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73129" w14:textId="77777777" w:rsidR="00207292" w:rsidRPr="0078601B" w:rsidRDefault="00207292" w:rsidP="00175AEB">
      <w:pPr>
        <w:spacing w:line="240" w:lineRule="auto"/>
        <w:rPr>
          <w:rFonts w:cstheme="minorHAnsi"/>
          <w:sz w:val="24"/>
          <w:szCs w:val="24"/>
        </w:rPr>
      </w:pPr>
    </w:p>
    <w:tbl>
      <w:tblPr>
        <w:tblW w:w="0" w:type="auto"/>
        <w:tblLook w:val="04A0" w:firstRow="1" w:lastRow="0" w:firstColumn="1" w:lastColumn="0" w:noHBand="0" w:noVBand="1"/>
      </w:tblPr>
      <w:tblGrid>
        <w:gridCol w:w="2167"/>
        <w:gridCol w:w="7121"/>
      </w:tblGrid>
      <w:tr w:rsidR="00207292" w:rsidRPr="0078601B" w14:paraId="17720AE6" w14:textId="77777777" w:rsidTr="007A1909">
        <w:trPr>
          <w:trHeight w:val="1412"/>
        </w:trPr>
        <w:tc>
          <w:tcPr>
            <w:tcW w:w="2235" w:type="dxa"/>
            <w:shd w:val="clear" w:color="auto" w:fill="auto"/>
            <w:vAlign w:val="center"/>
          </w:tcPr>
          <w:p w14:paraId="1565B795" w14:textId="77777777" w:rsidR="00207292" w:rsidRPr="0078601B" w:rsidRDefault="00207292" w:rsidP="00175AEB">
            <w:pPr>
              <w:widowControl w:val="0"/>
              <w:tabs>
                <w:tab w:val="center" w:pos="4536"/>
                <w:tab w:val="right" w:pos="9072"/>
              </w:tabs>
              <w:autoSpaceDN w:val="0"/>
              <w:spacing w:after="0" w:line="240" w:lineRule="auto"/>
              <w:textAlignment w:val="baseline"/>
              <w:rPr>
                <w:rFonts w:eastAsia="SimSun" w:cstheme="minorHAnsi"/>
                <w:kern w:val="3"/>
                <w:sz w:val="24"/>
                <w:szCs w:val="24"/>
                <w:lang w:eastAsia="zh-CN" w:bidi="hi-IN"/>
              </w:rPr>
            </w:pPr>
            <w:r w:rsidRPr="0078601B">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1A120F8B" w:rsidR="00207292" w:rsidRPr="0078601B" w:rsidRDefault="00207292" w:rsidP="00175AEB">
            <w:pPr>
              <w:widowControl w:val="0"/>
              <w:suppressAutoHyphens/>
              <w:autoSpaceDN w:val="0"/>
              <w:spacing w:after="0" w:line="240" w:lineRule="auto"/>
              <w:jc w:val="center"/>
              <w:textAlignment w:val="baseline"/>
              <w:rPr>
                <w:rFonts w:eastAsia="SimSun" w:cstheme="minorHAnsi"/>
                <w:kern w:val="3"/>
                <w:sz w:val="24"/>
                <w:szCs w:val="24"/>
                <w:lang w:eastAsia="zh-CN" w:bidi="hi-IN"/>
              </w:rPr>
            </w:pPr>
            <w:r w:rsidRPr="0078601B">
              <w:rPr>
                <w:rFonts w:eastAsia="SimSun" w:cstheme="minorHAnsi"/>
                <w:b/>
                <w:bCs/>
                <w:kern w:val="3"/>
                <w:sz w:val="24"/>
                <w:szCs w:val="24"/>
                <w:lang w:eastAsia="zh-CN" w:bidi="hi-IN"/>
              </w:rPr>
              <w:t>Wojewódzka Stacja Ratownictwa Medycznego w Łodzi</w:t>
            </w:r>
            <w:r w:rsidR="00494B59">
              <w:rPr>
                <w:rFonts w:eastAsia="SimSun" w:cstheme="minorHAnsi"/>
                <w:kern w:val="3"/>
                <w:sz w:val="24"/>
                <w:szCs w:val="24"/>
                <w:lang w:eastAsia="zh-CN" w:bidi="hi-IN"/>
              </w:rPr>
              <w:br/>
              <w:t>91-202 Łódź</w:t>
            </w:r>
            <w:r w:rsidRPr="0078601B">
              <w:rPr>
                <w:rFonts w:eastAsia="SimSun" w:cstheme="minorHAnsi"/>
                <w:kern w:val="3"/>
                <w:sz w:val="24"/>
                <w:szCs w:val="24"/>
                <w:lang w:eastAsia="zh-CN" w:bidi="hi-IN"/>
              </w:rPr>
              <w:t>,</w:t>
            </w:r>
            <w:r w:rsidR="00494B59">
              <w:rPr>
                <w:rFonts w:eastAsia="SimSun" w:cstheme="minorHAnsi"/>
                <w:kern w:val="3"/>
                <w:sz w:val="24"/>
                <w:szCs w:val="24"/>
                <w:lang w:eastAsia="zh-CN" w:bidi="hi-IN"/>
              </w:rPr>
              <w:t xml:space="preserve"> </w:t>
            </w:r>
            <w:r w:rsidRPr="0078601B">
              <w:rPr>
                <w:rFonts w:eastAsia="SimSun" w:cstheme="minorHAnsi"/>
                <w:kern w:val="3"/>
                <w:sz w:val="24"/>
                <w:szCs w:val="24"/>
                <w:lang w:eastAsia="zh-CN" w:bidi="hi-IN"/>
              </w:rPr>
              <w:t>ul. Warecka 2</w:t>
            </w:r>
            <w:r w:rsidRPr="0078601B">
              <w:rPr>
                <w:rFonts w:eastAsia="SimSun" w:cstheme="minorHAnsi"/>
                <w:kern w:val="3"/>
                <w:sz w:val="24"/>
                <w:szCs w:val="24"/>
                <w:lang w:eastAsia="zh-CN" w:bidi="hi-IN"/>
              </w:rPr>
              <w:br/>
              <w:t>NIP 947-18-87-289, Regon 473066188</w:t>
            </w:r>
          </w:p>
        </w:tc>
      </w:tr>
    </w:tbl>
    <w:p w14:paraId="0D18CFBB" w14:textId="77777777" w:rsidR="00053CB2" w:rsidRPr="0078601B" w:rsidRDefault="00053CB2" w:rsidP="00175AEB">
      <w:pPr>
        <w:spacing w:line="240" w:lineRule="auto"/>
        <w:rPr>
          <w:rFonts w:cstheme="minorHAnsi"/>
          <w:sz w:val="24"/>
          <w:szCs w:val="24"/>
        </w:rPr>
      </w:pPr>
      <w:r w:rsidRPr="0078601B">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CC3247"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2C718A5D" w14:textId="77777777" w:rsidR="008B61B4" w:rsidRPr="003E7261" w:rsidRDefault="008B61B4" w:rsidP="008B61B4">
      <w:pPr>
        <w:spacing w:line="240" w:lineRule="auto"/>
        <w:jc w:val="both"/>
        <w:rPr>
          <w:rFonts w:eastAsia="Times New Roman" w:cstheme="minorHAnsi"/>
          <w:b/>
          <w:bCs/>
          <w:sz w:val="18"/>
          <w:szCs w:val="24"/>
        </w:rPr>
      </w:pPr>
      <w:r w:rsidRPr="003E7261">
        <w:rPr>
          <w:rFonts w:eastAsia="Times New Roman" w:cstheme="minorHAnsi"/>
          <w:b/>
          <w:bCs/>
          <w:sz w:val="18"/>
          <w:szCs w:val="24"/>
        </w:rPr>
        <w:t>Zatwierdzam</w:t>
      </w:r>
      <w:bookmarkStart w:id="0" w:name="_GoBack"/>
      <w:bookmarkEnd w:id="0"/>
    </w:p>
    <w:p w14:paraId="1AD5D6F2" w14:textId="77777777" w:rsidR="008B61B4" w:rsidRPr="00FB77DB" w:rsidRDefault="008B61B4" w:rsidP="008B61B4">
      <w:pPr>
        <w:spacing w:after="0" w:line="240" w:lineRule="auto"/>
        <w:jc w:val="both"/>
        <w:rPr>
          <w:rFonts w:ascii="Calibri" w:eastAsia="Times New Roman" w:hAnsi="Calibri" w:cs="Calibri"/>
          <w:b/>
          <w:sz w:val="16"/>
          <w:szCs w:val="16"/>
        </w:rPr>
      </w:pPr>
      <w:r w:rsidRPr="00FB77DB">
        <w:rPr>
          <w:rFonts w:ascii="Calibri" w:eastAsia="Times New Roman" w:hAnsi="Calibri" w:cs="Calibri"/>
          <w:b/>
          <w:sz w:val="16"/>
          <w:szCs w:val="16"/>
        </w:rPr>
        <w:t xml:space="preserve"> </w:t>
      </w:r>
      <w:bookmarkStart w:id="1" w:name="_Hlk124408325"/>
      <w:r w:rsidRPr="00FB77DB">
        <w:rPr>
          <w:rFonts w:ascii="Calibri" w:eastAsia="Times New Roman" w:hAnsi="Calibri" w:cs="Calibri"/>
          <w:b/>
          <w:sz w:val="16"/>
          <w:szCs w:val="16"/>
        </w:rPr>
        <w:t>Dyrektor ds. Eksploatacyjno-Administracyjnych</w:t>
      </w:r>
    </w:p>
    <w:p w14:paraId="18A3CE7E" w14:textId="77777777" w:rsidR="008B61B4" w:rsidRPr="00FB77DB" w:rsidRDefault="008B61B4" w:rsidP="008B61B4">
      <w:pPr>
        <w:suppressAutoHyphens/>
        <w:spacing w:after="0" w:line="240" w:lineRule="auto"/>
        <w:ind w:firstLine="708"/>
        <w:jc w:val="both"/>
        <w:rPr>
          <w:rFonts w:ascii="Calibri" w:hAnsi="Calibri" w:cs="Calibri"/>
          <w:b/>
          <w:iCs/>
          <w:sz w:val="16"/>
          <w:szCs w:val="16"/>
        </w:rPr>
      </w:pPr>
      <w:r>
        <w:rPr>
          <w:rFonts w:ascii="Calibri" w:hAnsi="Calibri" w:cs="Calibri"/>
          <w:b/>
          <w:iCs/>
          <w:sz w:val="16"/>
          <w:szCs w:val="16"/>
        </w:rPr>
        <w:t xml:space="preserve">    </w:t>
      </w:r>
      <w:r w:rsidRPr="00FB77DB">
        <w:rPr>
          <w:rFonts w:ascii="Calibri" w:hAnsi="Calibri" w:cs="Calibri"/>
          <w:b/>
          <w:iCs/>
          <w:sz w:val="16"/>
          <w:szCs w:val="16"/>
        </w:rPr>
        <w:t>Dawid Kowalewski</w:t>
      </w:r>
    </w:p>
    <w:p w14:paraId="5F3583AD" w14:textId="3E17DB97" w:rsidR="008B61B4" w:rsidRDefault="008B61B4" w:rsidP="008B61B4">
      <w:pPr>
        <w:suppressAutoHyphens/>
        <w:spacing w:after="0" w:line="240" w:lineRule="auto"/>
        <w:jc w:val="both"/>
        <w:rPr>
          <w:rFonts w:ascii="Calibri" w:hAnsi="Calibri" w:cs="Calibri"/>
          <w:iCs/>
          <w:sz w:val="16"/>
          <w:szCs w:val="16"/>
        </w:rPr>
      </w:pPr>
      <w:r>
        <w:rPr>
          <w:rFonts w:ascii="Calibri" w:hAnsi="Calibri" w:cs="Calibri"/>
          <w:iCs/>
          <w:sz w:val="16"/>
          <w:szCs w:val="16"/>
        </w:rPr>
        <w:t xml:space="preserve">          </w:t>
      </w:r>
      <w:r w:rsidRPr="00FB77DB">
        <w:rPr>
          <w:rFonts w:ascii="Calibri" w:hAnsi="Calibri" w:cs="Calibri"/>
          <w:iCs/>
          <w:sz w:val="16"/>
          <w:szCs w:val="16"/>
        </w:rPr>
        <w:t>/dokument podpisany elektronicznie/</w:t>
      </w:r>
      <w:bookmarkEnd w:id="1"/>
    </w:p>
    <w:p w14:paraId="344FF9BC" w14:textId="77777777" w:rsidR="008B61B4" w:rsidRPr="00FB77DB" w:rsidRDefault="008B61B4" w:rsidP="008B61B4">
      <w:pPr>
        <w:suppressAutoHyphens/>
        <w:spacing w:after="0" w:line="240" w:lineRule="auto"/>
        <w:jc w:val="both"/>
        <w:rPr>
          <w:rFonts w:ascii="Calibri" w:hAnsi="Calibri" w:cs="Calibri"/>
          <w:iCs/>
          <w:sz w:val="16"/>
          <w:szCs w:val="16"/>
        </w:rPr>
      </w:pPr>
    </w:p>
    <w:p w14:paraId="062D8A11" w14:textId="34C8FDE4" w:rsidR="006C6476" w:rsidRPr="003B478A" w:rsidRDefault="004A46CA" w:rsidP="003B478A">
      <w:pPr>
        <w:spacing w:line="240" w:lineRule="auto"/>
        <w:jc w:val="both"/>
        <w:rPr>
          <w:rFonts w:cstheme="minorHAnsi"/>
        </w:rPr>
      </w:pPr>
      <w:r w:rsidRPr="0078601B">
        <w:rPr>
          <w:rFonts w:eastAsia="Times New Roman" w:cstheme="minorHAnsi"/>
          <w:b/>
          <w:bCs/>
        </w:rPr>
        <w:t>DEA.ZP-262</w:t>
      </w:r>
      <w:r w:rsidR="00DB1EEE" w:rsidRPr="0078601B">
        <w:rPr>
          <w:rFonts w:eastAsia="Times New Roman" w:cstheme="minorHAnsi"/>
          <w:b/>
          <w:bCs/>
        </w:rPr>
        <w:t>/</w:t>
      </w:r>
      <w:r w:rsidR="000D18CA">
        <w:rPr>
          <w:rFonts w:eastAsia="Times New Roman" w:cstheme="minorHAnsi"/>
          <w:b/>
          <w:bCs/>
        </w:rPr>
        <w:t>2</w:t>
      </w:r>
      <w:r w:rsidR="00A46F67" w:rsidRPr="0078601B">
        <w:rPr>
          <w:rFonts w:eastAsia="Times New Roman" w:cstheme="minorHAnsi"/>
          <w:b/>
          <w:bCs/>
        </w:rPr>
        <w:t>/202</w:t>
      </w:r>
      <w:r w:rsidR="00D513B5">
        <w:rPr>
          <w:rFonts w:eastAsia="Times New Roman" w:cstheme="minorHAnsi"/>
          <w:b/>
          <w:bCs/>
        </w:rPr>
        <w:t>3</w:t>
      </w:r>
      <w:r w:rsidR="00DB1EEE" w:rsidRPr="0078601B">
        <w:rPr>
          <w:rFonts w:eastAsia="Times New Roman" w:cstheme="minorHAnsi"/>
          <w:b/>
          <w:bCs/>
        </w:rPr>
        <w:tab/>
      </w:r>
      <w:r w:rsidR="00DB1EEE" w:rsidRPr="0078601B">
        <w:rPr>
          <w:rFonts w:eastAsia="Times New Roman" w:cstheme="minorHAnsi"/>
          <w:b/>
          <w:bCs/>
        </w:rPr>
        <w:tab/>
      </w:r>
      <w:r w:rsidR="00DB1EEE" w:rsidRPr="0078601B">
        <w:rPr>
          <w:rFonts w:eastAsia="Times New Roman" w:cstheme="minorHAnsi"/>
          <w:b/>
          <w:bCs/>
        </w:rPr>
        <w:tab/>
      </w:r>
      <w:r w:rsidR="00DB1EEE" w:rsidRPr="0078601B">
        <w:rPr>
          <w:rFonts w:eastAsia="Times New Roman" w:cstheme="minorHAnsi"/>
          <w:b/>
          <w:bCs/>
        </w:rPr>
        <w:tab/>
      </w:r>
      <w:r w:rsidR="00A46F67" w:rsidRPr="0078601B">
        <w:rPr>
          <w:rFonts w:eastAsia="Times New Roman" w:cstheme="minorHAnsi"/>
          <w:b/>
          <w:bCs/>
        </w:rPr>
        <w:tab/>
      </w:r>
      <w:r w:rsidR="008A636F" w:rsidRPr="0078601B">
        <w:rPr>
          <w:rFonts w:eastAsia="Times New Roman" w:cstheme="minorHAnsi"/>
          <w:b/>
          <w:bCs/>
        </w:rPr>
        <w:tab/>
      </w:r>
      <w:r w:rsidR="00D513B5">
        <w:rPr>
          <w:rFonts w:eastAsia="Times New Roman" w:cstheme="minorHAnsi"/>
          <w:b/>
          <w:bCs/>
        </w:rPr>
        <w:tab/>
      </w:r>
      <w:r w:rsidR="00B1659C" w:rsidRPr="0078601B">
        <w:rPr>
          <w:rFonts w:cstheme="minorHAnsi"/>
        </w:rPr>
        <w:t>Łódź</w:t>
      </w:r>
      <w:r w:rsidR="00411A25" w:rsidRPr="0078601B">
        <w:rPr>
          <w:rFonts w:cstheme="minorHAnsi"/>
        </w:rPr>
        <w:t xml:space="preserve">, </w:t>
      </w:r>
      <w:r w:rsidR="00211BA7" w:rsidRPr="0078601B">
        <w:rPr>
          <w:rFonts w:cstheme="minorHAnsi"/>
        </w:rPr>
        <w:t>dnia</w:t>
      </w:r>
      <w:r w:rsidRPr="0078601B">
        <w:rPr>
          <w:rFonts w:cstheme="minorHAnsi"/>
        </w:rPr>
        <w:t xml:space="preserve"> </w:t>
      </w:r>
      <w:r w:rsidR="000D18CA">
        <w:rPr>
          <w:rFonts w:cstheme="minorHAnsi"/>
        </w:rPr>
        <w:t>09.02.</w:t>
      </w:r>
      <w:r w:rsidR="0078601B" w:rsidRPr="0078601B">
        <w:rPr>
          <w:rFonts w:cstheme="minorHAnsi"/>
        </w:rPr>
        <w:t>2023</w:t>
      </w:r>
      <w:r w:rsidR="00B1659C" w:rsidRPr="0078601B">
        <w:rPr>
          <w:rFonts w:cstheme="minorHAnsi"/>
        </w:rPr>
        <w:t xml:space="preserve"> </w:t>
      </w:r>
      <w:r w:rsidR="00B07787" w:rsidRPr="0078601B">
        <w:rPr>
          <w:rFonts w:cstheme="minorHAnsi"/>
        </w:rPr>
        <w:t>r.</w:t>
      </w:r>
    </w:p>
    <w:p w14:paraId="108B5439" w14:textId="7AF78EC8" w:rsidR="000E4A27" w:rsidRPr="00CE6D62" w:rsidRDefault="00E44FA3" w:rsidP="00175AEB">
      <w:pPr>
        <w:spacing w:line="240" w:lineRule="auto"/>
        <w:jc w:val="center"/>
        <w:rPr>
          <w:rFonts w:cstheme="minorHAnsi"/>
          <w:b/>
          <w:sz w:val="24"/>
        </w:rPr>
      </w:pPr>
      <w:r w:rsidRPr="00CE6D62">
        <w:rPr>
          <w:rFonts w:cstheme="minorHAnsi"/>
          <w:b/>
          <w:sz w:val="24"/>
        </w:rPr>
        <w:t>ZAPYTANIE OFERTOWE</w:t>
      </w:r>
    </w:p>
    <w:p w14:paraId="4C2AC40E" w14:textId="52E60A69" w:rsidR="00E44FA3" w:rsidRPr="00CE6D62" w:rsidRDefault="006B5652" w:rsidP="00175AEB">
      <w:pPr>
        <w:spacing w:after="0" w:line="240" w:lineRule="auto"/>
        <w:jc w:val="center"/>
        <w:rPr>
          <w:rFonts w:cstheme="minorHAnsi"/>
          <w:sz w:val="24"/>
        </w:rPr>
      </w:pPr>
      <w:r w:rsidRPr="00CE6D62">
        <w:rPr>
          <w:rFonts w:cstheme="minorHAnsi"/>
          <w:sz w:val="24"/>
        </w:rPr>
        <w:t xml:space="preserve">o wartości </w:t>
      </w:r>
      <w:r w:rsidR="00E44FA3" w:rsidRPr="00CE6D62">
        <w:rPr>
          <w:rFonts w:cstheme="minorHAnsi"/>
          <w:sz w:val="24"/>
        </w:rPr>
        <w:t xml:space="preserve">nieprzekraczającej równowartości kwoty </w:t>
      </w:r>
      <w:r w:rsidR="00972710" w:rsidRPr="00CE6D62">
        <w:rPr>
          <w:rFonts w:cstheme="minorHAnsi"/>
          <w:sz w:val="24"/>
        </w:rPr>
        <w:t>1</w:t>
      </w:r>
      <w:r w:rsidR="00E44FA3" w:rsidRPr="00CE6D62">
        <w:rPr>
          <w:rFonts w:cstheme="minorHAnsi"/>
          <w:sz w:val="24"/>
        </w:rPr>
        <w:t>30</w:t>
      </w:r>
      <w:r w:rsidR="00386D27" w:rsidRPr="00CE6D62">
        <w:rPr>
          <w:rFonts w:cstheme="minorHAnsi"/>
          <w:sz w:val="24"/>
        </w:rPr>
        <w:t xml:space="preserve"> tysięcy złotych </w:t>
      </w:r>
      <w:r w:rsidR="00972710" w:rsidRPr="00CE6D62">
        <w:rPr>
          <w:rFonts w:cstheme="minorHAnsi"/>
          <w:sz w:val="24"/>
        </w:rPr>
        <w:t>netto</w:t>
      </w:r>
      <w:r w:rsidR="004F4485" w:rsidRPr="00CE6D62">
        <w:rPr>
          <w:rFonts w:cstheme="minorHAnsi"/>
          <w:sz w:val="24"/>
        </w:rPr>
        <w:t>.</w:t>
      </w:r>
    </w:p>
    <w:p w14:paraId="1FB03384" w14:textId="77777777" w:rsidR="00347D95" w:rsidRPr="0078601B" w:rsidRDefault="00347D95" w:rsidP="00175AEB">
      <w:pPr>
        <w:spacing w:line="240" w:lineRule="auto"/>
        <w:jc w:val="both"/>
        <w:rPr>
          <w:rFonts w:cstheme="minorHAnsi"/>
        </w:rPr>
      </w:pPr>
    </w:p>
    <w:p w14:paraId="6EEEFD72" w14:textId="3143CD11" w:rsidR="00211BA7" w:rsidRPr="0078601B" w:rsidRDefault="00E44FA3" w:rsidP="00175AEB">
      <w:pPr>
        <w:spacing w:after="0" w:line="240" w:lineRule="auto"/>
        <w:jc w:val="both"/>
        <w:rPr>
          <w:rFonts w:cstheme="minorHAnsi"/>
          <w:b/>
        </w:rPr>
      </w:pPr>
      <w:r w:rsidRPr="0078601B">
        <w:rPr>
          <w:rFonts w:cstheme="minorHAnsi"/>
          <w:b/>
        </w:rPr>
        <w:t>Wojewódzka Stacja Ratownictwa Medycznego w Łodzi</w:t>
      </w:r>
      <w:r w:rsidR="00B1659C" w:rsidRPr="0078601B">
        <w:rPr>
          <w:rFonts w:cstheme="minorHAnsi"/>
        </w:rPr>
        <w:t xml:space="preserve"> zaprasza do składania ofert na </w:t>
      </w:r>
      <w:r w:rsidR="005F2F59" w:rsidRPr="0078601B">
        <w:rPr>
          <w:rFonts w:cstheme="minorHAnsi"/>
        </w:rPr>
        <w:t xml:space="preserve">sukcesywną </w:t>
      </w:r>
      <w:r w:rsidR="00361A60" w:rsidRPr="0078601B">
        <w:rPr>
          <w:rFonts w:cstheme="minorHAnsi"/>
        </w:rPr>
        <w:t>dostawę</w:t>
      </w:r>
      <w:r w:rsidR="00165150" w:rsidRPr="0078601B">
        <w:rPr>
          <w:rFonts w:cstheme="minorHAnsi"/>
        </w:rPr>
        <w:t xml:space="preserve"> </w:t>
      </w:r>
      <w:r w:rsidR="004A46CA" w:rsidRPr="0078601B">
        <w:rPr>
          <w:rFonts w:cstheme="minorHAnsi"/>
        </w:rPr>
        <w:t xml:space="preserve">sprzętu </w:t>
      </w:r>
      <w:r w:rsidR="00D46EAB">
        <w:rPr>
          <w:rFonts w:cstheme="minorHAnsi"/>
        </w:rPr>
        <w:t xml:space="preserve">telekomunikacyjnego </w:t>
      </w:r>
      <w:r w:rsidR="004A46CA" w:rsidRPr="0078601B">
        <w:rPr>
          <w:rFonts w:cstheme="minorHAnsi"/>
        </w:rPr>
        <w:t>oraz komputerowego</w:t>
      </w:r>
      <w:r w:rsidR="00165150" w:rsidRPr="0078601B">
        <w:rPr>
          <w:rFonts w:cstheme="minorHAnsi"/>
        </w:rPr>
        <w:t>.</w:t>
      </w:r>
    </w:p>
    <w:p w14:paraId="33DAC8A0" w14:textId="77777777" w:rsidR="00165150" w:rsidRPr="0078601B" w:rsidRDefault="00165150" w:rsidP="00175AEB">
      <w:pPr>
        <w:spacing w:after="0" w:line="240" w:lineRule="auto"/>
        <w:jc w:val="both"/>
        <w:rPr>
          <w:rFonts w:cstheme="minorHAnsi"/>
        </w:rPr>
      </w:pPr>
    </w:p>
    <w:p w14:paraId="596DA040" w14:textId="77777777" w:rsidR="006C1F42" w:rsidRPr="0078601B" w:rsidRDefault="006C1F42" w:rsidP="00175AEB">
      <w:pPr>
        <w:spacing w:after="0" w:line="240" w:lineRule="auto"/>
        <w:jc w:val="both"/>
        <w:rPr>
          <w:rFonts w:cstheme="minorHAnsi"/>
          <w:b/>
          <w:bCs/>
        </w:rPr>
      </w:pPr>
      <w:r w:rsidRPr="0078601B">
        <w:rPr>
          <w:rFonts w:cstheme="minorHAnsi"/>
          <w:b/>
          <w:bCs/>
        </w:rPr>
        <w:t>I. Przedmiot zamówienia:</w:t>
      </w:r>
    </w:p>
    <w:p w14:paraId="68CAA5FA" w14:textId="4B219094" w:rsidR="00004FC5" w:rsidRPr="0078601B" w:rsidRDefault="00165150" w:rsidP="00175AEB">
      <w:pPr>
        <w:spacing w:after="0" w:line="240" w:lineRule="auto"/>
        <w:jc w:val="both"/>
        <w:rPr>
          <w:rFonts w:cstheme="minorHAnsi"/>
        </w:rPr>
      </w:pPr>
      <w:r w:rsidRPr="0078601B">
        <w:rPr>
          <w:rFonts w:cstheme="minorHAnsi"/>
        </w:rPr>
        <w:t xml:space="preserve">Przedmiotem zamówienia jest </w:t>
      </w:r>
      <w:r w:rsidR="00004FC5" w:rsidRPr="0078601B">
        <w:rPr>
          <w:rFonts w:cstheme="minorHAnsi"/>
        </w:rPr>
        <w:t xml:space="preserve">sukcesywna </w:t>
      </w:r>
      <w:r w:rsidRPr="0078601B">
        <w:rPr>
          <w:rFonts w:cstheme="minorHAnsi"/>
        </w:rPr>
        <w:t xml:space="preserve">dostawa </w:t>
      </w:r>
      <w:r w:rsidR="008A636F" w:rsidRPr="0078601B">
        <w:rPr>
          <w:rFonts w:cstheme="minorHAnsi"/>
        </w:rPr>
        <w:t>sprzętu</w:t>
      </w:r>
      <w:r w:rsidR="00361A60" w:rsidRPr="0078601B">
        <w:rPr>
          <w:rFonts w:cstheme="minorHAnsi"/>
        </w:rPr>
        <w:t xml:space="preserve"> </w:t>
      </w:r>
      <w:r w:rsidR="004A46CA" w:rsidRPr="0078601B">
        <w:rPr>
          <w:rFonts w:cstheme="minorHAnsi"/>
        </w:rPr>
        <w:t xml:space="preserve">telekomunikacyjnego oraz komputerowego </w:t>
      </w:r>
      <w:r w:rsidR="00004FC5" w:rsidRPr="0078601B">
        <w:rPr>
          <w:rFonts w:cstheme="minorHAnsi"/>
        </w:rPr>
        <w:t xml:space="preserve">wymienionego </w:t>
      </w:r>
      <w:r w:rsidR="004A46CA" w:rsidRPr="0078601B">
        <w:rPr>
          <w:rFonts w:cstheme="minorHAnsi"/>
        </w:rPr>
        <w:t xml:space="preserve">w załączniku </w:t>
      </w:r>
      <w:r w:rsidR="00004FC5" w:rsidRPr="0078601B">
        <w:rPr>
          <w:rFonts w:cstheme="minorHAnsi"/>
        </w:rPr>
        <w:t xml:space="preserve">nr </w:t>
      </w:r>
      <w:r w:rsidR="004A46CA" w:rsidRPr="0078601B">
        <w:rPr>
          <w:rFonts w:cstheme="minorHAnsi"/>
        </w:rPr>
        <w:t>1</w:t>
      </w:r>
      <w:r w:rsidR="00865BE9">
        <w:rPr>
          <w:rFonts w:cstheme="minorHAnsi"/>
        </w:rPr>
        <w:t xml:space="preserve"> do zapytania ofertowego</w:t>
      </w:r>
      <w:r w:rsidR="004A46CA" w:rsidRPr="0078601B">
        <w:rPr>
          <w:rFonts w:cstheme="minorHAnsi"/>
        </w:rPr>
        <w:t xml:space="preserve">. </w:t>
      </w:r>
      <w:r w:rsidR="000747F2" w:rsidRPr="0078601B">
        <w:rPr>
          <w:rFonts w:cstheme="minorHAnsi"/>
        </w:rPr>
        <w:t>Przewidywane i</w:t>
      </w:r>
      <w:r w:rsidR="00865BE9">
        <w:rPr>
          <w:rFonts w:cstheme="minorHAnsi"/>
        </w:rPr>
        <w:t xml:space="preserve">lości sprzętu określone zostały </w:t>
      </w:r>
      <w:r w:rsidR="000747F2" w:rsidRPr="0078601B">
        <w:rPr>
          <w:rFonts w:cstheme="minorHAnsi"/>
        </w:rPr>
        <w:t>w załączniku nr 2</w:t>
      </w:r>
      <w:r w:rsidR="003B478A">
        <w:rPr>
          <w:rFonts w:cstheme="minorHAnsi"/>
        </w:rPr>
        <w:t>A</w:t>
      </w:r>
      <w:r w:rsidR="000747F2" w:rsidRPr="0078601B">
        <w:rPr>
          <w:rFonts w:cstheme="minorHAnsi"/>
        </w:rPr>
        <w:t>.</w:t>
      </w:r>
      <w:r w:rsidR="006C6476" w:rsidRPr="0078601B">
        <w:rPr>
          <w:rFonts w:cstheme="minorHAnsi"/>
        </w:rPr>
        <w:t xml:space="preserve"> </w:t>
      </w:r>
      <w:r w:rsidR="00004FC5" w:rsidRPr="0078601B">
        <w:rPr>
          <w:rFonts w:cstheme="minorHAnsi"/>
        </w:rPr>
        <w:t>Podane ilości są szacunkowe i mogą ulec zmianie</w:t>
      </w:r>
      <w:r w:rsidR="00357F95" w:rsidRPr="0078601B">
        <w:rPr>
          <w:rFonts w:cstheme="minorHAnsi"/>
        </w:rPr>
        <w:t>.</w:t>
      </w:r>
      <w:r w:rsidR="00004FC5" w:rsidRPr="0078601B">
        <w:rPr>
          <w:rFonts w:cstheme="minorHAnsi"/>
        </w:rPr>
        <w:t xml:space="preserve">  </w:t>
      </w:r>
    </w:p>
    <w:p w14:paraId="12358E5A" w14:textId="2742CCCD" w:rsidR="00AE1521" w:rsidRPr="0078601B" w:rsidRDefault="00AE1521" w:rsidP="00175AEB">
      <w:pPr>
        <w:spacing w:after="0" w:line="240" w:lineRule="auto"/>
        <w:jc w:val="both"/>
        <w:rPr>
          <w:rFonts w:cstheme="minorHAnsi"/>
          <w:b/>
        </w:rPr>
      </w:pPr>
      <w:r w:rsidRPr="0078601B">
        <w:rPr>
          <w:rFonts w:cstheme="minorHAnsi"/>
          <w:b/>
        </w:rPr>
        <w:t>Umowa zostanie zawarta na okres od dnia zawarcia</w:t>
      </w:r>
      <w:r w:rsidR="00494B59">
        <w:rPr>
          <w:rFonts w:cstheme="minorHAnsi"/>
          <w:b/>
        </w:rPr>
        <w:t xml:space="preserve"> umowy do 31</w:t>
      </w:r>
      <w:r w:rsidR="00004FC5" w:rsidRPr="0078601B">
        <w:rPr>
          <w:rFonts w:cstheme="minorHAnsi"/>
          <w:b/>
        </w:rPr>
        <w:t xml:space="preserve"> </w:t>
      </w:r>
      <w:r w:rsidR="00494B59">
        <w:rPr>
          <w:rFonts w:cstheme="minorHAnsi"/>
          <w:b/>
        </w:rPr>
        <w:t>lipca</w:t>
      </w:r>
      <w:r w:rsidR="0078601B">
        <w:rPr>
          <w:rFonts w:cstheme="minorHAnsi"/>
          <w:b/>
        </w:rPr>
        <w:t xml:space="preserve"> 2023</w:t>
      </w:r>
      <w:r w:rsidR="00004FC5" w:rsidRPr="0078601B">
        <w:rPr>
          <w:rFonts w:cstheme="minorHAnsi"/>
          <w:b/>
        </w:rPr>
        <w:t xml:space="preserve"> r</w:t>
      </w:r>
      <w:r w:rsidRPr="0078601B">
        <w:rPr>
          <w:rFonts w:cstheme="minorHAnsi"/>
          <w:b/>
        </w:rPr>
        <w:t>. Sprzęt będzie zamawiany sukcesywnie według potrzeb Zamawiającego.</w:t>
      </w:r>
    </w:p>
    <w:p w14:paraId="5022EECE" w14:textId="036CA014" w:rsidR="00D1512A" w:rsidRPr="0078601B" w:rsidRDefault="00D1512A" w:rsidP="00175AEB">
      <w:pPr>
        <w:spacing w:after="0" w:line="240" w:lineRule="auto"/>
        <w:jc w:val="both"/>
        <w:rPr>
          <w:rFonts w:cstheme="minorHAnsi"/>
        </w:rPr>
      </w:pPr>
      <w:r w:rsidRPr="0078601B">
        <w:rPr>
          <w:rFonts w:cstheme="minorHAnsi"/>
        </w:rPr>
        <w:t>Miejscem dostaw zamówionych produktów będzie M</w:t>
      </w:r>
      <w:r w:rsidR="003B478A">
        <w:rPr>
          <w:rFonts w:cstheme="minorHAnsi"/>
        </w:rPr>
        <w:t>agazyn Główny WSRM w Łodzi przy</w:t>
      </w:r>
      <w:r w:rsidR="003B478A">
        <w:rPr>
          <w:rFonts w:cstheme="minorHAnsi"/>
        </w:rPr>
        <w:br/>
      </w:r>
      <w:r w:rsidRPr="0078601B">
        <w:rPr>
          <w:rFonts w:cstheme="minorHAnsi"/>
        </w:rPr>
        <w:t>ul. Wareckiej 2.</w:t>
      </w:r>
    </w:p>
    <w:p w14:paraId="55AAE606" w14:textId="06393B4C" w:rsidR="00004FC5" w:rsidRPr="0078601B" w:rsidRDefault="00004FC5" w:rsidP="00175AEB">
      <w:pPr>
        <w:spacing w:after="0" w:line="240" w:lineRule="auto"/>
        <w:jc w:val="both"/>
        <w:rPr>
          <w:rFonts w:cstheme="minorHAnsi"/>
        </w:rPr>
      </w:pPr>
      <w:r w:rsidRPr="0078601B">
        <w:rPr>
          <w:rFonts w:cstheme="minorHAnsi"/>
        </w:rPr>
        <w:t>Projekt umowy</w:t>
      </w:r>
      <w:r w:rsidR="00814122" w:rsidRPr="0078601B">
        <w:rPr>
          <w:rFonts w:cstheme="minorHAnsi"/>
        </w:rPr>
        <w:t>,</w:t>
      </w:r>
      <w:r w:rsidRPr="0078601B">
        <w:rPr>
          <w:rFonts w:cstheme="minorHAnsi"/>
        </w:rPr>
        <w:t xml:space="preserve"> która zostanie zawarta z wybranym wykonawcom stanowi Załącznik nr 4</w:t>
      </w:r>
      <w:r w:rsidR="00245EC1" w:rsidRPr="0078601B">
        <w:rPr>
          <w:rFonts w:cstheme="minorHAnsi"/>
        </w:rPr>
        <w:t xml:space="preserve"> do zapytania ofertowego.</w:t>
      </w:r>
    </w:p>
    <w:p w14:paraId="185DCC05" w14:textId="77777777" w:rsidR="00004FC5" w:rsidRPr="0078601B" w:rsidRDefault="00004FC5" w:rsidP="00175AEB">
      <w:pPr>
        <w:spacing w:after="0" w:line="240" w:lineRule="auto"/>
        <w:jc w:val="both"/>
        <w:rPr>
          <w:rFonts w:cstheme="minorHAnsi"/>
          <w:b/>
        </w:rPr>
      </w:pPr>
    </w:p>
    <w:p w14:paraId="700C15A2" w14:textId="5C2CC713" w:rsidR="00B67A75" w:rsidRPr="0078601B" w:rsidRDefault="00C16A7F" w:rsidP="00175AEB">
      <w:pPr>
        <w:spacing w:after="0" w:line="240" w:lineRule="auto"/>
        <w:jc w:val="both"/>
        <w:rPr>
          <w:rFonts w:cstheme="minorHAnsi"/>
        </w:rPr>
      </w:pPr>
      <w:r w:rsidRPr="0078601B">
        <w:rPr>
          <w:rFonts w:cstheme="minorHAnsi"/>
          <w:b/>
        </w:rPr>
        <w:t>II</w:t>
      </w:r>
      <w:r w:rsidR="006C17EA" w:rsidRPr="0078601B">
        <w:rPr>
          <w:rFonts w:cstheme="minorHAnsi"/>
          <w:b/>
        </w:rPr>
        <w:t>. Wykaz oświadczeń lub dokumentów wymaganych od Wykonawców.</w:t>
      </w:r>
    </w:p>
    <w:p w14:paraId="1AA6E4FC" w14:textId="77777777" w:rsidR="006C17EA" w:rsidRPr="0078601B" w:rsidRDefault="006C17EA" w:rsidP="00175AEB">
      <w:pPr>
        <w:spacing w:after="0" w:line="240" w:lineRule="auto"/>
        <w:jc w:val="both"/>
        <w:rPr>
          <w:rFonts w:cstheme="minorHAnsi"/>
        </w:rPr>
      </w:pPr>
      <w:r w:rsidRPr="0078601B">
        <w:rPr>
          <w:rFonts w:cstheme="minorHAnsi"/>
        </w:rPr>
        <w:t>Wykonawca zobowiązany jest załączyć do o</w:t>
      </w:r>
      <w:r w:rsidR="00C05DFC" w:rsidRPr="0078601B">
        <w:rPr>
          <w:rFonts w:cstheme="minorHAnsi"/>
        </w:rPr>
        <w:t>ferty</w:t>
      </w:r>
      <w:r w:rsidRPr="0078601B">
        <w:rPr>
          <w:rFonts w:cstheme="minorHAnsi"/>
        </w:rPr>
        <w:t>:</w:t>
      </w:r>
    </w:p>
    <w:p w14:paraId="3B8C333E" w14:textId="0BEBB268" w:rsidR="00165150" w:rsidRPr="0078601B" w:rsidRDefault="00165150" w:rsidP="00175AEB">
      <w:pPr>
        <w:pStyle w:val="Akapitzlist"/>
        <w:numPr>
          <w:ilvl w:val="0"/>
          <w:numId w:val="31"/>
        </w:numPr>
        <w:spacing w:after="0" w:line="240" w:lineRule="auto"/>
        <w:jc w:val="both"/>
        <w:rPr>
          <w:rFonts w:cstheme="minorHAnsi"/>
        </w:rPr>
      </w:pPr>
      <w:r w:rsidRPr="0078601B">
        <w:rPr>
          <w:rFonts w:cstheme="minorHAnsi"/>
        </w:rPr>
        <w:t xml:space="preserve">Wypełniony formularz ofertowy – </w:t>
      </w:r>
      <w:r w:rsidR="003902B0" w:rsidRPr="0078601B">
        <w:rPr>
          <w:rFonts w:cstheme="minorHAnsi"/>
        </w:rPr>
        <w:t>z</w:t>
      </w:r>
      <w:r w:rsidRPr="0078601B">
        <w:rPr>
          <w:rFonts w:cstheme="minorHAnsi"/>
        </w:rPr>
        <w:t>ałącznik</w:t>
      </w:r>
      <w:r w:rsidR="00131719" w:rsidRPr="0078601B">
        <w:rPr>
          <w:rFonts w:cstheme="minorHAnsi"/>
        </w:rPr>
        <w:t xml:space="preserve"> nr</w:t>
      </w:r>
      <w:r w:rsidRPr="0078601B">
        <w:rPr>
          <w:rFonts w:cstheme="minorHAnsi"/>
        </w:rPr>
        <w:t xml:space="preserve"> </w:t>
      </w:r>
      <w:r w:rsidR="003902B0" w:rsidRPr="0078601B">
        <w:rPr>
          <w:rFonts w:cstheme="minorHAnsi"/>
        </w:rPr>
        <w:t>2</w:t>
      </w:r>
      <w:r w:rsidRPr="0078601B">
        <w:rPr>
          <w:rFonts w:cstheme="minorHAnsi"/>
        </w:rPr>
        <w:t>.</w:t>
      </w:r>
    </w:p>
    <w:p w14:paraId="34764D4C" w14:textId="0473AE90" w:rsidR="00543A53" w:rsidRPr="0078601B" w:rsidRDefault="00543A53" w:rsidP="00175AEB">
      <w:pPr>
        <w:pStyle w:val="Akapitzlist"/>
        <w:numPr>
          <w:ilvl w:val="0"/>
          <w:numId w:val="31"/>
        </w:numPr>
        <w:spacing w:after="0" w:line="240" w:lineRule="auto"/>
        <w:jc w:val="both"/>
        <w:rPr>
          <w:rFonts w:cstheme="minorHAnsi"/>
        </w:rPr>
      </w:pPr>
      <w:r w:rsidRPr="0078601B">
        <w:rPr>
          <w:rFonts w:cstheme="minorHAnsi"/>
        </w:rPr>
        <w:t>Wypełniony formularz i</w:t>
      </w:r>
      <w:r w:rsidR="0089545F" w:rsidRPr="0078601B">
        <w:rPr>
          <w:rFonts w:cstheme="minorHAnsi"/>
        </w:rPr>
        <w:t>l</w:t>
      </w:r>
      <w:r w:rsidR="003B478A">
        <w:rPr>
          <w:rFonts w:cstheme="minorHAnsi"/>
        </w:rPr>
        <w:t>ościowo-cenowy – załącznik nr 2</w:t>
      </w:r>
      <w:r w:rsidR="0089545F" w:rsidRPr="0078601B">
        <w:rPr>
          <w:rFonts w:cstheme="minorHAnsi"/>
        </w:rPr>
        <w:t>A</w:t>
      </w:r>
      <w:r w:rsidRPr="0078601B">
        <w:rPr>
          <w:rFonts w:cstheme="minorHAnsi"/>
        </w:rPr>
        <w:t>.</w:t>
      </w:r>
    </w:p>
    <w:p w14:paraId="0C969C75" w14:textId="087DD8ED" w:rsidR="00165150" w:rsidRPr="0078601B" w:rsidRDefault="00165150" w:rsidP="00175AEB">
      <w:pPr>
        <w:pStyle w:val="Akapitzlist"/>
        <w:numPr>
          <w:ilvl w:val="0"/>
          <w:numId w:val="31"/>
        </w:numPr>
        <w:spacing w:after="0" w:line="240" w:lineRule="auto"/>
        <w:jc w:val="both"/>
        <w:rPr>
          <w:rFonts w:cstheme="minorHAnsi"/>
        </w:rPr>
      </w:pPr>
      <w:r w:rsidRPr="0078601B">
        <w:rPr>
          <w:rFonts w:cstheme="minorHAnsi"/>
        </w:rPr>
        <w:t xml:space="preserve">Oświadczenie </w:t>
      </w:r>
      <w:r w:rsidR="00131719" w:rsidRPr="0078601B">
        <w:rPr>
          <w:rFonts w:cstheme="minorHAnsi"/>
        </w:rPr>
        <w:t xml:space="preserve">Wykonawcy </w:t>
      </w:r>
      <w:r w:rsidR="003E4B25" w:rsidRPr="0078601B">
        <w:rPr>
          <w:rFonts w:cstheme="minorHAnsi"/>
        </w:rPr>
        <w:t xml:space="preserve">o spełnieniu warunków udziału </w:t>
      </w:r>
      <w:r w:rsidRPr="0078601B">
        <w:rPr>
          <w:rFonts w:cstheme="minorHAnsi"/>
        </w:rPr>
        <w:t xml:space="preserve">– załącznik </w:t>
      </w:r>
      <w:r w:rsidR="00131719" w:rsidRPr="0078601B">
        <w:rPr>
          <w:rFonts w:cstheme="minorHAnsi"/>
        </w:rPr>
        <w:t xml:space="preserve">nr </w:t>
      </w:r>
      <w:r w:rsidR="00C206A3" w:rsidRPr="0078601B">
        <w:rPr>
          <w:rFonts w:cstheme="minorHAnsi"/>
        </w:rPr>
        <w:t>3</w:t>
      </w:r>
      <w:r w:rsidRPr="0078601B">
        <w:rPr>
          <w:rFonts w:cstheme="minorHAnsi"/>
        </w:rPr>
        <w:t>.</w:t>
      </w:r>
    </w:p>
    <w:p w14:paraId="08FCDA32" w14:textId="77777777" w:rsidR="00165150" w:rsidRPr="0078601B" w:rsidRDefault="00165150" w:rsidP="00175AEB">
      <w:pPr>
        <w:pStyle w:val="Akapitzlist"/>
        <w:numPr>
          <w:ilvl w:val="0"/>
          <w:numId w:val="31"/>
        </w:numPr>
        <w:spacing w:after="0" w:line="240" w:lineRule="auto"/>
        <w:jc w:val="both"/>
        <w:rPr>
          <w:rFonts w:cstheme="minorHAnsi"/>
        </w:rPr>
      </w:pPr>
      <w:r w:rsidRPr="0078601B">
        <w:rPr>
          <w:rFonts w:cstheme="minorHAnsi"/>
        </w:rPr>
        <w:t>Aktualny odpis z właściwego rejestru (KRS lub CEIDG)</w:t>
      </w:r>
    </w:p>
    <w:p w14:paraId="37ADF264" w14:textId="77777777" w:rsidR="00543A53" w:rsidRPr="0078601B" w:rsidRDefault="00543A53" w:rsidP="00175AEB">
      <w:pPr>
        <w:pStyle w:val="Akapitzlist"/>
        <w:spacing w:after="0" w:line="240" w:lineRule="auto"/>
        <w:jc w:val="both"/>
        <w:rPr>
          <w:rFonts w:cstheme="minorHAnsi"/>
        </w:rPr>
      </w:pPr>
    </w:p>
    <w:p w14:paraId="051A1F8C" w14:textId="730F1C1C" w:rsidR="00B323F3" w:rsidRPr="0078601B" w:rsidRDefault="00C16A7F" w:rsidP="00175AEB">
      <w:pPr>
        <w:spacing w:line="240" w:lineRule="auto"/>
        <w:jc w:val="both"/>
        <w:rPr>
          <w:rFonts w:cstheme="minorHAnsi"/>
          <w:b/>
        </w:rPr>
      </w:pPr>
      <w:r w:rsidRPr="0078601B">
        <w:rPr>
          <w:rFonts w:cstheme="minorHAnsi"/>
          <w:b/>
        </w:rPr>
        <w:t>III</w:t>
      </w:r>
      <w:r w:rsidR="00B323F3" w:rsidRPr="0078601B">
        <w:rPr>
          <w:rFonts w:cstheme="minorHAnsi"/>
          <w:b/>
        </w:rPr>
        <w:t xml:space="preserve">. Kryteria oceny ofert i sposobu dokonywania oceny ofert. </w:t>
      </w:r>
    </w:p>
    <w:p w14:paraId="5638FF92" w14:textId="77777777" w:rsidR="00B323F3" w:rsidRPr="0078601B" w:rsidRDefault="00B323F3" w:rsidP="00175AEB">
      <w:pPr>
        <w:spacing w:line="240" w:lineRule="auto"/>
        <w:jc w:val="both"/>
        <w:rPr>
          <w:rFonts w:cstheme="minorHAnsi"/>
        </w:rPr>
      </w:pPr>
      <w:r w:rsidRPr="0078601B">
        <w:rPr>
          <w:rFonts w:cstheme="minorHAnsi"/>
        </w:rPr>
        <w:t>1. Przy wyborze oferty najkorzystniejszej Zamawiający kierował się będzie następującymi kryteriami:</w:t>
      </w:r>
    </w:p>
    <w:p w14:paraId="63B16957" w14:textId="3F64E1DD" w:rsidR="00B323F3" w:rsidRPr="0078601B" w:rsidRDefault="00B323F3" w:rsidP="00175AEB">
      <w:pPr>
        <w:pStyle w:val="Akapitzlist"/>
        <w:numPr>
          <w:ilvl w:val="0"/>
          <w:numId w:val="40"/>
        </w:numPr>
        <w:spacing w:line="240" w:lineRule="auto"/>
        <w:jc w:val="both"/>
        <w:rPr>
          <w:rFonts w:cstheme="minorHAnsi"/>
          <w:b/>
        </w:rPr>
      </w:pPr>
      <w:r w:rsidRPr="0078601B">
        <w:rPr>
          <w:rFonts w:cstheme="minorHAnsi"/>
          <w:b/>
        </w:rPr>
        <w:t xml:space="preserve">Cena (C) – </w:t>
      </w:r>
      <w:r w:rsidR="00863097" w:rsidRPr="0078601B">
        <w:rPr>
          <w:rFonts w:cstheme="minorHAnsi"/>
          <w:b/>
        </w:rPr>
        <w:t xml:space="preserve">100 </w:t>
      </w:r>
      <w:r w:rsidRPr="0078601B">
        <w:rPr>
          <w:rFonts w:cstheme="minorHAnsi"/>
          <w:b/>
        </w:rPr>
        <w:t>%</w:t>
      </w:r>
    </w:p>
    <w:p w14:paraId="25B7DADA" w14:textId="6FC45FCB" w:rsidR="00B323F3" w:rsidRPr="0078601B" w:rsidRDefault="00B323F3" w:rsidP="00175AEB">
      <w:pPr>
        <w:spacing w:line="240" w:lineRule="auto"/>
        <w:jc w:val="both"/>
        <w:rPr>
          <w:rFonts w:cstheme="minorHAnsi"/>
        </w:rPr>
      </w:pPr>
      <w:r w:rsidRPr="0078601B">
        <w:rPr>
          <w:rFonts w:cstheme="minorHAnsi"/>
        </w:rPr>
        <w:t>Punkty za to kryterium będą przyznane na podstawie ceny brutto</w:t>
      </w:r>
      <w:r w:rsidR="003B478A">
        <w:rPr>
          <w:rFonts w:cstheme="minorHAnsi"/>
        </w:rPr>
        <w:t xml:space="preserve"> oferty podanej przez Wykonawcę</w:t>
      </w:r>
      <w:r w:rsidR="003B478A">
        <w:rPr>
          <w:rFonts w:cstheme="minorHAnsi"/>
        </w:rPr>
        <w:br/>
      </w:r>
      <w:r w:rsidRPr="0078601B">
        <w:rPr>
          <w:rFonts w:cstheme="minorHAnsi"/>
        </w:rPr>
        <w:t>w „Formularzu ofertowym”.</w:t>
      </w:r>
    </w:p>
    <w:p w14:paraId="398AFDFF" w14:textId="6EDD67AA" w:rsidR="00B323F3" w:rsidRPr="0078601B" w:rsidRDefault="00B323F3" w:rsidP="00175AEB">
      <w:pPr>
        <w:spacing w:line="240" w:lineRule="auto"/>
        <w:jc w:val="both"/>
        <w:rPr>
          <w:rFonts w:cstheme="minorHAnsi"/>
        </w:rPr>
      </w:pPr>
      <w:r w:rsidRPr="0078601B">
        <w:rPr>
          <w:rFonts w:cstheme="minorHAnsi"/>
        </w:rPr>
        <w:t xml:space="preserve">Wykonawca, który zaproponuje najniższą cenę otrzyma </w:t>
      </w:r>
      <w:r w:rsidR="00863097" w:rsidRPr="0078601B">
        <w:rPr>
          <w:rFonts w:cstheme="minorHAnsi"/>
        </w:rPr>
        <w:t>100</w:t>
      </w:r>
      <w:r w:rsidRPr="0078601B">
        <w:rPr>
          <w:rFonts w:cstheme="minorHAnsi"/>
        </w:rPr>
        <w:t xml:space="preserve"> pkt, pozostali Wykonawcy odpowiednio mniej punktów, wg wzoru:</w:t>
      </w:r>
    </w:p>
    <w:p w14:paraId="243EF847" w14:textId="1CB33CBB" w:rsidR="00B323F3" w:rsidRPr="0078601B" w:rsidRDefault="00B323F3" w:rsidP="00175AEB">
      <w:pPr>
        <w:spacing w:line="240" w:lineRule="auto"/>
        <w:jc w:val="both"/>
        <w:rPr>
          <w:rFonts w:cstheme="minorHAnsi"/>
        </w:rPr>
      </w:pPr>
      <w:r w:rsidRPr="0078601B">
        <w:rPr>
          <w:rFonts w:cstheme="minorHAnsi"/>
        </w:rPr>
        <w:tab/>
      </w:r>
      <w:r w:rsidRPr="0078601B">
        <w:rPr>
          <w:rFonts w:cstheme="minorHAnsi"/>
        </w:rPr>
        <w:tab/>
      </w:r>
      <w:r w:rsidRPr="0078601B">
        <w:rPr>
          <w:rFonts w:cstheme="minorHAnsi"/>
        </w:rPr>
        <w:tab/>
        <w:t>Najniższa cena oferowana spośród ocenianych ofert</w:t>
      </w:r>
    </w:p>
    <w:p w14:paraId="1EC79110" w14:textId="035998B7" w:rsidR="00B323F3" w:rsidRPr="0078601B" w:rsidRDefault="00B323F3" w:rsidP="00175AEB">
      <w:pPr>
        <w:spacing w:line="240" w:lineRule="auto"/>
        <w:jc w:val="both"/>
        <w:rPr>
          <w:rFonts w:cstheme="minorHAnsi"/>
        </w:rPr>
      </w:pPr>
      <w:r w:rsidRPr="0078601B">
        <w:rPr>
          <w:rFonts w:cstheme="minorHAnsi"/>
          <w:noProof/>
          <w:lang w:eastAsia="pl-PL"/>
        </w:rPr>
        <mc:AlternateContent>
          <mc:Choice Requires="wps">
            <w:drawing>
              <wp:anchor distT="0" distB="0" distL="114300" distR="114300" simplePos="0" relativeHeight="251661312" behindDoc="0" locked="0" layoutInCell="0" allowOverlap="1" wp14:anchorId="25108063" wp14:editId="69F508D9">
                <wp:simplePos x="0" y="0"/>
                <wp:positionH relativeFrom="column">
                  <wp:posOffset>1301115</wp:posOffset>
                </wp:positionH>
                <wp:positionV relativeFrom="paragraph">
                  <wp:posOffset>96520</wp:posOffset>
                </wp:positionV>
                <wp:extent cx="3314700" cy="0"/>
                <wp:effectExtent l="0" t="0" r="19050" b="1905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0"/>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2972B7" id="Dowolny kształt 3" o:spid="_x0000_s1026" style="position:absolute;margin-left:102.45pt;margin-top:7.6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" o:allowincell="f" path="m,l5220,e" filled="f">
                <v:path arrowok="t" o:connecttype="custom" o:connectlocs="0,0;3314700,0" o:connectangles="0,0"/>
              </v:shape>
            </w:pict>
          </mc:Fallback>
        </mc:AlternateContent>
      </w:r>
      <w:r w:rsidRPr="0078601B">
        <w:rPr>
          <w:rFonts w:cstheme="minorHAnsi"/>
        </w:rPr>
        <w:tab/>
      </w:r>
      <w:r w:rsidRPr="0078601B">
        <w:rPr>
          <w:rFonts w:cstheme="minorHAnsi"/>
        </w:rPr>
        <w:tab/>
        <w:t>C =</w:t>
      </w:r>
      <w:r w:rsidRPr="0078601B">
        <w:rPr>
          <w:rFonts w:cstheme="minorHAnsi"/>
        </w:rPr>
        <w:tab/>
      </w:r>
      <w:r w:rsidRPr="0078601B">
        <w:rPr>
          <w:rFonts w:cstheme="minorHAnsi"/>
        </w:rPr>
        <w:tab/>
      </w:r>
      <w:r w:rsidRPr="0078601B">
        <w:rPr>
          <w:rFonts w:cstheme="minorHAnsi"/>
        </w:rPr>
        <w:tab/>
      </w:r>
      <w:r w:rsidRPr="0078601B">
        <w:rPr>
          <w:rFonts w:cstheme="minorHAnsi"/>
        </w:rPr>
        <w:tab/>
      </w:r>
      <w:r w:rsidRPr="0078601B">
        <w:rPr>
          <w:rFonts w:cstheme="minorHAnsi"/>
        </w:rPr>
        <w:tab/>
      </w:r>
      <w:r w:rsidRPr="0078601B">
        <w:rPr>
          <w:rFonts w:cstheme="minorHAnsi"/>
        </w:rPr>
        <w:tab/>
      </w:r>
      <w:r w:rsidRPr="0078601B">
        <w:rPr>
          <w:rFonts w:cstheme="minorHAnsi"/>
        </w:rPr>
        <w:tab/>
      </w:r>
      <w:r w:rsidRPr="0078601B">
        <w:rPr>
          <w:rFonts w:cstheme="minorHAnsi"/>
        </w:rPr>
        <w:tab/>
      </w:r>
      <w:r w:rsidRPr="0078601B">
        <w:rPr>
          <w:rFonts w:cstheme="minorHAnsi"/>
        </w:rPr>
        <w:tab/>
      </w:r>
      <w:r w:rsidR="00FA25DB" w:rsidRPr="0078601B">
        <w:rPr>
          <w:rFonts w:cstheme="minorHAnsi"/>
        </w:rPr>
        <w:t xml:space="preserve">x </w:t>
      </w:r>
      <w:r w:rsidR="00863097" w:rsidRPr="0078601B">
        <w:rPr>
          <w:rFonts w:cstheme="minorHAnsi"/>
        </w:rPr>
        <w:t>100</w:t>
      </w:r>
    </w:p>
    <w:p w14:paraId="611867BD" w14:textId="232D942C" w:rsidR="00B323F3" w:rsidRPr="0078601B" w:rsidRDefault="00B323F3" w:rsidP="00175AEB">
      <w:pPr>
        <w:spacing w:line="240" w:lineRule="auto"/>
        <w:ind w:left="2832" w:firstLine="708"/>
        <w:jc w:val="both"/>
        <w:rPr>
          <w:rFonts w:cstheme="minorHAnsi"/>
        </w:rPr>
      </w:pPr>
      <w:r w:rsidRPr="0078601B">
        <w:rPr>
          <w:rFonts w:cstheme="minorHAnsi"/>
        </w:rPr>
        <w:t>Cena oferty badanej</w:t>
      </w:r>
    </w:p>
    <w:p w14:paraId="3B793D29" w14:textId="77777777" w:rsidR="003E4B25" w:rsidRPr="0078601B" w:rsidRDefault="003E4B25" w:rsidP="00175AEB">
      <w:pPr>
        <w:spacing w:after="0" w:line="240" w:lineRule="auto"/>
        <w:jc w:val="both"/>
        <w:rPr>
          <w:rFonts w:cstheme="minorHAnsi"/>
          <w:bCs/>
        </w:rPr>
      </w:pPr>
    </w:p>
    <w:p w14:paraId="0F5FB7D7" w14:textId="5B34235F" w:rsidR="00410B30" w:rsidRPr="0078601B" w:rsidRDefault="005C3879" w:rsidP="00175AEB">
      <w:pPr>
        <w:pStyle w:val="Nagwek6"/>
        <w:spacing w:before="0" w:after="0" w:line="240" w:lineRule="auto"/>
        <w:jc w:val="both"/>
        <w:rPr>
          <w:rFonts w:asciiTheme="minorHAnsi" w:hAnsiTheme="minorHAnsi" w:cstheme="minorHAnsi"/>
        </w:rPr>
      </w:pPr>
      <w:r w:rsidRPr="0078601B">
        <w:rPr>
          <w:rFonts w:asciiTheme="minorHAnsi" w:hAnsiTheme="minorHAnsi" w:cstheme="minorHAnsi"/>
        </w:rPr>
        <w:t>I</w:t>
      </w:r>
      <w:r w:rsidR="005C23D3" w:rsidRPr="0078601B">
        <w:rPr>
          <w:rFonts w:asciiTheme="minorHAnsi" w:hAnsiTheme="minorHAnsi" w:cstheme="minorHAnsi"/>
        </w:rPr>
        <w:t xml:space="preserve">V. </w:t>
      </w:r>
      <w:r w:rsidR="00DF632E" w:rsidRPr="0078601B">
        <w:rPr>
          <w:rFonts w:asciiTheme="minorHAnsi" w:hAnsiTheme="minorHAnsi" w:cstheme="minorHAnsi"/>
        </w:rPr>
        <w:t>Sposób i termin przygotowania oferty</w:t>
      </w:r>
      <w:r w:rsidR="005C23D3" w:rsidRPr="0078601B">
        <w:rPr>
          <w:rFonts w:asciiTheme="minorHAnsi" w:hAnsiTheme="minorHAnsi" w:cstheme="minorHAnsi"/>
        </w:rPr>
        <w:t>.</w:t>
      </w:r>
    </w:p>
    <w:p w14:paraId="36BD2ECC" w14:textId="77777777" w:rsidR="00F010FB" w:rsidRPr="0078601B" w:rsidRDefault="00F010FB" w:rsidP="00175AEB">
      <w:pPr>
        <w:pStyle w:val="Akapitzlist"/>
        <w:numPr>
          <w:ilvl w:val="0"/>
          <w:numId w:val="2"/>
        </w:numPr>
        <w:spacing w:after="0" w:line="240" w:lineRule="auto"/>
        <w:ind w:left="397"/>
        <w:jc w:val="both"/>
        <w:rPr>
          <w:rFonts w:cstheme="minorHAnsi"/>
        </w:rPr>
      </w:pPr>
      <w:r w:rsidRPr="0078601B">
        <w:rPr>
          <w:rFonts w:cstheme="minorHAnsi"/>
        </w:rPr>
        <w:t>Oferta powinna być napisana czytelnie oraz powinna być podpisana przez osobę upoważnioną do repreze</w:t>
      </w:r>
      <w:r w:rsidR="00DF632E" w:rsidRPr="0078601B">
        <w:rPr>
          <w:rFonts w:cstheme="minorHAnsi"/>
        </w:rPr>
        <w:t>n</w:t>
      </w:r>
      <w:r w:rsidR="005B3D42" w:rsidRPr="0078601B">
        <w:rPr>
          <w:rFonts w:cstheme="minorHAnsi"/>
        </w:rPr>
        <w:t>towania Wykonawcy na zewnątrz.</w:t>
      </w:r>
      <w:r w:rsidR="00DF632E" w:rsidRPr="0078601B">
        <w:rPr>
          <w:rFonts w:cstheme="minorHAnsi"/>
        </w:rPr>
        <w:t xml:space="preserve"> Jeżeli osoba podpisująca ofertę działa na podstawie pełnomocnictwa, to musi ono być dołączone do oferty.</w:t>
      </w:r>
    </w:p>
    <w:p w14:paraId="12B90E78" w14:textId="0D6F1367" w:rsidR="000D7DB4" w:rsidRPr="0078601B" w:rsidRDefault="00F010FB" w:rsidP="00175AEB">
      <w:pPr>
        <w:pStyle w:val="Akapitzlist"/>
        <w:numPr>
          <w:ilvl w:val="0"/>
          <w:numId w:val="2"/>
        </w:numPr>
        <w:spacing w:after="0" w:line="240" w:lineRule="auto"/>
        <w:ind w:left="397"/>
        <w:jc w:val="both"/>
        <w:rPr>
          <w:rFonts w:cstheme="minorHAnsi"/>
        </w:rPr>
      </w:pPr>
      <w:r w:rsidRPr="0078601B">
        <w:rPr>
          <w:rFonts w:cstheme="minorHAnsi"/>
        </w:rPr>
        <w:t xml:space="preserve">Podana w </w:t>
      </w:r>
      <w:r w:rsidR="00A615C3" w:rsidRPr="0078601B">
        <w:rPr>
          <w:rFonts w:cstheme="minorHAnsi"/>
        </w:rPr>
        <w:t xml:space="preserve">formularzu </w:t>
      </w:r>
      <w:r w:rsidR="00DC7BC4" w:rsidRPr="0078601B">
        <w:rPr>
          <w:rFonts w:cstheme="minorHAnsi"/>
        </w:rPr>
        <w:t>ofertowy</w:t>
      </w:r>
      <w:r w:rsidR="00DF632E" w:rsidRPr="0078601B">
        <w:rPr>
          <w:rFonts w:cstheme="minorHAnsi"/>
        </w:rPr>
        <w:t>m</w:t>
      </w:r>
      <w:r w:rsidR="00DC7BC4" w:rsidRPr="0078601B">
        <w:rPr>
          <w:rFonts w:cstheme="minorHAnsi"/>
        </w:rPr>
        <w:t>,</w:t>
      </w:r>
      <w:r w:rsidR="00A615C3" w:rsidRPr="0078601B">
        <w:rPr>
          <w:rFonts w:cstheme="minorHAnsi"/>
        </w:rPr>
        <w:t xml:space="preserve"> </w:t>
      </w:r>
      <w:r w:rsidR="00863097" w:rsidRPr="0078601B">
        <w:rPr>
          <w:rFonts w:cstheme="minorHAnsi"/>
        </w:rPr>
        <w:t>stanowiącym załącznik nr 2</w:t>
      </w:r>
      <w:r w:rsidR="00A615C3" w:rsidRPr="0078601B">
        <w:rPr>
          <w:rFonts w:cstheme="minorHAnsi"/>
        </w:rPr>
        <w:t>,</w:t>
      </w:r>
      <w:r w:rsidRPr="0078601B">
        <w:rPr>
          <w:rFonts w:cstheme="minorHAnsi"/>
        </w:rPr>
        <w:t xml:space="preserve"> cena brutto powinna zawierać wszystkie ko</w:t>
      </w:r>
      <w:r w:rsidR="00351155" w:rsidRPr="0078601B">
        <w:rPr>
          <w:rFonts w:cstheme="minorHAnsi"/>
        </w:rPr>
        <w:t>szt</w:t>
      </w:r>
      <w:r w:rsidRPr="0078601B">
        <w:rPr>
          <w:rFonts w:cstheme="minorHAnsi"/>
        </w:rPr>
        <w:t>y</w:t>
      </w:r>
      <w:r w:rsidR="0040665A" w:rsidRPr="0078601B">
        <w:rPr>
          <w:rFonts w:cstheme="minorHAnsi"/>
        </w:rPr>
        <w:t xml:space="preserve"> </w:t>
      </w:r>
      <w:r w:rsidRPr="0078601B">
        <w:rPr>
          <w:rFonts w:cstheme="minorHAnsi"/>
        </w:rPr>
        <w:t>z uwzglę</w:t>
      </w:r>
      <w:r w:rsidR="0040665A" w:rsidRPr="0078601B">
        <w:rPr>
          <w:rFonts w:cstheme="minorHAnsi"/>
        </w:rPr>
        <w:t xml:space="preserve">dnieniem opłat i podatków oraz </w:t>
      </w:r>
      <w:r w:rsidR="00680767" w:rsidRPr="0078601B">
        <w:rPr>
          <w:rFonts w:cstheme="minorHAnsi"/>
        </w:rPr>
        <w:t>ko</w:t>
      </w:r>
      <w:r w:rsidR="00EA5965" w:rsidRPr="0078601B">
        <w:rPr>
          <w:rFonts w:cstheme="minorHAnsi"/>
        </w:rPr>
        <w:t>szt</w:t>
      </w:r>
      <w:r w:rsidR="00680767" w:rsidRPr="0078601B">
        <w:rPr>
          <w:rFonts w:cstheme="minorHAnsi"/>
        </w:rPr>
        <w:t xml:space="preserve"> dostaw</w:t>
      </w:r>
      <w:r w:rsidRPr="0078601B">
        <w:rPr>
          <w:rFonts w:cstheme="minorHAnsi"/>
        </w:rPr>
        <w:t xml:space="preserve"> do siedziby Zamawiającego.</w:t>
      </w:r>
    </w:p>
    <w:p w14:paraId="4BAD5D5A" w14:textId="3B884B5A" w:rsidR="00D1512A" w:rsidRPr="0078601B" w:rsidRDefault="004130B0" w:rsidP="00175AEB">
      <w:pPr>
        <w:pStyle w:val="Akapitzlist"/>
        <w:numPr>
          <w:ilvl w:val="0"/>
          <w:numId w:val="2"/>
        </w:numPr>
        <w:spacing w:after="0" w:line="240" w:lineRule="auto"/>
        <w:ind w:left="397"/>
        <w:jc w:val="both"/>
        <w:rPr>
          <w:rFonts w:cstheme="minorHAnsi"/>
        </w:rPr>
      </w:pPr>
      <w:r w:rsidRPr="0078601B">
        <w:rPr>
          <w:rFonts w:cstheme="minorHAnsi"/>
        </w:rPr>
        <w:t xml:space="preserve">Ofertę </w:t>
      </w:r>
      <w:r w:rsidR="00DF632E" w:rsidRPr="0078601B">
        <w:rPr>
          <w:rFonts w:cstheme="minorHAnsi"/>
        </w:rPr>
        <w:t xml:space="preserve">należy </w:t>
      </w:r>
      <w:r w:rsidR="00104216" w:rsidRPr="0078601B">
        <w:rPr>
          <w:rFonts w:cstheme="minorHAnsi"/>
        </w:rPr>
        <w:t xml:space="preserve">złożyć </w:t>
      </w:r>
      <w:r w:rsidR="00DF632E" w:rsidRPr="0078601B">
        <w:rPr>
          <w:rFonts w:cstheme="minorHAnsi"/>
        </w:rPr>
        <w:t>do</w:t>
      </w:r>
      <w:r w:rsidR="00104216" w:rsidRPr="0078601B">
        <w:rPr>
          <w:rFonts w:cstheme="minorHAnsi"/>
        </w:rPr>
        <w:t xml:space="preserve"> dnia</w:t>
      </w:r>
      <w:r w:rsidR="007A1909" w:rsidRPr="0078601B">
        <w:rPr>
          <w:rFonts w:cstheme="minorHAnsi"/>
        </w:rPr>
        <w:t xml:space="preserve"> </w:t>
      </w:r>
      <w:r w:rsidR="000D18CA">
        <w:rPr>
          <w:rFonts w:cstheme="minorHAnsi"/>
          <w:b/>
          <w:bCs/>
        </w:rPr>
        <w:t>22</w:t>
      </w:r>
      <w:r w:rsidR="003F70E4">
        <w:rPr>
          <w:rFonts w:cstheme="minorHAnsi"/>
          <w:b/>
          <w:bCs/>
        </w:rPr>
        <w:t>.02.</w:t>
      </w:r>
      <w:r w:rsidR="003B478A">
        <w:rPr>
          <w:rFonts w:cstheme="minorHAnsi"/>
          <w:b/>
        </w:rPr>
        <w:t>2023</w:t>
      </w:r>
      <w:r w:rsidR="007A1909" w:rsidRPr="0078601B">
        <w:rPr>
          <w:rFonts w:cstheme="minorHAnsi"/>
          <w:b/>
        </w:rPr>
        <w:t xml:space="preserve"> r.</w:t>
      </w:r>
      <w:r w:rsidR="00DF632E" w:rsidRPr="0078601B">
        <w:rPr>
          <w:rFonts w:cstheme="minorHAnsi"/>
          <w:b/>
        </w:rPr>
        <w:t xml:space="preserve"> do godz. 1</w:t>
      </w:r>
      <w:r w:rsidR="00E22463" w:rsidRPr="0078601B">
        <w:rPr>
          <w:rFonts w:cstheme="minorHAnsi"/>
          <w:b/>
        </w:rPr>
        <w:t>1</w:t>
      </w:r>
      <w:r w:rsidR="00DF632E" w:rsidRPr="0078601B">
        <w:rPr>
          <w:rFonts w:cstheme="minorHAnsi"/>
          <w:b/>
        </w:rPr>
        <w:t>:</w:t>
      </w:r>
      <w:r w:rsidR="003F4102" w:rsidRPr="0078601B">
        <w:rPr>
          <w:rFonts w:cstheme="minorHAnsi"/>
          <w:b/>
        </w:rPr>
        <w:t>00</w:t>
      </w:r>
      <w:r w:rsidR="00DF632E" w:rsidRPr="0078601B">
        <w:rPr>
          <w:rFonts w:cstheme="minorHAnsi"/>
        </w:rPr>
        <w:t xml:space="preserve"> </w:t>
      </w:r>
      <w:r w:rsidR="00D1512A" w:rsidRPr="0078601B">
        <w:rPr>
          <w:rFonts w:cstheme="minorHAnsi"/>
        </w:rPr>
        <w:t xml:space="preserve">w sekretariacie </w:t>
      </w:r>
      <w:r w:rsidR="00104216" w:rsidRPr="0078601B">
        <w:rPr>
          <w:rFonts w:cstheme="minorHAnsi"/>
        </w:rPr>
        <w:t>Wojewódzkiej Stacji Ratownictwa Medycznego w Łodzi, ul. Warecka 2</w:t>
      </w:r>
      <w:r w:rsidR="00810541" w:rsidRPr="0078601B">
        <w:rPr>
          <w:rFonts w:cstheme="minorHAnsi"/>
        </w:rPr>
        <w:t>, 91-202 Łódź.</w:t>
      </w:r>
    </w:p>
    <w:p w14:paraId="5C1848A0" w14:textId="6CC989D4" w:rsidR="00137FD9" w:rsidRPr="0078601B" w:rsidRDefault="00137FD9" w:rsidP="00175AEB">
      <w:pPr>
        <w:pStyle w:val="Akapitzlist"/>
        <w:numPr>
          <w:ilvl w:val="0"/>
          <w:numId w:val="2"/>
        </w:numPr>
        <w:spacing w:after="0" w:line="240" w:lineRule="auto"/>
        <w:ind w:left="397"/>
        <w:jc w:val="both"/>
        <w:rPr>
          <w:rFonts w:cstheme="minorHAnsi"/>
        </w:rPr>
      </w:pPr>
      <w:r w:rsidRPr="0078601B">
        <w:rPr>
          <w:rFonts w:cstheme="minorHAnsi"/>
        </w:rPr>
        <w:t>Koperta powinna być zamknięta i zabezpieczona przed przypadkowym otwarciem,</w:t>
      </w:r>
      <w:r w:rsidR="00D1512A" w:rsidRPr="0078601B">
        <w:rPr>
          <w:rFonts w:cstheme="minorHAnsi"/>
        </w:rPr>
        <w:t xml:space="preserve"> zaadresowana </w:t>
      </w:r>
      <w:r w:rsidRPr="0078601B">
        <w:rPr>
          <w:rFonts w:cstheme="minorHAnsi"/>
        </w:rPr>
        <w:t>na Zamawiającego oraz opatrzona napisem:</w:t>
      </w:r>
    </w:p>
    <w:p w14:paraId="018F969A" w14:textId="77777777" w:rsidR="00B323F3" w:rsidRPr="0078601B" w:rsidRDefault="00B323F3" w:rsidP="00175AEB">
      <w:pPr>
        <w:pStyle w:val="Akapitzlist"/>
        <w:spacing w:after="0" w:line="240" w:lineRule="auto"/>
        <w:ind w:left="397"/>
        <w:jc w:val="center"/>
        <w:rPr>
          <w:rFonts w:cstheme="minorHAnsi"/>
        </w:rPr>
      </w:pPr>
    </w:p>
    <w:p w14:paraId="65FCE34B" w14:textId="34FC1326" w:rsidR="00137FD9" w:rsidRPr="0078601B" w:rsidRDefault="00D1512A" w:rsidP="00175AEB">
      <w:pPr>
        <w:spacing w:line="240" w:lineRule="auto"/>
        <w:jc w:val="center"/>
        <w:rPr>
          <w:rFonts w:cstheme="minorHAnsi"/>
          <w:b/>
        </w:rPr>
      </w:pPr>
      <w:r w:rsidRPr="0078601B">
        <w:rPr>
          <w:rFonts w:cstheme="minorHAnsi"/>
          <w:b/>
        </w:rPr>
        <w:t xml:space="preserve">„Oferta na dostawę </w:t>
      </w:r>
      <w:r w:rsidR="00863097" w:rsidRPr="0078601B">
        <w:rPr>
          <w:rFonts w:cstheme="minorHAnsi"/>
          <w:b/>
        </w:rPr>
        <w:t>sprzętu telekomunikacyjnego oraz komputerowego</w:t>
      </w:r>
      <w:r w:rsidRPr="0078601B">
        <w:rPr>
          <w:rFonts w:cstheme="minorHAnsi"/>
          <w:b/>
        </w:rPr>
        <w:t>”</w:t>
      </w:r>
      <w:r w:rsidRPr="0078601B">
        <w:rPr>
          <w:rFonts w:cstheme="minorHAnsi"/>
          <w:b/>
        </w:rPr>
        <w:br/>
      </w:r>
      <w:r w:rsidR="00610583" w:rsidRPr="0078601B">
        <w:rPr>
          <w:rFonts w:cstheme="minorHAnsi"/>
          <w:b/>
        </w:rPr>
        <w:t>Nie otwierać przed</w:t>
      </w:r>
      <w:r w:rsidR="00306A3A" w:rsidRPr="0078601B">
        <w:rPr>
          <w:rFonts w:cstheme="minorHAnsi"/>
          <w:b/>
        </w:rPr>
        <w:t xml:space="preserve"> </w:t>
      </w:r>
      <w:r w:rsidR="000D18CA">
        <w:rPr>
          <w:rFonts w:cstheme="minorHAnsi"/>
          <w:b/>
        </w:rPr>
        <w:t>22</w:t>
      </w:r>
      <w:r w:rsidR="003F70E4">
        <w:rPr>
          <w:rFonts w:cstheme="minorHAnsi"/>
          <w:b/>
        </w:rPr>
        <w:t>.02.</w:t>
      </w:r>
      <w:r w:rsidR="00234D93" w:rsidRPr="0078601B">
        <w:rPr>
          <w:rFonts w:cstheme="minorHAnsi"/>
          <w:b/>
        </w:rPr>
        <w:t>202</w:t>
      </w:r>
      <w:r w:rsidR="003B478A">
        <w:rPr>
          <w:rFonts w:cstheme="minorHAnsi"/>
          <w:b/>
        </w:rPr>
        <w:t>3</w:t>
      </w:r>
      <w:r w:rsidR="00234D93" w:rsidRPr="0078601B">
        <w:rPr>
          <w:rFonts w:cstheme="minorHAnsi"/>
          <w:b/>
        </w:rPr>
        <w:t xml:space="preserve"> </w:t>
      </w:r>
      <w:r w:rsidR="00137FD9" w:rsidRPr="0078601B">
        <w:rPr>
          <w:rFonts w:cstheme="minorHAnsi"/>
          <w:b/>
        </w:rPr>
        <w:t>r., godz. 11</w:t>
      </w:r>
      <w:r w:rsidR="00644695" w:rsidRPr="0078601B">
        <w:rPr>
          <w:rFonts w:cstheme="minorHAnsi"/>
          <w:b/>
        </w:rPr>
        <w:t>:30</w:t>
      </w:r>
      <w:r w:rsidR="00137FD9" w:rsidRPr="0078601B">
        <w:rPr>
          <w:rFonts w:cstheme="minorHAnsi"/>
          <w:b/>
          <w:vertAlign w:val="superscript"/>
        </w:rPr>
        <w:t xml:space="preserve"> </w:t>
      </w:r>
      <w:r w:rsidR="00137FD9" w:rsidRPr="0078601B">
        <w:rPr>
          <w:rFonts w:cstheme="minorHAnsi"/>
          <w:b/>
        </w:rPr>
        <w:t>”</w:t>
      </w:r>
    </w:p>
    <w:p w14:paraId="2D2E5356" w14:textId="1056304D" w:rsidR="00D7686F" w:rsidRPr="0078601B" w:rsidRDefault="00D7686F" w:rsidP="00175AEB">
      <w:pPr>
        <w:pStyle w:val="Akapitzlist"/>
        <w:spacing w:line="240" w:lineRule="auto"/>
        <w:ind w:left="0"/>
        <w:jc w:val="both"/>
        <w:rPr>
          <w:rFonts w:cstheme="minorHAnsi"/>
          <w:b/>
          <w:u w:val="single"/>
        </w:rPr>
      </w:pPr>
      <w:r w:rsidRPr="0078601B">
        <w:rPr>
          <w:rFonts w:eastAsia="Times New Roman" w:cstheme="minorHAnsi"/>
          <w:u w:val="single"/>
          <w:lang w:eastAsia="ar-SA"/>
        </w:rPr>
        <w:t>W przypadku umieszczenia oferty w opakowaniach wysyłkowych firm kurierskich</w:t>
      </w:r>
      <w:r w:rsidR="003B478A">
        <w:rPr>
          <w:rFonts w:eastAsia="Times New Roman" w:cstheme="minorHAnsi"/>
          <w:u w:val="single"/>
          <w:lang w:eastAsia="ar-SA"/>
        </w:rPr>
        <w:t xml:space="preserve"> </w:t>
      </w:r>
      <w:r w:rsidRPr="0078601B">
        <w:rPr>
          <w:rFonts w:eastAsia="Times New Roman" w:cstheme="minorHAnsi"/>
          <w:u w:val="single"/>
          <w:lang w:eastAsia="ar-SA"/>
        </w:rPr>
        <w:t>Wykonawca</w:t>
      </w:r>
      <w:r w:rsidR="00894EB7" w:rsidRPr="0078601B">
        <w:rPr>
          <w:rFonts w:eastAsia="Times New Roman" w:cstheme="minorHAnsi"/>
          <w:u w:val="single"/>
          <w:lang w:eastAsia="ar-SA"/>
        </w:rPr>
        <w:t xml:space="preserve"> </w:t>
      </w:r>
      <w:r w:rsidR="00D1512A" w:rsidRPr="0078601B">
        <w:rPr>
          <w:rFonts w:eastAsia="Times New Roman" w:cstheme="minorHAnsi"/>
          <w:u w:val="single"/>
          <w:lang w:eastAsia="ar-SA"/>
        </w:rPr>
        <w:t xml:space="preserve">musi umieścić </w:t>
      </w:r>
      <w:r w:rsidRPr="0078601B">
        <w:rPr>
          <w:rFonts w:eastAsia="Times New Roman" w:cstheme="minorHAnsi"/>
          <w:u w:val="single"/>
          <w:lang w:eastAsia="ar-SA"/>
        </w:rPr>
        <w:t>ofertę w doda</w:t>
      </w:r>
      <w:r w:rsidR="00D1512A" w:rsidRPr="0078601B">
        <w:rPr>
          <w:rFonts w:eastAsia="Times New Roman" w:cstheme="minorHAnsi"/>
          <w:u w:val="single"/>
          <w:lang w:eastAsia="ar-SA"/>
        </w:rPr>
        <w:t xml:space="preserve">tkowej, zabezpieczonej kopercie </w:t>
      </w:r>
      <w:r w:rsidRPr="0078601B">
        <w:rPr>
          <w:rFonts w:eastAsia="Times New Roman" w:cstheme="minorHAnsi"/>
          <w:u w:val="single"/>
          <w:lang w:eastAsia="ar-SA"/>
        </w:rPr>
        <w:t xml:space="preserve">oznaczając ją </w:t>
      </w:r>
      <w:r w:rsidR="007A1909" w:rsidRPr="0078601B">
        <w:rPr>
          <w:rFonts w:eastAsia="Times New Roman" w:cstheme="minorHAnsi"/>
          <w:u w:val="single"/>
          <w:lang w:eastAsia="ar-SA"/>
        </w:rPr>
        <w:t>j</w:t>
      </w:r>
      <w:r w:rsidRPr="0078601B">
        <w:rPr>
          <w:rFonts w:eastAsia="Times New Roman" w:cstheme="minorHAnsi"/>
          <w:u w:val="single"/>
          <w:lang w:eastAsia="ar-SA"/>
        </w:rPr>
        <w:t>ak wyżej.</w:t>
      </w:r>
    </w:p>
    <w:p w14:paraId="653FC2D0" w14:textId="4286C54D" w:rsidR="00644695" w:rsidRPr="0078601B" w:rsidRDefault="005C3879" w:rsidP="00175AEB">
      <w:pPr>
        <w:spacing w:line="240" w:lineRule="auto"/>
        <w:jc w:val="both"/>
        <w:rPr>
          <w:rFonts w:cstheme="minorHAnsi"/>
          <w:b/>
        </w:rPr>
      </w:pPr>
      <w:r w:rsidRPr="0078601B">
        <w:rPr>
          <w:rFonts w:cstheme="minorHAnsi"/>
          <w:b/>
        </w:rPr>
        <w:t>V</w:t>
      </w:r>
      <w:r w:rsidR="00644695" w:rsidRPr="0078601B">
        <w:rPr>
          <w:rFonts w:cstheme="minorHAnsi"/>
          <w:b/>
        </w:rPr>
        <w:t>. Termin i miejsce otwarcia ofert.</w:t>
      </w:r>
    </w:p>
    <w:p w14:paraId="5A2184B8" w14:textId="1469673D" w:rsidR="00644695" w:rsidRPr="0078601B" w:rsidRDefault="00644695" w:rsidP="00175AEB">
      <w:pPr>
        <w:spacing w:after="0" w:line="240" w:lineRule="auto"/>
        <w:jc w:val="both"/>
        <w:rPr>
          <w:rFonts w:cstheme="minorHAnsi"/>
        </w:rPr>
      </w:pPr>
      <w:r w:rsidRPr="0078601B">
        <w:rPr>
          <w:rFonts w:cstheme="minorHAnsi"/>
        </w:rPr>
        <w:t>Ko</w:t>
      </w:r>
      <w:r w:rsidR="00894EB7" w:rsidRPr="0078601B">
        <w:rPr>
          <w:rFonts w:cstheme="minorHAnsi"/>
        </w:rPr>
        <w:t xml:space="preserve">misyjne otwarcie ofert nastąpi </w:t>
      </w:r>
      <w:r w:rsidR="000D18CA">
        <w:rPr>
          <w:rFonts w:cstheme="minorHAnsi"/>
          <w:b/>
          <w:bCs/>
        </w:rPr>
        <w:t>22</w:t>
      </w:r>
      <w:r w:rsidR="003F70E4">
        <w:rPr>
          <w:rFonts w:cstheme="minorHAnsi"/>
          <w:b/>
          <w:bCs/>
        </w:rPr>
        <w:t>.02.</w:t>
      </w:r>
      <w:r w:rsidR="00380641" w:rsidRPr="0078601B">
        <w:rPr>
          <w:rFonts w:cstheme="minorHAnsi"/>
          <w:b/>
          <w:bCs/>
        </w:rPr>
        <w:t>202</w:t>
      </w:r>
      <w:r w:rsidR="003B478A">
        <w:rPr>
          <w:rFonts w:cstheme="minorHAnsi"/>
          <w:b/>
          <w:bCs/>
        </w:rPr>
        <w:t>3</w:t>
      </w:r>
      <w:r w:rsidRPr="0078601B">
        <w:rPr>
          <w:rFonts w:cstheme="minorHAnsi"/>
          <w:b/>
          <w:bCs/>
        </w:rPr>
        <w:t xml:space="preserve"> r. godz. 11:30</w:t>
      </w:r>
      <w:r w:rsidRPr="0078601B">
        <w:rPr>
          <w:rFonts w:cstheme="minorHAnsi"/>
        </w:rPr>
        <w:t xml:space="preserve"> w</w:t>
      </w:r>
      <w:r w:rsidR="002A6607" w:rsidRPr="0078601B">
        <w:rPr>
          <w:rFonts w:cstheme="minorHAnsi"/>
        </w:rPr>
        <w:t xml:space="preserve"> siedzibie</w:t>
      </w:r>
      <w:r w:rsidR="009450D2" w:rsidRPr="0078601B">
        <w:rPr>
          <w:rFonts w:cstheme="minorHAnsi"/>
        </w:rPr>
        <w:t xml:space="preserve"> </w:t>
      </w:r>
      <w:r w:rsidRPr="0078601B">
        <w:rPr>
          <w:rFonts w:cstheme="minorHAnsi"/>
        </w:rPr>
        <w:t>WSRM</w:t>
      </w:r>
      <w:r w:rsidR="002A6607" w:rsidRPr="0078601B">
        <w:rPr>
          <w:rFonts w:cstheme="minorHAnsi"/>
        </w:rPr>
        <w:t xml:space="preserve"> </w:t>
      </w:r>
      <w:r w:rsidRPr="0078601B">
        <w:rPr>
          <w:rFonts w:cstheme="minorHAnsi"/>
        </w:rPr>
        <w:t>w Łodzi,</w:t>
      </w:r>
      <w:r w:rsidR="003B478A">
        <w:rPr>
          <w:rFonts w:cstheme="minorHAnsi"/>
        </w:rPr>
        <w:t xml:space="preserve"> </w:t>
      </w:r>
      <w:r w:rsidRPr="0078601B">
        <w:rPr>
          <w:rFonts w:cstheme="minorHAnsi"/>
        </w:rPr>
        <w:t>91-202 Łódź, ul. Warecka 2.</w:t>
      </w:r>
    </w:p>
    <w:p w14:paraId="52ED7AE8" w14:textId="77777777" w:rsidR="00137FD9" w:rsidRPr="0078601B" w:rsidRDefault="00137FD9" w:rsidP="00175AEB">
      <w:pPr>
        <w:spacing w:after="0" w:line="240" w:lineRule="auto"/>
        <w:jc w:val="both"/>
        <w:rPr>
          <w:rFonts w:cstheme="minorHAnsi"/>
        </w:rPr>
      </w:pPr>
    </w:p>
    <w:p w14:paraId="046C6F03" w14:textId="45847B51" w:rsidR="00A64397" w:rsidRPr="0078601B" w:rsidRDefault="006C6487" w:rsidP="00175AEB">
      <w:pPr>
        <w:spacing w:after="0" w:line="240" w:lineRule="auto"/>
        <w:jc w:val="both"/>
        <w:rPr>
          <w:rFonts w:cstheme="minorHAnsi"/>
          <w:b/>
        </w:rPr>
      </w:pPr>
      <w:r w:rsidRPr="0078601B">
        <w:rPr>
          <w:rFonts w:cstheme="minorHAnsi"/>
          <w:b/>
        </w:rPr>
        <w:t>VI</w:t>
      </w:r>
      <w:r w:rsidR="00B67A75" w:rsidRPr="0078601B">
        <w:rPr>
          <w:rFonts w:cstheme="minorHAnsi"/>
          <w:b/>
        </w:rPr>
        <w:t>. Osoba do kontak</w:t>
      </w:r>
      <w:r w:rsidR="00644695" w:rsidRPr="0078601B">
        <w:rPr>
          <w:rFonts w:cstheme="minorHAnsi"/>
          <w:b/>
        </w:rPr>
        <w:t>t</w:t>
      </w:r>
      <w:r w:rsidR="00B67A75" w:rsidRPr="0078601B">
        <w:rPr>
          <w:rFonts w:cstheme="minorHAnsi"/>
          <w:b/>
        </w:rPr>
        <w:t>ów.</w:t>
      </w:r>
    </w:p>
    <w:p w14:paraId="4EEB7E10" w14:textId="32FBB8B5" w:rsidR="008E52C1" w:rsidRPr="0078601B" w:rsidRDefault="00E06B4B" w:rsidP="00175AEB">
      <w:pPr>
        <w:pStyle w:val="Tekstpodstawowy"/>
        <w:jc w:val="both"/>
        <w:rPr>
          <w:rFonts w:asciiTheme="minorHAnsi" w:hAnsiTheme="minorHAnsi" w:cstheme="minorHAnsi"/>
          <w:color w:val="1F497D" w:themeColor="text2"/>
          <w:sz w:val="22"/>
          <w:szCs w:val="22"/>
          <w:u w:val="single"/>
        </w:rPr>
      </w:pPr>
      <w:r w:rsidRPr="0078601B">
        <w:rPr>
          <w:rFonts w:asciiTheme="minorHAnsi" w:hAnsiTheme="minorHAnsi" w:cstheme="minorHAnsi"/>
          <w:b w:val="0"/>
          <w:sz w:val="22"/>
          <w:szCs w:val="22"/>
        </w:rPr>
        <w:t>O</w:t>
      </w:r>
      <w:r w:rsidR="008E52C1" w:rsidRPr="0078601B">
        <w:rPr>
          <w:rFonts w:asciiTheme="minorHAnsi" w:hAnsiTheme="minorHAnsi" w:cstheme="minorHAnsi"/>
          <w:b w:val="0"/>
          <w:sz w:val="22"/>
          <w:szCs w:val="22"/>
        </w:rPr>
        <w:t xml:space="preserve">soba do kontaktów: </w:t>
      </w:r>
      <w:r w:rsidR="00245EC1" w:rsidRPr="0078601B">
        <w:rPr>
          <w:rFonts w:asciiTheme="minorHAnsi" w:hAnsiTheme="minorHAnsi" w:cstheme="minorHAnsi"/>
          <w:b w:val="0"/>
          <w:sz w:val="22"/>
          <w:szCs w:val="22"/>
        </w:rPr>
        <w:t>Sławomir Walicki</w:t>
      </w:r>
      <w:r w:rsidR="007D323A" w:rsidRPr="0078601B">
        <w:rPr>
          <w:rFonts w:asciiTheme="minorHAnsi" w:hAnsiTheme="minorHAnsi" w:cstheme="minorHAnsi"/>
          <w:b w:val="0"/>
          <w:sz w:val="22"/>
          <w:szCs w:val="22"/>
        </w:rPr>
        <w:t xml:space="preserve"> </w:t>
      </w:r>
      <w:r w:rsidR="00DF673C" w:rsidRPr="0078601B">
        <w:rPr>
          <w:rFonts w:asciiTheme="minorHAnsi" w:hAnsiTheme="minorHAnsi" w:cstheme="minorHAnsi"/>
          <w:b w:val="0"/>
          <w:sz w:val="22"/>
          <w:szCs w:val="22"/>
        </w:rPr>
        <w:t xml:space="preserve">tel. </w:t>
      </w:r>
      <w:r w:rsidR="00245EC1" w:rsidRPr="0078601B">
        <w:rPr>
          <w:rFonts w:asciiTheme="minorHAnsi" w:hAnsiTheme="minorHAnsi" w:cstheme="minorHAnsi"/>
          <w:b w:val="0"/>
          <w:sz w:val="22"/>
          <w:szCs w:val="22"/>
        </w:rPr>
        <w:t>721 820 241</w:t>
      </w:r>
      <w:r w:rsidR="00306A3A" w:rsidRPr="0078601B">
        <w:rPr>
          <w:rFonts w:asciiTheme="minorHAnsi" w:hAnsiTheme="minorHAnsi" w:cstheme="minorHAnsi"/>
          <w:b w:val="0"/>
          <w:sz w:val="22"/>
          <w:szCs w:val="22"/>
        </w:rPr>
        <w:t>,</w:t>
      </w:r>
      <w:r w:rsidR="005B3D42" w:rsidRPr="0078601B">
        <w:rPr>
          <w:rFonts w:asciiTheme="minorHAnsi" w:hAnsiTheme="minorHAnsi" w:cstheme="minorHAnsi"/>
          <w:b w:val="0"/>
          <w:sz w:val="22"/>
          <w:szCs w:val="22"/>
        </w:rPr>
        <w:t xml:space="preserve"> </w:t>
      </w:r>
      <w:r w:rsidR="008E52C1" w:rsidRPr="0078601B">
        <w:rPr>
          <w:rFonts w:asciiTheme="minorHAnsi" w:hAnsiTheme="minorHAnsi" w:cstheme="minorHAnsi"/>
          <w:b w:val="0"/>
          <w:sz w:val="22"/>
          <w:szCs w:val="22"/>
        </w:rPr>
        <w:t>e-mail:</w:t>
      </w:r>
      <w:r w:rsidR="008E52C1" w:rsidRPr="0078601B">
        <w:rPr>
          <w:rFonts w:asciiTheme="minorHAnsi" w:hAnsiTheme="minorHAnsi" w:cstheme="minorHAnsi"/>
          <w:sz w:val="22"/>
          <w:szCs w:val="22"/>
        </w:rPr>
        <w:t xml:space="preserve"> </w:t>
      </w:r>
      <w:r w:rsidR="008E52C1" w:rsidRPr="0078601B">
        <w:rPr>
          <w:rFonts w:asciiTheme="minorHAnsi" w:hAnsiTheme="minorHAnsi" w:cstheme="minorHAnsi"/>
          <w:color w:val="1F497D" w:themeColor="text2"/>
          <w:sz w:val="22"/>
          <w:szCs w:val="22"/>
          <w:u w:val="single"/>
        </w:rPr>
        <w:t>przetargi@wsrm.lodz.pl</w:t>
      </w:r>
    </w:p>
    <w:p w14:paraId="6AF5991C" w14:textId="77777777" w:rsidR="0002328C" w:rsidRPr="0078601B" w:rsidRDefault="0002328C" w:rsidP="00175AEB">
      <w:pPr>
        <w:spacing w:after="0" w:line="240" w:lineRule="auto"/>
        <w:jc w:val="both"/>
        <w:rPr>
          <w:rFonts w:cstheme="minorHAnsi"/>
          <w:b/>
        </w:rPr>
      </w:pPr>
    </w:p>
    <w:p w14:paraId="0626DE2A" w14:textId="067BB6E9" w:rsidR="00E06B4B" w:rsidRPr="0078601B" w:rsidRDefault="005C3879" w:rsidP="00175AEB">
      <w:pPr>
        <w:spacing w:after="0" w:line="240" w:lineRule="auto"/>
        <w:jc w:val="both"/>
        <w:rPr>
          <w:rFonts w:cstheme="minorHAnsi"/>
          <w:b/>
        </w:rPr>
      </w:pPr>
      <w:r w:rsidRPr="0078601B">
        <w:rPr>
          <w:rFonts w:cstheme="minorHAnsi"/>
          <w:b/>
        </w:rPr>
        <w:t>VI</w:t>
      </w:r>
      <w:r w:rsidR="006C6487" w:rsidRPr="0078601B">
        <w:rPr>
          <w:rFonts w:cstheme="minorHAnsi"/>
          <w:b/>
        </w:rPr>
        <w:t>I</w:t>
      </w:r>
      <w:r w:rsidR="00F962F7" w:rsidRPr="0078601B">
        <w:rPr>
          <w:rFonts w:cstheme="minorHAnsi"/>
          <w:b/>
        </w:rPr>
        <w:t>. Inne informacje</w:t>
      </w:r>
      <w:r w:rsidR="00E06B4B" w:rsidRPr="0078601B">
        <w:rPr>
          <w:rFonts w:cstheme="minorHAnsi"/>
          <w:b/>
        </w:rPr>
        <w:t>.</w:t>
      </w:r>
    </w:p>
    <w:p w14:paraId="4A2B0FA4" w14:textId="77777777" w:rsidR="00D1512A" w:rsidRPr="0078601B" w:rsidRDefault="00D1512A" w:rsidP="00175AEB">
      <w:pPr>
        <w:spacing w:after="0" w:line="240" w:lineRule="auto"/>
        <w:jc w:val="both"/>
        <w:rPr>
          <w:rFonts w:cstheme="minorHAnsi"/>
          <w:b/>
        </w:rPr>
      </w:pPr>
    </w:p>
    <w:p w14:paraId="7103E3B6" w14:textId="352C2EA1" w:rsidR="00D1512A" w:rsidRPr="0078601B" w:rsidRDefault="00E6131B" w:rsidP="00175AEB">
      <w:pPr>
        <w:numPr>
          <w:ilvl w:val="1"/>
          <w:numId w:val="8"/>
        </w:numPr>
        <w:tabs>
          <w:tab w:val="num" w:pos="360"/>
        </w:tabs>
        <w:spacing w:after="0" w:line="240" w:lineRule="auto"/>
        <w:ind w:left="360"/>
        <w:jc w:val="both"/>
        <w:rPr>
          <w:rFonts w:cstheme="minorHAnsi"/>
          <w:color w:val="000000"/>
        </w:rPr>
      </w:pPr>
      <w:r w:rsidRPr="0078601B">
        <w:rPr>
          <w:rFonts w:cstheme="minorHAnsi"/>
        </w:rPr>
        <w:t xml:space="preserve">Zamawiający nie dopuszcza w niniejszym postępowaniu możliwości składania ofert częściowych. </w:t>
      </w:r>
    </w:p>
    <w:p w14:paraId="6CCE5F37" w14:textId="7B059D11" w:rsidR="00E6131B" w:rsidRPr="0078601B" w:rsidRDefault="003E4B25" w:rsidP="00175AEB">
      <w:pPr>
        <w:numPr>
          <w:ilvl w:val="1"/>
          <w:numId w:val="8"/>
        </w:numPr>
        <w:tabs>
          <w:tab w:val="num" w:pos="360"/>
        </w:tabs>
        <w:spacing w:after="0" w:line="240" w:lineRule="auto"/>
        <w:ind w:left="360"/>
        <w:jc w:val="both"/>
        <w:rPr>
          <w:rFonts w:cstheme="minorHAnsi"/>
          <w:color w:val="000000"/>
        </w:rPr>
      </w:pPr>
      <w:r w:rsidRPr="0078601B">
        <w:rPr>
          <w:rFonts w:cstheme="minorHAnsi"/>
        </w:rPr>
        <w:t xml:space="preserve"> </w:t>
      </w:r>
      <w:r w:rsidR="00386D27" w:rsidRPr="0078601B">
        <w:rPr>
          <w:rFonts w:cstheme="minorHAnsi"/>
        </w:rPr>
        <w:t>Oferent</w:t>
      </w:r>
      <w:r w:rsidR="00E6131B" w:rsidRPr="0078601B">
        <w:rPr>
          <w:rFonts w:cstheme="minorHAnsi"/>
        </w:rPr>
        <w:t xml:space="preserve"> może złożyć tylko jedną ofertę.</w:t>
      </w:r>
    </w:p>
    <w:p w14:paraId="4427AAA1" w14:textId="596A0373" w:rsidR="00E6131B" w:rsidRPr="0078601B" w:rsidRDefault="00610583" w:rsidP="00175AEB">
      <w:pPr>
        <w:spacing w:after="0" w:line="240" w:lineRule="auto"/>
        <w:ind w:left="426" w:hanging="426"/>
        <w:jc w:val="both"/>
        <w:rPr>
          <w:rFonts w:cstheme="minorHAnsi"/>
          <w:color w:val="000000"/>
        </w:rPr>
      </w:pPr>
      <w:r w:rsidRPr="0078601B">
        <w:rPr>
          <w:rFonts w:cstheme="minorHAnsi"/>
          <w:color w:val="000000"/>
        </w:rPr>
        <w:t>3.</w:t>
      </w:r>
      <w:r w:rsidRPr="0078601B">
        <w:rPr>
          <w:rFonts w:cstheme="minorHAnsi"/>
          <w:color w:val="000000"/>
        </w:rPr>
        <w:tab/>
      </w:r>
      <w:r w:rsidR="00E6131B" w:rsidRPr="0078601B">
        <w:rPr>
          <w:rFonts w:cstheme="minorHAnsi"/>
          <w:color w:val="000000"/>
        </w:rPr>
        <w:t>Zamawiający zawrze umowę z tym Wykonawcą, który prze</w:t>
      </w:r>
      <w:r w:rsidR="003B478A">
        <w:rPr>
          <w:rFonts w:cstheme="minorHAnsi"/>
          <w:color w:val="000000"/>
        </w:rPr>
        <w:t>dłoży ofertę najkorzystniejszą</w:t>
      </w:r>
      <w:r w:rsidR="003B478A">
        <w:rPr>
          <w:rFonts w:cstheme="minorHAnsi"/>
          <w:color w:val="000000"/>
        </w:rPr>
        <w:br/>
      </w:r>
      <w:r w:rsidR="00E6131B" w:rsidRPr="0078601B">
        <w:rPr>
          <w:rFonts w:cstheme="minorHAnsi"/>
          <w:color w:val="000000"/>
        </w:rPr>
        <w:t>z punktu widzenia kryteriów opisanych w zapytaniu ofertowym.</w:t>
      </w:r>
    </w:p>
    <w:p w14:paraId="40C9C0D3" w14:textId="77777777" w:rsidR="00E6131B" w:rsidRPr="0078601B" w:rsidRDefault="00E6131B" w:rsidP="00175AEB">
      <w:pPr>
        <w:tabs>
          <w:tab w:val="num" w:pos="400"/>
        </w:tabs>
        <w:spacing w:after="0" w:line="240" w:lineRule="auto"/>
        <w:ind w:left="426" w:hanging="426"/>
        <w:jc w:val="both"/>
        <w:rPr>
          <w:rFonts w:cstheme="minorHAnsi"/>
          <w:color w:val="000000"/>
        </w:rPr>
      </w:pPr>
      <w:r w:rsidRPr="0078601B">
        <w:rPr>
          <w:rFonts w:cstheme="minorHAnsi"/>
          <w:color w:val="000000"/>
        </w:rPr>
        <w:t>4.</w:t>
      </w:r>
      <w:r w:rsidRPr="0078601B">
        <w:rPr>
          <w:rFonts w:cstheme="minorHAnsi"/>
          <w:color w:val="000000"/>
        </w:rPr>
        <w:tab/>
        <w:t>Oferent, którego oferta zostanie wybrana zostanie o tym fakcie powiadomiony pismem akceptującym Zamawiającego.</w:t>
      </w:r>
    </w:p>
    <w:p w14:paraId="16F72C6E" w14:textId="74612BD0" w:rsidR="00E6131B" w:rsidRPr="0078601B" w:rsidRDefault="00610583" w:rsidP="00175AEB">
      <w:pPr>
        <w:tabs>
          <w:tab w:val="num" w:pos="360"/>
        </w:tabs>
        <w:spacing w:after="0" w:line="240" w:lineRule="auto"/>
        <w:ind w:left="426" w:hanging="426"/>
        <w:jc w:val="both"/>
        <w:rPr>
          <w:rFonts w:cstheme="minorHAnsi"/>
          <w:color w:val="000000"/>
        </w:rPr>
      </w:pPr>
      <w:r w:rsidRPr="0078601B">
        <w:rPr>
          <w:rFonts w:cstheme="minorHAnsi"/>
          <w:color w:val="000000"/>
        </w:rPr>
        <w:t>5.</w:t>
      </w:r>
      <w:r w:rsidRPr="0078601B">
        <w:rPr>
          <w:rFonts w:cstheme="minorHAnsi"/>
          <w:color w:val="000000"/>
        </w:rPr>
        <w:tab/>
      </w:r>
      <w:r w:rsidR="00E6131B" w:rsidRPr="0078601B">
        <w:rPr>
          <w:rFonts w:cstheme="minorHAnsi"/>
          <w:color w:val="000000"/>
        </w:rPr>
        <w:t xml:space="preserve">Wybrany Wykonawca powinien stawić się w miejscu </w:t>
      </w:r>
      <w:r w:rsidR="003B478A">
        <w:rPr>
          <w:rFonts w:cstheme="minorHAnsi"/>
          <w:color w:val="000000"/>
        </w:rPr>
        <w:t xml:space="preserve">i terminie określonym w piśmie </w:t>
      </w:r>
      <w:r w:rsidR="00E6131B" w:rsidRPr="0078601B">
        <w:rPr>
          <w:rFonts w:cstheme="minorHAnsi"/>
          <w:color w:val="000000"/>
        </w:rPr>
        <w:t>w celu podpisania umowy.</w:t>
      </w:r>
    </w:p>
    <w:p w14:paraId="23704045" w14:textId="34CDEA07" w:rsidR="00E6131B" w:rsidRPr="0078601B" w:rsidRDefault="002C00A5" w:rsidP="00175AEB">
      <w:pPr>
        <w:tabs>
          <w:tab w:val="num" w:pos="360"/>
        </w:tabs>
        <w:spacing w:after="0" w:line="240" w:lineRule="auto"/>
        <w:ind w:left="426" w:hanging="426"/>
        <w:jc w:val="both"/>
        <w:rPr>
          <w:rFonts w:cstheme="minorHAnsi"/>
          <w:color w:val="000000"/>
        </w:rPr>
      </w:pPr>
      <w:r w:rsidRPr="0078601B">
        <w:rPr>
          <w:rFonts w:cstheme="minorHAnsi"/>
          <w:color w:val="000000"/>
        </w:rPr>
        <w:t>6.</w:t>
      </w:r>
      <w:r w:rsidRPr="0078601B">
        <w:rPr>
          <w:rFonts w:cstheme="minorHAnsi"/>
          <w:color w:val="000000"/>
        </w:rPr>
        <w:tab/>
      </w:r>
      <w:r w:rsidR="00E6131B" w:rsidRPr="0078601B">
        <w:rPr>
          <w:rFonts w:cstheme="minorHAnsi"/>
          <w:color w:val="000000"/>
        </w:rPr>
        <w:t>WSRM w Łodzi zastrzega sobie prawo do unieważnienia postępowania na każdym etapie bez podawania przyczyny.</w:t>
      </w:r>
    </w:p>
    <w:p w14:paraId="0D2D0D33" w14:textId="0642B1C0" w:rsidR="00BA4B55" w:rsidRPr="0078601B" w:rsidRDefault="00F962F7" w:rsidP="00175AEB">
      <w:pPr>
        <w:tabs>
          <w:tab w:val="num" w:pos="360"/>
        </w:tabs>
        <w:spacing w:after="0" w:line="240" w:lineRule="auto"/>
        <w:ind w:left="425" w:hanging="425"/>
        <w:jc w:val="both"/>
        <w:rPr>
          <w:rFonts w:cstheme="minorHAnsi"/>
        </w:rPr>
      </w:pPr>
      <w:r w:rsidRPr="0078601B">
        <w:rPr>
          <w:rFonts w:cstheme="minorHAnsi"/>
          <w:color w:val="000000"/>
        </w:rPr>
        <w:t>7.</w:t>
      </w:r>
      <w:r w:rsidR="00610583" w:rsidRPr="0078601B">
        <w:rPr>
          <w:rFonts w:cstheme="minorHAnsi"/>
        </w:rPr>
        <w:tab/>
      </w:r>
      <w:r w:rsidRPr="0078601B">
        <w:rPr>
          <w:rFonts w:cstheme="minorHAnsi"/>
        </w:rPr>
        <w:t>Oferenci zainteresowani prowadzonym postępowaniem</w:t>
      </w:r>
      <w:r w:rsidR="00226DD4" w:rsidRPr="0078601B">
        <w:rPr>
          <w:rFonts w:cstheme="minorHAnsi"/>
        </w:rPr>
        <w:t xml:space="preserve"> mogą zadawać pytania dotyczące </w:t>
      </w:r>
      <w:r w:rsidRPr="0078601B">
        <w:rPr>
          <w:rFonts w:cstheme="minorHAnsi"/>
        </w:rPr>
        <w:t>niniejszego postępowania, na które Zamawiający niezwłocznie</w:t>
      </w:r>
      <w:r w:rsidR="00226DD4" w:rsidRPr="0078601B">
        <w:rPr>
          <w:rFonts w:cstheme="minorHAnsi"/>
        </w:rPr>
        <w:t xml:space="preserve"> odpowie pisemnie oraz </w:t>
      </w:r>
      <w:r w:rsidRPr="0078601B">
        <w:rPr>
          <w:rFonts w:cstheme="minorHAnsi"/>
        </w:rPr>
        <w:t xml:space="preserve">umieści informację na stronie internetowej </w:t>
      </w:r>
      <w:hyperlink r:id="rId10" w:history="1">
        <w:r w:rsidR="002C00A5" w:rsidRPr="0078601B">
          <w:rPr>
            <w:rStyle w:val="Hipercze"/>
            <w:rFonts w:cstheme="minorHAnsi"/>
          </w:rPr>
          <w:t>https://bip.wsrm.lodz.pl/postepowanie/zapytania-ofertowe-do-130-tys-zlotych/</w:t>
        </w:r>
      </w:hyperlink>
    </w:p>
    <w:p w14:paraId="245E5569" w14:textId="1D0C77B3" w:rsidR="00F962F7" w:rsidRPr="0078601B" w:rsidRDefault="002C00A5" w:rsidP="00175AEB">
      <w:pPr>
        <w:tabs>
          <w:tab w:val="num" w:pos="360"/>
        </w:tabs>
        <w:spacing w:after="0" w:line="240" w:lineRule="auto"/>
        <w:ind w:left="425" w:hanging="425"/>
        <w:jc w:val="both"/>
        <w:rPr>
          <w:rFonts w:cstheme="minorHAnsi"/>
          <w:color w:val="000000"/>
        </w:rPr>
      </w:pPr>
      <w:r w:rsidRPr="0078601B">
        <w:rPr>
          <w:rFonts w:cstheme="minorHAnsi"/>
        </w:rPr>
        <w:tab/>
      </w:r>
      <w:r w:rsidR="00894EB7" w:rsidRPr="0078601B">
        <w:rPr>
          <w:rFonts w:cstheme="minorHAnsi"/>
        </w:rPr>
        <w:t>Termin zadawania pytań do</w:t>
      </w:r>
      <w:r w:rsidR="00226DD4" w:rsidRPr="0078601B">
        <w:rPr>
          <w:rFonts w:cstheme="minorHAnsi"/>
        </w:rPr>
        <w:t xml:space="preserve"> </w:t>
      </w:r>
      <w:r w:rsidR="000D18CA">
        <w:rPr>
          <w:rFonts w:cstheme="minorHAnsi"/>
        </w:rPr>
        <w:t>15.02</w:t>
      </w:r>
      <w:r w:rsidR="003F70E4">
        <w:rPr>
          <w:rFonts w:cstheme="minorHAnsi"/>
        </w:rPr>
        <w:t>.</w:t>
      </w:r>
      <w:r w:rsidR="003B478A">
        <w:rPr>
          <w:rFonts w:cstheme="minorHAnsi"/>
        </w:rPr>
        <w:t>2023</w:t>
      </w:r>
      <w:r w:rsidR="00F962F7" w:rsidRPr="0078601B">
        <w:rPr>
          <w:rFonts w:cstheme="minorHAnsi"/>
        </w:rPr>
        <w:t xml:space="preserve"> r.</w:t>
      </w:r>
      <w:r w:rsidR="00DF673C" w:rsidRPr="0078601B">
        <w:rPr>
          <w:rFonts w:cstheme="minorHAnsi"/>
        </w:rPr>
        <w:t xml:space="preserve"> </w:t>
      </w:r>
      <w:r w:rsidR="00F962F7" w:rsidRPr="0078601B">
        <w:rPr>
          <w:rFonts w:cstheme="minorHAnsi"/>
        </w:rPr>
        <w:t xml:space="preserve">Pytania można zadawać za pośrednictwem poczty elektronicznej </w:t>
      </w:r>
      <w:hyperlink r:id="rId11" w:history="1">
        <w:r w:rsidR="00F962F7" w:rsidRPr="0078601B">
          <w:rPr>
            <w:rStyle w:val="Hipercze"/>
            <w:rFonts w:cstheme="minorHAnsi"/>
          </w:rPr>
          <w:t>przetargi@wsrm.lodz.pl</w:t>
        </w:r>
      </w:hyperlink>
    </w:p>
    <w:p w14:paraId="3E710CBE" w14:textId="2D3F79E3" w:rsidR="00BB7584" w:rsidRPr="0078601B" w:rsidRDefault="00610583" w:rsidP="00175AEB">
      <w:pPr>
        <w:spacing w:after="0" w:line="240" w:lineRule="auto"/>
        <w:jc w:val="both"/>
        <w:rPr>
          <w:rFonts w:eastAsia="Times New Roman" w:cstheme="minorHAnsi"/>
          <w:b/>
          <w:lang w:eastAsia="pl-PL"/>
        </w:rPr>
      </w:pPr>
      <w:r w:rsidRPr="0078601B">
        <w:rPr>
          <w:rFonts w:eastAsia="Times New Roman" w:cstheme="minorHAnsi"/>
          <w:b/>
          <w:lang w:eastAsia="pl-PL"/>
        </w:rPr>
        <w:t xml:space="preserve"> </w:t>
      </w:r>
    </w:p>
    <w:p w14:paraId="4B7CAD28" w14:textId="0D5DBAAC" w:rsidR="005A7B28" w:rsidRPr="0078601B" w:rsidRDefault="006C6487" w:rsidP="00175AEB">
      <w:pPr>
        <w:spacing w:after="0" w:line="240" w:lineRule="auto"/>
        <w:jc w:val="both"/>
        <w:rPr>
          <w:rFonts w:cstheme="minorHAnsi"/>
          <w:b/>
        </w:rPr>
      </w:pPr>
      <w:r w:rsidRPr="0078601B">
        <w:rPr>
          <w:rFonts w:cstheme="minorHAnsi"/>
          <w:b/>
        </w:rPr>
        <w:t>VIII</w:t>
      </w:r>
      <w:r w:rsidR="007921E2" w:rsidRPr="0078601B">
        <w:rPr>
          <w:rFonts w:cstheme="minorHAnsi"/>
          <w:b/>
        </w:rPr>
        <w:t xml:space="preserve">. </w:t>
      </w:r>
      <w:r w:rsidR="005A7B28" w:rsidRPr="0078601B">
        <w:rPr>
          <w:rFonts w:cstheme="minorHAnsi"/>
          <w:b/>
        </w:rPr>
        <w:t>Istotne warunki umowy.</w:t>
      </w:r>
    </w:p>
    <w:p w14:paraId="5FCF1A58" w14:textId="77777777" w:rsidR="00357F95" w:rsidRPr="0078601B" w:rsidRDefault="00357F95" w:rsidP="00175AEB">
      <w:pPr>
        <w:spacing w:after="0" w:line="240" w:lineRule="auto"/>
        <w:jc w:val="both"/>
        <w:rPr>
          <w:rFonts w:eastAsia="Times New Roman" w:cstheme="minorHAnsi"/>
          <w:b/>
          <w:lang w:eastAsia="pl-PL"/>
        </w:rPr>
      </w:pPr>
    </w:p>
    <w:p w14:paraId="78643CF6" w14:textId="796E954E" w:rsidR="00D1512A" w:rsidRPr="0078601B" w:rsidRDefault="005A7B28" w:rsidP="00175AEB">
      <w:pPr>
        <w:tabs>
          <w:tab w:val="left" w:pos="360"/>
          <w:tab w:val="left" w:pos="3118"/>
        </w:tabs>
        <w:spacing w:after="0" w:line="240" w:lineRule="auto"/>
        <w:jc w:val="both"/>
        <w:rPr>
          <w:rFonts w:cstheme="minorHAnsi"/>
        </w:rPr>
      </w:pPr>
      <w:r w:rsidRPr="0078601B">
        <w:rPr>
          <w:rFonts w:cstheme="minorHAnsi"/>
        </w:rPr>
        <w:t xml:space="preserve">Projekt umowy przedstawia załącznik nr </w:t>
      </w:r>
      <w:r w:rsidR="003E4B25" w:rsidRPr="0078601B">
        <w:rPr>
          <w:rFonts w:cstheme="minorHAnsi"/>
        </w:rPr>
        <w:t>4</w:t>
      </w:r>
      <w:r w:rsidR="002C00A5" w:rsidRPr="0078601B">
        <w:rPr>
          <w:rFonts w:cstheme="minorHAnsi"/>
        </w:rPr>
        <w:t>.</w:t>
      </w:r>
      <w:r w:rsidR="00D1512A" w:rsidRPr="0078601B">
        <w:rPr>
          <w:rFonts w:cstheme="minorHAnsi"/>
        </w:rPr>
        <w:t xml:space="preserve"> </w:t>
      </w:r>
    </w:p>
    <w:p w14:paraId="25402ABD" w14:textId="77777777" w:rsidR="00610583" w:rsidRPr="0078601B" w:rsidRDefault="00610583" w:rsidP="00175AEB">
      <w:pPr>
        <w:spacing w:after="0" w:line="240" w:lineRule="auto"/>
        <w:jc w:val="both"/>
        <w:rPr>
          <w:rFonts w:eastAsia="Times New Roman" w:cstheme="minorHAnsi"/>
          <w:b/>
          <w:lang w:eastAsia="pl-PL"/>
        </w:rPr>
      </w:pPr>
    </w:p>
    <w:p w14:paraId="08E362FB" w14:textId="3EB4B0D2" w:rsidR="00610583" w:rsidRPr="0078601B" w:rsidRDefault="006C6487" w:rsidP="00175AEB">
      <w:pPr>
        <w:spacing w:after="0" w:line="240" w:lineRule="auto"/>
        <w:jc w:val="both"/>
        <w:rPr>
          <w:rFonts w:eastAsia="Times New Roman" w:cstheme="minorHAnsi"/>
          <w:b/>
          <w:lang w:eastAsia="pl-PL"/>
        </w:rPr>
      </w:pPr>
      <w:r w:rsidRPr="0078601B">
        <w:rPr>
          <w:rFonts w:eastAsia="Times New Roman" w:cstheme="minorHAnsi"/>
          <w:b/>
          <w:lang w:eastAsia="pl-PL"/>
        </w:rPr>
        <w:t>I</w:t>
      </w:r>
      <w:r w:rsidR="005A7B28" w:rsidRPr="0078601B">
        <w:rPr>
          <w:rFonts w:eastAsia="Times New Roman" w:cstheme="minorHAnsi"/>
          <w:b/>
          <w:lang w:eastAsia="pl-PL"/>
        </w:rPr>
        <w:t>X. Klauzula informacyjna dotycząca RODO.</w:t>
      </w:r>
    </w:p>
    <w:p w14:paraId="0A911638" w14:textId="3AAF9684" w:rsidR="005A7B28" w:rsidRPr="0078601B" w:rsidRDefault="005A7B28" w:rsidP="00175AEB">
      <w:pPr>
        <w:spacing w:after="0" w:line="240" w:lineRule="auto"/>
        <w:jc w:val="both"/>
        <w:rPr>
          <w:rFonts w:eastAsia="Times New Roman" w:cstheme="minorHAnsi"/>
          <w:b/>
          <w:lang w:eastAsia="pl-PL"/>
        </w:rPr>
      </w:pPr>
      <w:r w:rsidRPr="0078601B">
        <w:rPr>
          <w:rFonts w:eastAsia="Times New Roman" w:cstheme="minorHAnsi"/>
          <w:lang w:eastAsia="pl-PL"/>
        </w:rPr>
        <w:t xml:space="preserve">Zgodnie z art. 13 ust. 1 i 2 rozporządzenia Parlamentu Europejskiego i </w:t>
      </w:r>
      <w:r w:rsidR="003B478A">
        <w:rPr>
          <w:rFonts w:eastAsia="Times New Roman" w:cstheme="minorHAnsi"/>
          <w:lang w:eastAsia="pl-PL"/>
        </w:rPr>
        <w:t>Rady (UE) 2016/679 z dnia</w:t>
      </w:r>
      <w:r w:rsidR="003B478A">
        <w:rPr>
          <w:rFonts w:eastAsia="Times New Roman" w:cstheme="minorHAnsi"/>
          <w:lang w:eastAsia="pl-PL"/>
        </w:rPr>
        <w:br/>
      </w:r>
      <w:r w:rsidRPr="0078601B">
        <w:rPr>
          <w:rFonts w:eastAsia="Times New Roman" w:cstheme="minorHAnsi"/>
          <w:lang w:eastAsia="pl-PL"/>
        </w:rPr>
        <w:t>27 kwietnia 2016 r. w sprawie ochrony osób fizycznych w związku z </w:t>
      </w:r>
      <w:r w:rsidR="003B478A">
        <w:rPr>
          <w:rFonts w:eastAsia="Times New Roman" w:cstheme="minorHAnsi"/>
          <w:lang w:eastAsia="pl-PL"/>
        </w:rPr>
        <w:t xml:space="preserve">przetwarzaniem danych osobowych </w:t>
      </w:r>
      <w:r w:rsidRPr="0078601B">
        <w:rPr>
          <w:rFonts w:eastAsia="Times New Roman" w:cstheme="minorHAnsi"/>
          <w:lang w:eastAsia="pl-PL"/>
        </w:rPr>
        <w:t>i w sprawie swobodnego przepływu takich danych oraz uchylenia dyrektywy 95/46/WE (ogólne rozporządzenie o ochronie danych) (Dz. Urz. UE L 119</w:t>
      </w:r>
      <w:r w:rsidR="003B478A">
        <w:rPr>
          <w:rFonts w:eastAsia="Times New Roman" w:cstheme="minorHAnsi"/>
          <w:lang w:eastAsia="pl-PL"/>
        </w:rPr>
        <w:t xml:space="preserve"> </w:t>
      </w:r>
      <w:r w:rsidRPr="0078601B">
        <w:rPr>
          <w:rFonts w:eastAsia="Times New Roman" w:cstheme="minorHAnsi"/>
          <w:lang w:eastAsia="pl-PL"/>
        </w:rPr>
        <w:t xml:space="preserve">z 04.05.2016, str. 1), dalej „RODO”, informuję, że: </w:t>
      </w:r>
    </w:p>
    <w:p w14:paraId="7B0E21A8" w14:textId="6D69C1B5" w:rsidR="005A7B28" w:rsidRPr="0078601B" w:rsidRDefault="005A7B28" w:rsidP="00175AEB">
      <w:pPr>
        <w:spacing w:after="0" w:line="240" w:lineRule="auto"/>
        <w:jc w:val="both"/>
        <w:rPr>
          <w:rFonts w:eastAsia="Times New Roman" w:cstheme="minorHAnsi"/>
          <w:lang w:eastAsia="pl-PL"/>
        </w:rPr>
      </w:pPr>
      <w:r w:rsidRPr="0078601B">
        <w:rPr>
          <w:rFonts w:eastAsia="Times New Roman" w:cstheme="minorHAnsi"/>
          <w:lang w:eastAsia="pl-PL"/>
        </w:rPr>
        <w:lastRenderedPageBreak/>
        <w:t>1. administratorem danych osobowych jest Wojewódzka Stacja Ratownictwa Medycznego</w:t>
      </w:r>
      <w:r w:rsidR="00306A3A" w:rsidRPr="0078601B">
        <w:rPr>
          <w:rFonts w:eastAsia="Times New Roman" w:cstheme="minorHAnsi"/>
          <w:lang w:eastAsia="pl-PL"/>
        </w:rPr>
        <w:t xml:space="preserve"> </w:t>
      </w:r>
      <w:r w:rsidRPr="0078601B">
        <w:rPr>
          <w:rFonts w:eastAsia="Times New Roman" w:cstheme="minorHAnsi"/>
          <w:lang w:eastAsia="pl-PL"/>
        </w:rPr>
        <w:t>Łodzi,</w:t>
      </w:r>
      <w:r w:rsidR="003B478A">
        <w:rPr>
          <w:rFonts w:eastAsia="Times New Roman" w:cstheme="minorHAnsi"/>
          <w:lang w:eastAsia="pl-PL"/>
        </w:rPr>
        <w:br/>
      </w:r>
      <w:r w:rsidRPr="0078601B">
        <w:rPr>
          <w:rFonts w:eastAsia="Times New Roman" w:cstheme="minorHAnsi"/>
          <w:lang w:eastAsia="pl-PL"/>
        </w:rPr>
        <w:t>ul. Warecka 2, 91-202-Łódź, tel. 42 652-80-58, iod@wsrm.lodz.pl</w:t>
      </w:r>
    </w:p>
    <w:p w14:paraId="682E1686" w14:textId="42D5B92D" w:rsidR="005A7B28" w:rsidRPr="0078601B" w:rsidRDefault="005A7B28" w:rsidP="00175AEB">
      <w:pPr>
        <w:spacing w:after="0" w:line="240" w:lineRule="auto"/>
        <w:jc w:val="both"/>
        <w:rPr>
          <w:rFonts w:eastAsia="Times New Roman" w:cstheme="minorHAnsi"/>
          <w:lang w:eastAsia="pl-PL"/>
        </w:rPr>
      </w:pPr>
      <w:r w:rsidRPr="0078601B">
        <w:rPr>
          <w:rFonts w:eastAsia="Times New Roman" w:cstheme="minorHAnsi"/>
          <w:lang w:eastAsia="pl-PL"/>
        </w:rPr>
        <w:t xml:space="preserve">2. ww. dane kontaktowe są jednocześnie danymi kontaktowymi </w:t>
      </w:r>
      <w:r w:rsidR="00306A3A" w:rsidRPr="0078601B">
        <w:rPr>
          <w:rFonts w:eastAsia="Times New Roman" w:cstheme="minorHAnsi"/>
          <w:lang w:eastAsia="pl-PL"/>
        </w:rPr>
        <w:t xml:space="preserve">Inspektora Ochrony Danych </w:t>
      </w:r>
      <w:r w:rsidRPr="0078601B">
        <w:rPr>
          <w:rFonts w:eastAsia="Times New Roman" w:cstheme="minorHAnsi"/>
          <w:lang w:eastAsia="pl-PL"/>
        </w:rPr>
        <w:t>Osobowych;</w:t>
      </w:r>
    </w:p>
    <w:p w14:paraId="4B23137B" w14:textId="0661669D" w:rsidR="005A7B28" w:rsidRPr="0078601B" w:rsidRDefault="005A7B28" w:rsidP="00175AEB">
      <w:pPr>
        <w:spacing w:after="0" w:line="240" w:lineRule="auto"/>
        <w:contextualSpacing/>
        <w:jc w:val="both"/>
        <w:rPr>
          <w:rFonts w:eastAsia="Calibri" w:cstheme="minorHAnsi"/>
        </w:rPr>
      </w:pPr>
      <w:r w:rsidRPr="0078601B">
        <w:rPr>
          <w:rFonts w:cstheme="minorHAnsi"/>
        </w:rPr>
        <w:t xml:space="preserve">3. dane osobowe przetwarzane będą na podstawie art. 6 ust. 1 lit. c RODO </w:t>
      </w:r>
      <w:r w:rsidR="003B478A">
        <w:rPr>
          <w:rFonts w:cstheme="minorHAnsi"/>
        </w:rPr>
        <w:t>w celu związanym</w:t>
      </w:r>
      <w:r w:rsidR="003B478A">
        <w:rPr>
          <w:rFonts w:cstheme="minorHAnsi"/>
        </w:rPr>
        <w:br/>
      </w:r>
      <w:r w:rsidRPr="0078601B">
        <w:rPr>
          <w:rFonts w:cstheme="minorHAnsi"/>
        </w:rPr>
        <w:t xml:space="preserve">z postępowaniem </w:t>
      </w:r>
      <w:r w:rsidR="008E0CB6" w:rsidRPr="0078601B">
        <w:rPr>
          <w:rFonts w:cstheme="minorHAnsi"/>
        </w:rPr>
        <w:t xml:space="preserve">w trybie zapytania ofertowego </w:t>
      </w:r>
      <w:r w:rsidRPr="0078601B">
        <w:rPr>
          <w:rFonts w:cstheme="minorHAnsi"/>
        </w:rPr>
        <w:t>na</w:t>
      </w:r>
      <w:r w:rsidR="001F303D" w:rsidRPr="0078601B">
        <w:rPr>
          <w:rFonts w:cstheme="minorHAnsi"/>
        </w:rPr>
        <w:t xml:space="preserve"> </w:t>
      </w:r>
      <w:r w:rsidR="00EA5965" w:rsidRPr="0078601B">
        <w:rPr>
          <w:rFonts w:cstheme="minorHAnsi"/>
        </w:rPr>
        <w:t xml:space="preserve">dostawę </w:t>
      </w:r>
      <w:r w:rsidR="00245EC1" w:rsidRPr="0078601B">
        <w:rPr>
          <w:rFonts w:cstheme="minorHAnsi"/>
        </w:rPr>
        <w:t>sprzętu telekom</w:t>
      </w:r>
      <w:r w:rsidR="00814122" w:rsidRPr="0078601B">
        <w:rPr>
          <w:rFonts w:cstheme="minorHAnsi"/>
        </w:rPr>
        <w:t>unikacyjnego oraz komputerowego</w:t>
      </w:r>
      <w:r w:rsidR="000E01DC" w:rsidRPr="0078601B">
        <w:rPr>
          <w:rFonts w:cstheme="minorHAnsi"/>
        </w:rPr>
        <w:t>,</w:t>
      </w:r>
      <w:r w:rsidR="003F0E43" w:rsidRPr="0078601B">
        <w:rPr>
          <w:rFonts w:cstheme="minorHAnsi"/>
        </w:rPr>
        <w:t xml:space="preserve"> </w:t>
      </w:r>
      <w:r w:rsidRPr="0078601B">
        <w:rPr>
          <w:rFonts w:cstheme="minorHAnsi"/>
        </w:rPr>
        <w:t>w trybie zapytania ofertowego do</w:t>
      </w:r>
      <w:r w:rsidR="008E0CB6" w:rsidRPr="0078601B">
        <w:rPr>
          <w:rFonts w:cstheme="minorHAnsi"/>
        </w:rPr>
        <w:t xml:space="preserve"> </w:t>
      </w:r>
      <w:r w:rsidRPr="0078601B">
        <w:rPr>
          <w:rFonts w:cstheme="minorHAnsi"/>
        </w:rPr>
        <w:t>130.000,00 zł</w:t>
      </w:r>
      <w:r w:rsidR="00894EB7" w:rsidRPr="0078601B">
        <w:rPr>
          <w:rFonts w:cstheme="minorHAnsi"/>
        </w:rPr>
        <w:t xml:space="preserve"> netto</w:t>
      </w:r>
      <w:r w:rsidRPr="0078601B">
        <w:rPr>
          <w:rFonts w:cstheme="minorHAnsi"/>
        </w:rPr>
        <w:t>;</w:t>
      </w:r>
    </w:p>
    <w:p w14:paraId="1BAF38BE" w14:textId="0900C898" w:rsidR="005A7B28" w:rsidRPr="0078601B" w:rsidRDefault="005A7B28" w:rsidP="00175AEB">
      <w:pPr>
        <w:spacing w:after="0" w:line="240" w:lineRule="auto"/>
        <w:contextualSpacing/>
        <w:jc w:val="both"/>
        <w:rPr>
          <w:rFonts w:cstheme="minorHAnsi"/>
        </w:rPr>
      </w:pPr>
      <w:r w:rsidRPr="0078601B">
        <w:rPr>
          <w:rFonts w:cstheme="minorHAnsi"/>
        </w:rPr>
        <w:t>4. odbiorcami Pani/Pana danych osobowych będą osoby lub</w:t>
      </w:r>
      <w:r w:rsidR="00306A3A" w:rsidRPr="0078601B">
        <w:rPr>
          <w:rFonts w:cstheme="minorHAnsi"/>
        </w:rPr>
        <w:t xml:space="preserve"> podmioty, którym udostępniona </w:t>
      </w:r>
      <w:r w:rsidRPr="0078601B">
        <w:rPr>
          <w:rFonts w:cstheme="minorHAnsi"/>
        </w:rPr>
        <w:t xml:space="preserve">zostanie dokumentacja postępowania;  </w:t>
      </w:r>
    </w:p>
    <w:p w14:paraId="2C208972" w14:textId="5B0C8432" w:rsidR="005A7B28" w:rsidRPr="0078601B" w:rsidRDefault="005A7B28" w:rsidP="00175AEB">
      <w:pPr>
        <w:spacing w:after="0" w:line="240" w:lineRule="auto"/>
        <w:contextualSpacing/>
        <w:jc w:val="both"/>
        <w:rPr>
          <w:rFonts w:cstheme="minorHAnsi"/>
        </w:rPr>
      </w:pPr>
      <w:r w:rsidRPr="0078601B">
        <w:rPr>
          <w:rFonts w:cstheme="minorHAnsi"/>
        </w:rPr>
        <w:t xml:space="preserve">5. dane osobowe będą przechowywane przez okres 4 lat od dnia </w:t>
      </w:r>
      <w:r w:rsidR="003B478A">
        <w:rPr>
          <w:rFonts w:cstheme="minorHAnsi"/>
        </w:rPr>
        <w:t>zakończenia postępowania</w:t>
      </w:r>
      <w:r w:rsidR="003B478A">
        <w:rPr>
          <w:rFonts w:cstheme="minorHAnsi"/>
        </w:rPr>
        <w:br/>
      </w:r>
      <w:r w:rsidRPr="0078601B">
        <w:rPr>
          <w:rFonts w:cstheme="minorHAnsi"/>
        </w:rPr>
        <w:t>o udzielenie zamówienia;</w:t>
      </w:r>
    </w:p>
    <w:p w14:paraId="7745ABA2" w14:textId="3D5238F6" w:rsidR="005A7B28" w:rsidRPr="0078601B" w:rsidRDefault="005A7B28" w:rsidP="00175AEB">
      <w:pPr>
        <w:spacing w:after="0" w:line="240" w:lineRule="auto"/>
        <w:contextualSpacing/>
        <w:jc w:val="both"/>
        <w:rPr>
          <w:rFonts w:cstheme="minorHAnsi"/>
        </w:rPr>
      </w:pPr>
      <w:r w:rsidRPr="0078601B">
        <w:rPr>
          <w:rFonts w:cstheme="minorHAnsi"/>
        </w:rPr>
        <w:t>6. obowiązek podania przez Wykonawcę danych osobowych</w:t>
      </w:r>
      <w:r w:rsidR="00306A3A" w:rsidRPr="0078601B">
        <w:rPr>
          <w:rFonts w:cstheme="minorHAnsi"/>
        </w:rPr>
        <w:t xml:space="preserve"> bezpośrednio jego dotyczących </w:t>
      </w:r>
      <w:r w:rsidRPr="0078601B">
        <w:rPr>
          <w:rFonts w:cstheme="minorHAnsi"/>
        </w:rPr>
        <w:t>jest wymogiem określonym w specyfikacji post</w:t>
      </w:r>
      <w:r w:rsidR="00811174" w:rsidRPr="0078601B">
        <w:rPr>
          <w:rFonts w:cstheme="minorHAnsi"/>
        </w:rPr>
        <w:t>ępowania związany</w:t>
      </w:r>
      <w:r w:rsidR="003B478A">
        <w:rPr>
          <w:rFonts w:cstheme="minorHAnsi"/>
        </w:rPr>
        <w:t xml:space="preserve">m z udziałem </w:t>
      </w:r>
      <w:r w:rsidRPr="0078601B">
        <w:rPr>
          <w:rFonts w:cstheme="minorHAnsi"/>
        </w:rPr>
        <w:t>w po</w:t>
      </w:r>
      <w:r w:rsidR="000E1B5F" w:rsidRPr="0078601B">
        <w:rPr>
          <w:rFonts w:cstheme="minorHAnsi"/>
        </w:rPr>
        <w:t>stepowaniu;</w:t>
      </w:r>
    </w:p>
    <w:p w14:paraId="46D66228" w14:textId="23535719" w:rsidR="005A7B28" w:rsidRPr="0078601B" w:rsidRDefault="005A7B28" w:rsidP="00175AEB">
      <w:pPr>
        <w:spacing w:after="0" w:line="240" w:lineRule="auto"/>
        <w:contextualSpacing/>
        <w:jc w:val="both"/>
        <w:rPr>
          <w:rFonts w:cstheme="minorHAnsi"/>
        </w:rPr>
      </w:pPr>
      <w:r w:rsidRPr="0078601B">
        <w:rPr>
          <w:rFonts w:eastAsia="Times New Roman" w:cstheme="minorHAnsi"/>
          <w:lang w:eastAsia="pl-PL"/>
        </w:rPr>
        <w:t>7. w odniesieniu do Pani/Pana danych osobowych decyzje ni</w:t>
      </w:r>
      <w:r w:rsidR="00306A3A" w:rsidRPr="0078601B">
        <w:rPr>
          <w:rFonts w:eastAsia="Times New Roman" w:cstheme="minorHAnsi"/>
          <w:lang w:eastAsia="pl-PL"/>
        </w:rPr>
        <w:t xml:space="preserve">e będą podejmowane w sposób </w:t>
      </w:r>
      <w:r w:rsidRPr="0078601B">
        <w:rPr>
          <w:rFonts w:eastAsia="Times New Roman" w:cstheme="minorHAnsi"/>
          <w:lang w:eastAsia="pl-PL"/>
        </w:rPr>
        <w:t>zautomatyzowany, stosownie do art. 22 RODO;</w:t>
      </w:r>
    </w:p>
    <w:p w14:paraId="29807F8F" w14:textId="0E80EF50" w:rsidR="005A7B28" w:rsidRPr="0078601B" w:rsidRDefault="00306A3A" w:rsidP="00175AEB">
      <w:pPr>
        <w:spacing w:after="0" w:line="240" w:lineRule="auto"/>
        <w:contextualSpacing/>
        <w:jc w:val="both"/>
        <w:rPr>
          <w:rFonts w:cstheme="minorHAnsi"/>
        </w:rPr>
      </w:pPr>
      <w:r w:rsidRPr="0078601B">
        <w:rPr>
          <w:rFonts w:cstheme="minorHAnsi"/>
        </w:rPr>
        <w:t xml:space="preserve">8. </w:t>
      </w:r>
      <w:r w:rsidR="005A7B28" w:rsidRPr="0078601B">
        <w:rPr>
          <w:rFonts w:cstheme="minorHAnsi"/>
        </w:rPr>
        <w:t>osoba, której dane osobowe dotyczą posiada:</w:t>
      </w:r>
    </w:p>
    <w:p w14:paraId="41AA616C" w14:textId="035DC5FF" w:rsidR="005A7B28" w:rsidRPr="0078601B" w:rsidRDefault="00306A3A" w:rsidP="00175AEB">
      <w:pPr>
        <w:spacing w:after="0" w:line="240" w:lineRule="auto"/>
        <w:contextualSpacing/>
        <w:jc w:val="both"/>
        <w:rPr>
          <w:rFonts w:cstheme="minorHAnsi"/>
        </w:rPr>
      </w:pPr>
      <w:r w:rsidRPr="0078601B">
        <w:rPr>
          <w:rFonts w:cstheme="minorHAnsi"/>
        </w:rPr>
        <w:t xml:space="preserve">a) </w:t>
      </w:r>
      <w:r w:rsidR="005A7B28" w:rsidRPr="0078601B">
        <w:rPr>
          <w:rFonts w:cstheme="minorHAnsi"/>
        </w:rPr>
        <w:t>na podstawie art. 15 RODO prawo dostępu do danych ich dotyczących,</w:t>
      </w:r>
    </w:p>
    <w:p w14:paraId="40684938" w14:textId="657F57A7" w:rsidR="005A7B28" w:rsidRPr="0078601B" w:rsidRDefault="00306A3A" w:rsidP="00175AEB">
      <w:pPr>
        <w:spacing w:after="0" w:line="240" w:lineRule="auto"/>
        <w:contextualSpacing/>
        <w:jc w:val="both"/>
        <w:rPr>
          <w:rFonts w:cstheme="minorHAnsi"/>
        </w:rPr>
      </w:pPr>
      <w:r w:rsidRPr="0078601B">
        <w:rPr>
          <w:rFonts w:cstheme="minorHAnsi"/>
        </w:rPr>
        <w:t xml:space="preserve">b) </w:t>
      </w:r>
      <w:r w:rsidR="005A7B28" w:rsidRPr="0078601B">
        <w:rPr>
          <w:rFonts w:cstheme="minorHAnsi"/>
        </w:rPr>
        <w:t>na podstawie art. 16 RODO prawo do sprostowania danych osobowych,</w:t>
      </w:r>
    </w:p>
    <w:p w14:paraId="7BCDD324" w14:textId="0B3C94CE" w:rsidR="005A7B28" w:rsidRPr="0078601B" w:rsidRDefault="005A7B28" w:rsidP="00175AEB">
      <w:pPr>
        <w:spacing w:after="0" w:line="240" w:lineRule="auto"/>
        <w:contextualSpacing/>
        <w:jc w:val="both"/>
        <w:rPr>
          <w:rFonts w:cstheme="minorHAnsi"/>
        </w:rPr>
      </w:pPr>
      <w:r w:rsidRPr="0078601B">
        <w:rPr>
          <w:rFonts w:cstheme="minorHAnsi"/>
        </w:rPr>
        <w:t>c) na podstawie art. 18 RODO prawo żądania od administrat</w:t>
      </w:r>
      <w:r w:rsidR="00306A3A" w:rsidRPr="0078601B">
        <w:rPr>
          <w:rFonts w:cstheme="minorHAnsi"/>
        </w:rPr>
        <w:t xml:space="preserve">ora ograniczenia przetwarzania </w:t>
      </w:r>
      <w:r w:rsidRPr="0078601B">
        <w:rPr>
          <w:rFonts w:cstheme="minorHAnsi"/>
        </w:rPr>
        <w:t>danych osobowych z zastrzeżeniem przypadków, o których mowa w art. 18 ust. 2 RODO,</w:t>
      </w:r>
    </w:p>
    <w:p w14:paraId="2229F834" w14:textId="3CC954DD" w:rsidR="005A7B28" w:rsidRPr="0078601B" w:rsidRDefault="005A7B28" w:rsidP="00175AEB">
      <w:pPr>
        <w:spacing w:after="0" w:line="240" w:lineRule="auto"/>
        <w:contextualSpacing/>
        <w:jc w:val="both"/>
        <w:rPr>
          <w:rFonts w:cstheme="minorHAnsi"/>
        </w:rPr>
      </w:pPr>
      <w:r w:rsidRPr="0078601B">
        <w:rPr>
          <w:rFonts w:cstheme="minorHAnsi"/>
        </w:rPr>
        <w:t>d) prawo do wniesienia skargi do Prezesa Urzędu Ochrony Danych Osobo</w:t>
      </w:r>
      <w:r w:rsidR="00306A3A" w:rsidRPr="0078601B">
        <w:rPr>
          <w:rFonts w:cstheme="minorHAnsi"/>
        </w:rPr>
        <w:t xml:space="preserve">wych, w przypadku </w:t>
      </w:r>
      <w:r w:rsidRPr="0078601B">
        <w:rPr>
          <w:rFonts w:cstheme="minorHAnsi"/>
        </w:rPr>
        <w:t>uznania, że przetwarzanie danych osobowych narusza przepisy RODO;</w:t>
      </w:r>
    </w:p>
    <w:p w14:paraId="3F239A90" w14:textId="54BD3F8A" w:rsidR="005A7B28" w:rsidRPr="0078601B" w:rsidRDefault="00306A3A" w:rsidP="00175AEB">
      <w:pPr>
        <w:spacing w:after="0" w:line="240" w:lineRule="auto"/>
        <w:contextualSpacing/>
        <w:jc w:val="both"/>
        <w:rPr>
          <w:rFonts w:cstheme="minorHAnsi"/>
        </w:rPr>
      </w:pPr>
      <w:r w:rsidRPr="0078601B">
        <w:rPr>
          <w:rFonts w:cstheme="minorHAnsi"/>
        </w:rPr>
        <w:t xml:space="preserve">9. </w:t>
      </w:r>
      <w:r w:rsidR="005A7B28" w:rsidRPr="0078601B">
        <w:rPr>
          <w:rFonts w:cstheme="minorHAnsi"/>
        </w:rPr>
        <w:t>osobie, której dane osobowe dotyczą nie przysługuje:</w:t>
      </w:r>
    </w:p>
    <w:p w14:paraId="53ED5E94" w14:textId="342FC55A" w:rsidR="005A7B28" w:rsidRPr="0078601B" w:rsidRDefault="00306A3A" w:rsidP="00175AEB">
      <w:pPr>
        <w:spacing w:after="0" w:line="240" w:lineRule="auto"/>
        <w:contextualSpacing/>
        <w:jc w:val="both"/>
        <w:rPr>
          <w:rFonts w:cstheme="minorHAnsi"/>
        </w:rPr>
      </w:pPr>
      <w:r w:rsidRPr="0078601B">
        <w:rPr>
          <w:rFonts w:cstheme="minorHAnsi"/>
        </w:rPr>
        <w:t xml:space="preserve">a) </w:t>
      </w:r>
      <w:r w:rsidR="005A7B28" w:rsidRPr="0078601B">
        <w:rPr>
          <w:rFonts w:cstheme="minorHAnsi"/>
        </w:rPr>
        <w:t>w związku z art. 17 ust. 3 lit. b, d lub e RODO prawo do usunięcia danych osobowych;</w:t>
      </w:r>
    </w:p>
    <w:p w14:paraId="54522C8E" w14:textId="12166ABA" w:rsidR="005A7B28" w:rsidRPr="0078601B" w:rsidRDefault="00306A3A" w:rsidP="00175AEB">
      <w:pPr>
        <w:spacing w:after="0" w:line="240" w:lineRule="auto"/>
        <w:contextualSpacing/>
        <w:jc w:val="both"/>
        <w:rPr>
          <w:rFonts w:cstheme="minorHAnsi"/>
        </w:rPr>
      </w:pPr>
      <w:r w:rsidRPr="0078601B">
        <w:rPr>
          <w:rFonts w:cstheme="minorHAnsi"/>
        </w:rPr>
        <w:t xml:space="preserve">b) </w:t>
      </w:r>
      <w:r w:rsidR="005A7B28" w:rsidRPr="0078601B">
        <w:rPr>
          <w:rFonts w:cstheme="minorHAnsi"/>
        </w:rPr>
        <w:t>prawo do przenoszenia danych osobowych, o którym mowa w art. 20 RODO;</w:t>
      </w:r>
    </w:p>
    <w:p w14:paraId="6F8426CA" w14:textId="71E599FE" w:rsidR="005A7B28" w:rsidRPr="0078601B" w:rsidRDefault="00306A3A" w:rsidP="00175AEB">
      <w:pPr>
        <w:spacing w:line="240" w:lineRule="auto"/>
        <w:jc w:val="both"/>
        <w:rPr>
          <w:rFonts w:cstheme="minorHAnsi"/>
        </w:rPr>
      </w:pPr>
      <w:r w:rsidRPr="0078601B">
        <w:rPr>
          <w:rFonts w:eastAsia="Times New Roman" w:cstheme="minorHAnsi"/>
          <w:lang w:eastAsia="pl-PL"/>
        </w:rPr>
        <w:t xml:space="preserve">c) </w:t>
      </w:r>
      <w:r w:rsidR="005A7B28" w:rsidRPr="0078601B">
        <w:rPr>
          <w:rFonts w:eastAsia="Times New Roman" w:cstheme="minorHAnsi"/>
          <w:lang w:eastAsia="pl-PL"/>
        </w:rPr>
        <w:t>na podstawie art. 21 RODO prawo sprzeciwu, wobec przetwarzania danych osobowych, gdyż podstawą prawną przetwarzania danych osobowych jest art. 6 ust. 1 lit. c RODO.</w:t>
      </w:r>
    </w:p>
    <w:p w14:paraId="3BD1001B" w14:textId="12029876" w:rsidR="00BB7584" w:rsidRPr="0078601B" w:rsidRDefault="00BB7584" w:rsidP="00175AEB">
      <w:pPr>
        <w:spacing w:line="240" w:lineRule="auto"/>
        <w:rPr>
          <w:rFonts w:cstheme="minorHAnsi"/>
        </w:rPr>
      </w:pPr>
      <w:r w:rsidRPr="0078601B">
        <w:rPr>
          <w:rFonts w:cstheme="minorHAnsi"/>
        </w:rPr>
        <w:br w:type="page"/>
      </w:r>
    </w:p>
    <w:p w14:paraId="27F3237E" w14:textId="21AB278C" w:rsidR="00BC21F6" w:rsidRPr="0078601B" w:rsidRDefault="00803A0E" w:rsidP="00175AEB">
      <w:pPr>
        <w:spacing w:line="240" w:lineRule="auto"/>
        <w:rPr>
          <w:rFonts w:cstheme="minorHAnsi"/>
          <w:b/>
        </w:rPr>
      </w:pPr>
      <w:r w:rsidRPr="0078601B">
        <w:rPr>
          <w:rFonts w:eastAsia="Times New Roman" w:cstheme="minorHAnsi"/>
          <w:b/>
        </w:rPr>
        <w:lastRenderedPageBreak/>
        <w:t>DEA.ZP-262</w:t>
      </w:r>
      <w:r w:rsidR="00BC21F6" w:rsidRPr="0078601B">
        <w:rPr>
          <w:rFonts w:eastAsia="Times New Roman" w:cstheme="minorHAnsi"/>
          <w:b/>
        </w:rPr>
        <w:t>/</w:t>
      </w:r>
      <w:r w:rsidR="000D18CA">
        <w:rPr>
          <w:rFonts w:eastAsia="Times New Roman" w:cstheme="minorHAnsi"/>
          <w:b/>
        </w:rPr>
        <w:t>2</w:t>
      </w:r>
      <w:r w:rsidR="0052303B">
        <w:rPr>
          <w:rFonts w:eastAsia="Times New Roman" w:cstheme="minorHAnsi"/>
          <w:b/>
        </w:rPr>
        <w:t>/2023</w:t>
      </w:r>
      <w:r w:rsidR="006C6487" w:rsidRPr="0078601B">
        <w:rPr>
          <w:rFonts w:cstheme="minorHAnsi"/>
          <w:b/>
        </w:rPr>
        <w:tab/>
      </w:r>
      <w:r w:rsidR="006C6487" w:rsidRPr="0078601B">
        <w:rPr>
          <w:rFonts w:cstheme="minorHAnsi"/>
          <w:b/>
        </w:rPr>
        <w:tab/>
      </w:r>
      <w:r w:rsidR="006C6487" w:rsidRPr="0078601B">
        <w:rPr>
          <w:rFonts w:cstheme="minorHAnsi"/>
          <w:b/>
        </w:rPr>
        <w:tab/>
      </w:r>
      <w:r w:rsidR="00610583" w:rsidRPr="0078601B">
        <w:rPr>
          <w:rFonts w:cstheme="minorHAnsi"/>
          <w:b/>
        </w:rPr>
        <w:tab/>
      </w:r>
      <w:r w:rsidR="00C206A3" w:rsidRPr="0078601B">
        <w:rPr>
          <w:rFonts w:cstheme="minorHAnsi"/>
          <w:b/>
        </w:rPr>
        <w:tab/>
      </w:r>
      <w:r w:rsidR="00351155" w:rsidRPr="0078601B">
        <w:rPr>
          <w:rFonts w:cstheme="minorHAnsi"/>
          <w:b/>
        </w:rPr>
        <w:tab/>
      </w:r>
      <w:r w:rsidR="006C6487" w:rsidRPr="0078601B">
        <w:rPr>
          <w:rFonts w:cstheme="minorHAnsi"/>
          <w:b/>
        </w:rPr>
        <w:tab/>
      </w:r>
      <w:r w:rsidR="00814122" w:rsidRPr="0078601B">
        <w:rPr>
          <w:rFonts w:cstheme="minorHAnsi"/>
          <w:b/>
        </w:rPr>
        <w:tab/>
      </w:r>
      <w:r w:rsidR="003B478A">
        <w:rPr>
          <w:rFonts w:cstheme="minorHAnsi"/>
          <w:b/>
        </w:rPr>
        <w:tab/>
      </w:r>
      <w:r w:rsidR="00C206A3" w:rsidRPr="0078601B">
        <w:rPr>
          <w:rFonts w:cstheme="minorHAnsi"/>
          <w:b/>
        </w:rPr>
        <w:t>Załącznik nr 2</w:t>
      </w:r>
    </w:p>
    <w:p w14:paraId="35A55012" w14:textId="77777777" w:rsidR="00BC21F6" w:rsidRPr="0078601B" w:rsidRDefault="00BC21F6" w:rsidP="00175AEB">
      <w:pPr>
        <w:spacing w:line="240" w:lineRule="auto"/>
        <w:jc w:val="center"/>
        <w:rPr>
          <w:rFonts w:cstheme="minorHAnsi"/>
          <w:b/>
        </w:rPr>
      </w:pPr>
      <w:r w:rsidRPr="0078601B">
        <w:rPr>
          <w:rFonts w:cstheme="minorHAnsi"/>
          <w:b/>
        </w:rPr>
        <w:t>FORMULARZ OFERTOWY</w:t>
      </w:r>
    </w:p>
    <w:p w14:paraId="19AFC38D" w14:textId="0CB89F61" w:rsidR="00BC21F6" w:rsidRPr="0078601B" w:rsidRDefault="006A40AA" w:rsidP="00175AEB">
      <w:pPr>
        <w:spacing w:after="80" w:line="240" w:lineRule="auto"/>
        <w:jc w:val="both"/>
        <w:rPr>
          <w:rFonts w:eastAsia="Calibri" w:cstheme="minorHAnsi"/>
        </w:rPr>
      </w:pPr>
      <w:r w:rsidRPr="0078601B">
        <w:rPr>
          <w:rFonts w:eastAsia="Calibri" w:cstheme="minorHAnsi"/>
          <w:b/>
          <w:bCs/>
        </w:rPr>
        <w:t>1.</w:t>
      </w:r>
      <w:r w:rsidRPr="0078601B">
        <w:rPr>
          <w:rFonts w:eastAsia="Calibri" w:cstheme="minorHAnsi"/>
        </w:rPr>
        <w:t xml:space="preserve"> </w:t>
      </w:r>
      <w:r w:rsidR="00BC21F6" w:rsidRPr="0078601B">
        <w:rPr>
          <w:rFonts w:eastAsia="Calibri" w:cstheme="minorHAnsi"/>
        </w:rPr>
        <w:t xml:space="preserve">Zamawiający: Wojewódzka Stacja Ratownictwa Medycznego w Łodzi, ul. Warecka 2, 91-202 Łódź </w:t>
      </w:r>
    </w:p>
    <w:p w14:paraId="06EDB332" w14:textId="68A4B8A1" w:rsidR="00BC21F6" w:rsidRPr="0078601B" w:rsidRDefault="006A40AA" w:rsidP="00175AEB">
      <w:pPr>
        <w:spacing w:line="240" w:lineRule="auto"/>
        <w:jc w:val="both"/>
        <w:rPr>
          <w:rFonts w:eastAsia="Calibri" w:cstheme="minorHAnsi"/>
        </w:rPr>
      </w:pPr>
      <w:r w:rsidRPr="0078601B">
        <w:rPr>
          <w:rFonts w:eastAsia="Calibri" w:cstheme="minorHAnsi"/>
          <w:b/>
          <w:bCs/>
        </w:rPr>
        <w:t>2.</w:t>
      </w:r>
      <w:r w:rsidRPr="0078601B">
        <w:rPr>
          <w:rFonts w:eastAsia="Calibri" w:cstheme="minorHAnsi"/>
        </w:rPr>
        <w:t xml:space="preserve"> </w:t>
      </w:r>
      <w:r w:rsidR="00BC21F6" w:rsidRPr="0078601B">
        <w:rPr>
          <w:rFonts w:eastAsia="Calibri" w:cstheme="minorHAnsi"/>
        </w:rPr>
        <w:t>Nazwa/ imię i nazwisko/ i adres Wykonawcy</w:t>
      </w:r>
    </w:p>
    <w:p w14:paraId="680036C4" w14:textId="4B9E6B7C" w:rsidR="00BC21F6" w:rsidRPr="0078601B" w:rsidRDefault="007F105E" w:rsidP="00175AEB">
      <w:pPr>
        <w:spacing w:after="120" w:line="240" w:lineRule="auto"/>
        <w:jc w:val="both"/>
        <w:rPr>
          <w:rFonts w:cstheme="minorHAnsi"/>
        </w:rPr>
      </w:pPr>
      <w:r w:rsidRPr="0078601B">
        <w:rPr>
          <w:rFonts w:cstheme="minorHAnsi"/>
        </w:rPr>
        <w:t xml:space="preserve">    </w:t>
      </w:r>
      <w:r w:rsidR="00BC21F6" w:rsidRPr="0078601B">
        <w:rPr>
          <w:rFonts w:cstheme="minorHAnsi"/>
        </w:rPr>
        <w:t>…………………………………………………………………………………………………………………</w:t>
      </w:r>
      <w:r w:rsidR="006A40AA" w:rsidRPr="0078601B">
        <w:rPr>
          <w:rFonts w:cstheme="minorHAnsi"/>
        </w:rPr>
        <w:t>……..</w:t>
      </w:r>
      <w:r w:rsidR="00BC21F6" w:rsidRPr="0078601B">
        <w:rPr>
          <w:rFonts w:cstheme="minorHAnsi"/>
        </w:rPr>
        <w:t>…………………</w:t>
      </w:r>
    </w:p>
    <w:p w14:paraId="594DC25F" w14:textId="38E69EA4" w:rsidR="00BC21F6" w:rsidRPr="0078601B" w:rsidRDefault="007F105E" w:rsidP="00175AEB">
      <w:pPr>
        <w:spacing w:after="120" w:line="240" w:lineRule="auto"/>
        <w:jc w:val="both"/>
        <w:rPr>
          <w:rFonts w:cstheme="minorHAnsi"/>
        </w:rPr>
      </w:pPr>
      <w:r w:rsidRPr="0078601B">
        <w:rPr>
          <w:rFonts w:cstheme="minorHAnsi"/>
        </w:rPr>
        <w:t xml:space="preserve">    </w:t>
      </w:r>
      <w:r w:rsidR="00BC21F6" w:rsidRPr="0078601B">
        <w:rPr>
          <w:rFonts w:cstheme="minorHAnsi"/>
        </w:rPr>
        <w:t>NIP……………………………………………………..……….., REGON …………………………………</w:t>
      </w:r>
      <w:r w:rsidR="006A40AA" w:rsidRPr="0078601B">
        <w:rPr>
          <w:rFonts w:cstheme="minorHAnsi"/>
        </w:rPr>
        <w:t>……..</w:t>
      </w:r>
      <w:r w:rsidR="00BC21F6" w:rsidRPr="0078601B">
        <w:rPr>
          <w:rFonts w:cstheme="minorHAnsi"/>
        </w:rPr>
        <w:t>…….………</w:t>
      </w:r>
    </w:p>
    <w:p w14:paraId="4017805D" w14:textId="02FB5351" w:rsidR="00BC21F6" w:rsidRPr="0078601B" w:rsidRDefault="000B5F35" w:rsidP="00175AEB">
      <w:pPr>
        <w:spacing w:after="120" w:line="240" w:lineRule="auto"/>
        <w:jc w:val="both"/>
        <w:rPr>
          <w:rFonts w:cstheme="minorHAnsi"/>
        </w:rPr>
      </w:pPr>
      <w:r w:rsidRPr="0078601B">
        <w:rPr>
          <w:rFonts w:cstheme="minorHAnsi"/>
        </w:rPr>
        <w:t xml:space="preserve">    </w:t>
      </w:r>
      <w:r w:rsidR="007F105E" w:rsidRPr="0078601B">
        <w:rPr>
          <w:rFonts w:cstheme="minorHAnsi"/>
        </w:rPr>
        <w:t>n</w:t>
      </w:r>
      <w:r w:rsidR="00BC21F6" w:rsidRPr="0078601B">
        <w:rPr>
          <w:rFonts w:cstheme="minorHAnsi"/>
        </w:rPr>
        <w:t>r telefonu ……………………………….., adres e-mail …………………………………………</w:t>
      </w:r>
      <w:r w:rsidR="006A40AA" w:rsidRPr="0078601B">
        <w:rPr>
          <w:rFonts w:cstheme="minorHAnsi"/>
        </w:rPr>
        <w:t>…….</w:t>
      </w:r>
      <w:r w:rsidR="00BC21F6" w:rsidRPr="0078601B">
        <w:rPr>
          <w:rFonts w:cstheme="minorHAnsi"/>
        </w:rPr>
        <w:t>…………..…..</w:t>
      </w:r>
    </w:p>
    <w:p w14:paraId="33A12F50" w14:textId="77777777" w:rsidR="007F105E" w:rsidRPr="0078601B" w:rsidRDefault="007F105E" w:rsidP="00175AEB">
      <w:pPr>
        <w:spacing w:after="0" w:line="240" w:lineRule="auto"/>
        <w:jc w:val="both"/>
        <w:rPr>
          <w:rFonts w:cstheme="minorHAnsi"/>
        </w:rPr>
      </w:pPr>
    </w:p>
    <w:p w14:paraId="369C88AA" w14:textId="55590F90" w:rsidR="006A40AA" w:rsidRPr="0078601B" w:rsidRDefault="001F303D" w:rsidP="00175AEB">
      <w:pPr>
        <w:spacing w:after="0" w:line="240" w:lineRule="auto"/>
        <w:ind w:left="284" w:hanging="284"/>
        <w:jc w:val="both"/>
        <w:rPr>
          <w:rFonts w:cstheme="minorHAnsi"/>
          <w:b/>
        </w:rPr>
      </w:pPr>
      <w:r w:rsidRPr="0078601B">
        <w:rPr>
          <w:rFonts w:cstheme="minorHAnsi"/>
          <w:b/>
        </w:rPr>
        <w:t>3</w:t>
      </w:r>
      <w:r w:rsidR="006A40AA" w:rsidRPr="0078601B">
        <w:rPr>
          <w:rFonts w:cstheme="minorHAnsi"/>
        </w:rPr>
        <w:t xml:space="preserve">. </w:t>
      </w:r>
      <w:r w:rsidR="00811174" w:rsidRPr="0078601B">
        <w:rPr>
          <w:rFonts w:cstheme="minorHAnsi"/>
          <w:b/>
        </w:rPr>
        <w:t>Cena</w:t>
      </w:r>
      <w:r w:rsidR="006A40AA" w:rsidRPr="0078601B">
        <w:rPr>
          <w:rFonts w:cstheme="minorHAnsi"/>
          <w:b/>
        </w:rPr>
        <w:t xml:space="preserve"> oferty</w:t>
      </w:r>
      <w:r w:rsidR="00244DBA" w:rsidRPr="0078601B">
        <w:rPr>
          <w:rFonts w:cstheme="minorHAnsi"/>
          <w:b/>
        </w:rPr>
        <w:t>.</w:t>
      </w:r>
    </w:p>
    <w:p w14:paraId="2E33A498" w14:textId="015A5E54" w:rsidR="006A40AA" w:rsidRPr="0078601B" w:rsidRDefault="006A40AA" w:rsidP="00175AEB">
      <w:pPr>
        <w:spacing w:after="0" w:line="240" w:lineRule="auto"/>
        <w:ind w:firstLine="284"/>
        <w:jc w:val="both"/>
        <w:rPr>
          <w:rFonts w:cstheme="minorHAnsi"/>
        </w:rPr>
      </w:pPr>
    </w:p>
    <w:p w14:paraId="7E563F56" w14:textId="23227B37" w:rsidR="006A40AA" w:rsidRPr="0078601B" w:rsidRDefault="006A40AA" w:rsidP="00175AEB">
      <w:pPr>
        <w:spacing w:after="80" w:line="240" w:lineRule="auto"/>
        <w:jc w:val="both"/>
        <w:rPr>
          <w:rFonts w:cstheme="minorHAnsi"/>
        </w:rPr>
      </w:pPr>
      <w:r w:rsidRPr="0078601B">
        <w:rPr>
          <w:rFonts w:cstheme="minorHAnsi"/>
        </w:rPr>
        <w:t>Wartość</w:t>
      </w:r>
      <w:r w:rsidR="007F105E" w:rsidRPr="0078601B">
        <w:rPr>
          <w:rFonts w:cstheme="minorHAnsi"/>
        </w:rPr>
        <w:t xml:space="preserve"> oferty </w:t>
      </w:r>
      <w:r w:rsidRPr="0078601B">
        <w:rPr>
          <w:rFonts w:cstheme="minorHAnsi"/>
        </w:rPr>
        <w:t>netto: ...........................</w:t>
      </w:r>
      <w:r w:rsidR="007F105E" w:rsidRPr="0078601B">
        <w:rPr>
          <w:rFonts w:cstheme="minorHAnsi"/>
        </w:rPr>
        <w:t>...</w:t>
      </w:r>
      <w:r w:rsidR="0048278D" w:rsidRPr="0078601B">
        <w:rPr>
          <w:rFonts w:cstheme="minorHAnsi"/>
        </w:rPr>
        <w:t>........</w:t>
      </w:r>
      <w:r w:rsidR="0004204A" w:rsidRPr="0078601B">
        <w:rPr>
          <w:rFonts w:cstheme="minorHAnsi"/>
        </w:rPr>
        <w:t>.........</w:t>
      </w:r>
      <w:r w:rsidR="0048278D" w:rsidRPr="0078601B">
        <w:rPr>
          <w:rFonts w:cstheme="minorHAnsi"/>
        </w:rPr>
        <w:t>........</w:t>
      </w:r>
      <w:r w:rsidR="007F105E" w:rsidRPr="0078601B">
        <w:rPr>
          <w:rFonts w:cstheme="minorHAnsi"/>
        </w:rPr>
        <w:t>..</w:t>
      </w:r>
      <w:r w:rsidRPr="0078601B">
        <w:rPr>
          <w:rFonts w:cstheme="minorHAnsi"/>
        </w:rPr>
        <w:t>.........</w:t>
      </w:r>
      <w:r w:rsidR="00AB5598" w:rsidRPr="0078601B">
        <w:rPr>
          <w:rFonts w:cstheme="minorHAnsi"/>
        </w:rPr>
        <w:t>.</w:t>
      </w:r>
      <w:r w:rsidRPr="0078601B">
        <w:rPr>
          <w:rFonts w:cstheme="minorHAnsi"/>
        </w:rPr>
        <w:t xml:space="preserve">PLN  </w:t>
      </w:r>
    </w:p>
    <w:p w14:paraId="4DC8BF53" w14:textId="5DCCF6DB" w:rsidR="006A40AA" w:rsidRPr="0078601B" w:rsidRDefault="006A40AA" w:rsidP="00175AEB">
      <w:pPr>
        <w:spacing w:after="80" w:line="240" w:lineRule="auto"/>
        <w:jc w:val="both"/>
        <w:rPr>
          <w:rFonts w:cstheme="minorHAnsi"/>
        </w:rPr>
      </w:pPr>
      <w:r w:rsidRPr="0078601B">
        <w:rPr>
          <w:rFonts w:cstheme="minorHAnsi"/>
        </w:rPr>
        <w:t>słownie: ....................................</w:t>
      </w:r>
      <w:r w:rsidR="007F105E" w:rsidRPr="0078601B">
        <w:rPr>
          <w:rFonts w:cstheme="minorHAnsi"/>
        </w:rPr>
        <w:t>......</w:t>
      </w:r>
      <w:r w:rsidRPr="0078601B">
        <w:rPr>
          <w:rFonts w:cstheme="minorHAnsi"/>
        </w:rPr>
        <w:t>.............................................................</w:t>
      </w:r>
      <w:r w:rsidR="0004204A" w:rsidRPr="0078601B">
        <w:rPr>
          <w:rFonts w:cstheme="minorHAnsi"/>
        </w:rPr>
        <w:t>......................</w:t>
      </w:r>
      <w:r w:rsidRPr="0078601B">
        <w:rPr>
          <w:rFonts w:cstheme="minorHAnsi"/>
        </w:rPr>
        <w:t>.......</w:t>
      </w:r>
    </w:p>
    <w:p w14:paraId="2960C160" w14:textId="47BF5EE7" w:rsidR="006A40AA" w:rsidRPr="0078601B" w:rsidRDefault="006A40AA" w:rsidP="00175AEB">
      <w:pPr>
        <w:spacing w:after="80" w:line="240" w:lineRule="auto"/>
        <w:jc w:val="both"/>
        <w:rPr>
          <w:rFonts w:cstheme="minorHAnsi"/>
        </w:rPr>
      </w:pPr>
      <w:r w:rsidRPr="0078601B">
        <w:rPr>
          <w:rFonts w:cstheme="minorHAnsi"/>
        </w:rPr>
        <w:t xml:space="preserve">Wartość </w:t>
      </w:r>
      <w:r w:rsidR="007F105E" w:rsidRPr="0078601B">
        <w:rPr>
          <w:rFonts w:cstheme="minorHAnsi"/>
        </w:rPr>
        <w:t xml:space="preserve">oferty </w:t>
      </w:r>
      <w:r w:rsidRPr="0078601B">
        <w:rPr>
          <w:rFonts w:cstheme="minorHAnsi"/>
        </w:rPr>
        <w:t>brutto: .......................</w:t>
      </w:r>
      <w:r w:rsidR="007F105E" w:rsidRPr="0078601B">
        <w:rPr>
          <w:rFonts w:cstheme="minorHAnsi"/>
        </w:rPr>
        <w:t>.....</w:t>
      </w:r>
      <w:r w:rsidRPr="0078601B">
        <w:rPr>
          <w:rFonts w:cstheme="minorHAnsi"/>
        </w:rPr>
        <w:t>..........</w:t>
      </w:r>
      <w:r w:rsidR="0004204A" w:rsidRPr="0078601B">
        <w:rPr>
          <w:rFonts w:cstheme="minorHAnsi"/>
        </w:rPr>
        <w:t>...................</w:t>
      </w:r>
      <w:r w:rsidRPr="0078601B">
        <w:rPr>
          <w:rFonts w:cstheme="minorHAnsi"/>
        </w:rPr>
        <w:t xml:space="preserve">.........PLN </w:t>
      </w:r>
    </w:p>
    <w:p w14:paraId="7FE73AC4" w14:textId="0EC49AEC" w:rsidR="006A40AA" w:rsidRPr="0078601B" w:rsidRDefault="006A40AA" w:rsidP="00175AEB">
      <w:pPr>
        <w:spacing w:after="80" w:line="240" w:lineRule="auto"/>
        <w:jc w:val="both"/>
        <w:rPr>
          <w:rFonts w:cstheme="minorHAnsi"/>
        </w:rPr>
      </w:pPr>
      <w:r w:rsidRPr="0078601B">
        <w:rPr>
          <w:rFonts w:cstheme="minorHAnsi"/>
        </w:rPr>
        <w:t>słownie: ................................</w:t>
      </w:r>
      <w:r w:rsidR="007F105E" w:rsidRPr="0078601B">
        <w:rPr>
          <w:rFonts w:cstheme="minorHAnsi"/>
        </w:rPr>
        <w:t>....</w:t>
      </w:r>
      <w:r w:rsidRPr="0078601B">
        <w:rPr>
          <w:rFonts w:cstheme="minorHAnsi"/>
        </w:rPr>
        <w:t>.....................................................</w:t>
      </w:r>
      <w:r w:rsidR="0004204A" w:rsidRPr="0078601B">
        <w:rPr>
          <w:rFonts w:cstheme="minorHAnsi"/>
        </w:rPr>
        <w:t>..........................</w:t>
      </w:r>
      <w:r w:rsidRPr="0078601B">
        <w:rPr>
          <w:rFonts w:cstheme="minorHAnsi"/>
        </w:rPr>
        <w:t>.................</w:t>
      </w:r>
    </w:p>
    <w:p w14:paraId="64C66890" w14:textId="58054416" w:rsidR="006A40AA" w:rsidRPr="0078601B" w:rsidRDefault="006A40AA" w:rsidP="00175AEB">
      <w:pPr>
        <w:spacing w:after="80" w:line="240" w:lineRule="auto"/>
        <w:jc w:val="both"/>
        <w:rPr>
          <w:rFonts w:cstheme="minorHAnsi"/>
        </w:rPr>
      </w:pPr>
      <w:r w:rsidRPr="0078601B">
        <w:rPr>
          <w:rFonts w:cstheme="minorHAnsi"/>
        </w:rPr>
        <w:t>w tym podatek VAT w wysokości: …</w:t>
      </w:r>
      <w:r w:rsidR="007F105E" w:rsidRPr="0078601B">
        <w:rPr>
          <w:rFonts w:cstheme="minorHAnsi"/>
        </w:rPr>
        <w:t>…..</w:t>
      </w:r>
      <w:r w:rsidRPr="0078601B">
        <w:rPr>
          <w:rFonts w:cstheme="minorHAnsi"/>
        </w:rPr>
        <w:t>……</w:t>
      </w:r>
      <w:r w:rsidR="007F105E" w:rsidRPr="0078601B">
        <w:rPr>
          <w:rFonts w:cstheme="minorHAnsi"/>
        </w:rPr>
        <w:t>.</w:t>
      </w:r>
      <w:r w:rsidRPr="0078601B">
        <w:rPr>
          <w:rFonts w:cstheme="minorHAnsi"/>
        </w:rPr>
        <w:t>% w kwocie ..............</w:t>
      </w:r>
      <w:r w:rsidR="0004204A" w:rsidRPr="0078601B">
        <w:rPr>
          <w:rFonts w:cstheme="minorHAnsi"/>
        </w:rPr>
        <w:t>..................</w:t>
      </w:r>
      <w:r w:rsidRPr="0078601B">
        <w:rPr>
          <w:rFonts w:cstheme="minorHAnsi"/>
        </w:rPr>
        <w:t>......</w:t>
      </w:r>
      <w:r w:rsidR="007F105E" w:rsidRPr="0078601B">
        <w:rPr>
          <w:rFonts w:cstheme="minorHAnsi"/>
        </w:rPr>
        <w:t>..........</w:t>
      </w:r>
      <w:r w:rsidRPr="0078601B">
        <w:rPr>
          <w:rFonts w:cstheme="minorHAnsi"/>
        </w:rPr>
        <w:t>..... PLN</w:t>
      </w:r>
    </w:p>
    <w:p w14:paraId="1CCEF2F8" w14:textId="77777777" w:rsidR="00C9529F" w:rsidRPr="0078601B" w:rsidRDefault="00C9529F" w:rsidP="00175AEB">
      <w:pPr>
        <w:spacing w:after="80" w:line="240" w:lineRule="auto"/>
        <w:jc w:val="both"/>
        <w:rPr>
          <w:rFonts w:cstheme="minorHAnsi"/>
        </w:rPr>
      </w:pPr>
    </w:p>
    <w:p w14:paraId="66AC6952" w14:textId="3C074FE3" w:rsidR="00BC21F6" w:rsidRPr="0078601B" w:rsidRDefault="00803A0E" w:rsidP="00175AEB">
      <w:pPr>
        <w:pStyle w:val="Tekstpodstawowy2"/>
        <w:spacing w:line="240" w:lineRule="auto"/>
        <w:jc w:val="both"/>
        <w:rPr>
          <w:rFonts w:asciiTheme="minorHAnsi" w:hAnsiTheme="minorHAnsi" w:cstheme="minorHAnsi"/>
          <w:b/>
        </w:rPr>
      </w:pPr>
      <w:r w:rsidRPr="0078601B">
        <w:rPr>
          <w:rFonts w:asciiTheme="minorHAnsi" w:hAnsiTheme="minorHAnsi" w:cstheme="minorHAnsi"/>
          <w:b/>
        </w:rPr>
        <w:t>4</w:t>
      </w:r>
      <w:r w:rsidR="00BC21F6" w:rsidRPr="0078601B">
        <w:rPr>
          <w:rFonts w:asciiTheme="minorHAnsi" w:hAnsiTheme="minorHAnsi" w:cstheme="minorHAnsi"/>
          <w:b/>
        </w:rPr>
        <w:t>. Oświadczenia.</w:t>
      </w:r>
    </w:p>
    <w:p w14:paraId="7F5164B9" w14:textId="593860BD" w:rsidR="00BC21F6" w:rsidRPr="0078601B" w:rsidRDefault="0048278D" w:rsidP="00175AEB">
      <w:pPr>
        <w:pStyle w:val="Tekstpodstawowy2"/>
        <w:tabs>
          <w:tab w:val="left" w:pos="284"/>
        </w:tabs>
        <w:spacing w:line="240" w:lineRule="auto"/>
        <w:ind w:left="284" w:hanging="284"/>
        <w:jc w:val="both"/>
        <w:rPr>
          <w:rFonts w:asciiTheme="minorHAnsi" w:hAnsiTheme="minorHAnsi" w:cstheme="minorHAnsi"/>
          <w:u w:val="single"/>
        </w:rPr>
      </w:pPr>
      <w:r w:rsidRPr="0078601B">
        <w:rPr>
          <w:rFonts w:asciiTheme="minorHAnsi" w:hAnsiTheme="minorHAnsi" w:cstheme="minorHAnsi"/>
          <w:u w:val="single"/>
        </w:rPr>
        <w:t>N</w:t>
      </w:r>
      <w:r w:rsidR="00BC21F6" w:rsidRPr="0078601B">
        <w:rPr>
          <w:rFonts w:asciiTheme="minorHAnsi" w:hAnsiTheme="minorHAnsi" w:cstheme="minorHAnsi"/>
          <w:u w:val="single"/>
        </w:rPr>
        <w:t>iniejszym oświadczamy, że:</w:t>
      </w:r>
    </w:p>
    <w:p w14:paraId="709209A9" w14:textId="1AFE5608" w:rsidR="00BC21F6" w:rsidRPr="0078601B" w:rsidRDefault="00803A0E" w:rsidP="00175AEB">
      <w:pPr>
        <w:pStyle w:val="Tekstpodstawowy2"/>
        <w:tabs>
          <w:tab w:val="left" w:pos="284"/>
        </w:tabs>
        <w:spacing w:after="0" w:line="240" w:lineRule="auto"/>
        <w:jc w:val="both"/>
        <w:rPr>
          <w:rFonts w:asciiTheme="minorHAnsi" w:hAnsiTheme="minorHAnsi" w:cstheme="minorHAnsi"/>
        </w:rPr>
      </w:pPr>
      <w:r w:rsidRPr="0078601B">
        <w:rPr>
          <w:rFonts w:asciiTheme="minorHAnsi" w:hAnsiTheme="minorHAnsi" w:cstheme="minorHAnsi"/>
        </w:rPr>
        <w:t>4</w:t>
      </w:r>
      <w:r w:rsidR="00BC21F6" w:rsidRPr="0078601B">
        <w:rPr>
          <w:rFonts w:asciiTheme="minorHAnsi" w:hAnsiTheme="minorHAnsi" w:cstheme="minorHAnsi"/>
        </w:rPr>
        <w:t>.1</w:t>
      </w:r>
      <w:r w:rsidRPr="0078601B">
        <w:rPr>
          <w:rFonts w:asciiTheme="minorHAnsi" w:hAnsiTheme="minorHAnsi" w:cstheme="minorHAnsi"/>
        </w:rPr>
        <w:t>.</w:t>
      </w:r>
      <w:r w:rsidR="00BC21F6" w:rsidRPr="0078601B">
        <w:rPr>
          <w:rFonts w:asciiTheme="minorHAnsi" w:hAnsiTheme="minorHAnsi" w:cstheme="minorHAnsi"/>
        </w:rPr>
        <w:t xml:space="preserve"> Zapoznaliśmy się z dokumentami niniejszego postępowania.</w:t>
      </w:r>
    </w:p>
    <w:p w14:paraId="1100CABB" w14:textId="2A3730F9" w:rsidR="00BC21F6" w:rsidRPr="0078601B" w:rsidRDefault="00803A0E" w:rsidP="00175AEB">
      <w:pPr>
        <w:pStyle w:val="Tekstpodstawowy2"/>
        <w:tabs>
          <w:tab w:val="left" w:pos="284"/>
        </w:tabs>
        <w:spacing w:after="0" w:line="240" w:lineRule="auto"/>
        <w:jc w:val="both"/>
        <w:rPr>
          <w:rFonts w:asciiTheme="minorHAnsi" w:hAnsiTheme="minorHAnsi" w:cstheme="minorHAnsi"/>
        </w:rPr>
      </w:pPr>
      <w:r w:rsidRPr="0078601B">
        <w:rPr>
          <w:rFonts w:asciiTheme="minorHAnsi" w:hAnsiTheme="minorHAnsi" w:cstheme="minorHAnsi"/>
        </w:rPr>
        <w:t>4</w:t>
      </w:r>
      <w:r w:rsidR="00BC21F6" w:rsidRPr="0078601B">
        <w:rPr>
          <w:rFonts w:asciiTheme="minorHAnsi" w:hAnsiTheme="minorHAnsi" w:cstheme="minorHAnsi"/>
        </w:rPr>
        <w:t>.2</w:t>
      </w:r>
      <w:r w:rsidRPr="0078601B">
        <w:rPr>
          <w:rFonts w:asciiTheme="minorHAnsi" w:hAnsiTheme="minorHAnsi" w:cstheme="minorHAnsi"/>
        </w:rPr>
        <w:t>.</w:t>
      </w:r>
      <w:r w:rsidR="007921E2" w:rsidRPr="0078601B">
        <w:rPr>
          <w:rFonts w:asciiTheme="minorHAnsi" w:hAnsiTheme="minorHAnsi" w:cstheme="minorHAnsi"/>
        </w:rPr>
        <w:t xml:space="preserve"> </w:t>
      </w:r>
      <w:r w:rsidR="00BC21F6" w:rsidRPr="0078601B">
        <w:rPr>
          <w:rFonts w:asciiTheme="minorHAnsi" w:hAnsiTheme="minorHAnsi" w:cstheme="minorHAnsi"/>
        </w:rPr>
        <w:t xml:space="preserve">Do przedmiotowych dokumentów w tym zwłaszcza do wzoru umowy (załącznik nr </w:t>
      </w:r>
      <w:r w:rsidR="00543A53" w:rsidRPr="0078601B">
        <w:rPr>
          <w:rFonts w:asciiTheme="minorHAnsi" w:hAnsiTheme="minorHAnsi" w:cstheme="minorHAnsi"/>
        </w:rPr>
        <w:t>4</w:t>
      </w:r>
      <w:r w:rsidR="00BC21F6" w:rsidRPr="0078601B">
        <w:rPr>
          <w:rFonts w:asciiTheme="minorHAnsi" w:hAnsiTheme="minorHAnsi" w:cstheme="minorHAnsi"/>
        </w:rPr>
        <w:t>), nie wnosimy żadnych zastrzeżeń i akceptujemy w pełni.</w:t>
      </w:r>
    </w:p>
    <w:p w14:paraId="02BD9177" w14:textId="4DD2825A" w:rsidR="00BC21F6" w:rsidRPr="0078601B" w:rsidRDefault="00803A0E" w:rsidP="00175AEB">
      <w:pPr>
        <w:pStyle w:val="Tekstpodstawowy2"/>
        <w:tabs>
          <w:tab w:val="left" w:pos="284"/>
        </w:tabs>
        <w:spacing w:after="0" w:line="240" w:lineRule="auto"/>
        <w:jc w:val="both"/>
        <w:rPr>
          <w:rFonts w:asciiTheme="minorHAnsi" w:hAnsiTheme="minorHAnsi" w:cstheme="minorHAnsi"/>
        </w:rPr>
      </w:pPr>
      <w:r w:rsidRPr="0078601B">
        <w:rPr>
          <w:rFonts w:asciiTheme="minorHAnsi" w:hAnsiTheme="minorHAnsi" w:cstheme="minorHAnsi"/>
        </w:rPr>
        <w:t>4</w:t>
      </w:r>
      <w:r w:rsidR="007921E2" w:rsidRPr="0078601B">
        <w:rPr>
          <w:rFonts w:asciiTheme="minorHAnsi" w:hAnsiTheme="minorHAnsi" w:cstheme="minorHAnsi"/>
        </w:rPr>
        <w:t>.3</w:t>
      </w:r>
      <w:r w:rsidRPr="0078601B">
        <w:rPr>
          <w:rFonts w:asciiTheme="minorHAnsi" w:hAnsiTheme="minorHAnsi" w:cstheme="minorHAnsi"/>
        </w:rPr>
        <w:t>.</w:t>
      </w:r>
      <w:r w:rsidR="007921E2" w:rsidRPr="0078601B">
        <w:rPr>
          <w:rFonts w:asciiTheme="minorHAnsi" w:hAnsiTheme="minorHAnsi" w:cstheme="minorHAnsi"/>
        </w:rPr>
        <w:t xml:space="preserve"> </w:t>
      </w:r>
      <w:r w:rsidR="00BC21F6" w:rsidRPr="0078601B">
        <w:rPr>
          <w:rFonts w:asciiTheme="minorHAnsi" w:hAnsiTheme="minorHAnsi" w:cstheme="minorHAnsi"/>
        </w:rPr>
        <w:t xml:space="preserve">W przypadku wyboru naszej oferty zobowiązujemy </w:t>
      </w:r>
      <w:r w:rsidR="003B478A">
        <w:rPr>
          <w:rFonts w:asciiTheme="minorHAnsi" w:hAnsiTheme="minorHAnsi" w:cstheme="minorHAnsi"/>
        </w:rPr>
        <w:t xml:space="preserve">się do zawarcia umowy w miejscu </w:t>
      </w:r>
      <w:r w:rsidR="00BC21F6" w:rsidRPr="0078601B">
        <w:rPr>
          <w:rFonts w:asciiTheme="minorHAnsi" w:hAnsiTheme="minorHAnsi" w:cstheme="minorHAnsi"/>
        </w:rPr>
        <w:t>i terminie określonym przez zamawiającego w piśmie akceptującym.</w:t>
      </w:r>
    </w:p>
    <w:p w14:paraId="47F9EAED" w14:textId="1E4FF574" w:rsidR="00BC21F6" w:rsidRPr="0078601B" w:rsidRDefault="00803A0E" w:rsidP="00175AEB">
      <w:pPr>
        <w:pStyle w:val="Tekstpodstawowy2"/>
        <w:tabs>
          <w:tab w:val="left" w:pos="284"/>
        </w:tabs>
        <w:spacing w:after="0" w:line="240" w:lineRule="auto"/>
        <w:jc w:val="both"/>
        <w:rPr>
          <w:rFonts w:asciiTheme="minorHAnsi" w:hAnsiTheme="minorHAnsi" w:cstheme="minorHAnsi"/>
        </w:rPr>
      </w:pPr>
      <w:r w:rsidRPr="0078601B">
        <w:rPr>
          <w:rFonts w:asciiTheme="minorHAnsi" w:hAnsiTheme="minorHAnsi" w:cstheme="minorHAnsi"/>
        </w:rPr>
        <w:t>4</w:t>
      </w:r>
      <w:r w:rsidR="00BC21F6" w:rsidRPr="0078601B">
        <w:rPr>
          <w:rFonts w:asciiTheme="minorHAnsi" w:hAnsiTheme="minorHAnsi" w:cstheme="minorHAnsi"/>
        </w:rPr>
        <w:t>.4</w:t>
      </w:r>
      <w:r w:rsidRPr="0078601B">
        <w:rPr>
          <w:rFonts w:asciiTheme="minorHAnsi" w:hAnsiTheme="minorHAnsi" w:cstheme="minorHAnsi"/>
        </w:rPr>
        <w:t>.</w:t>
      </w:r>
      <w:r w:rsidR="007921E2" w:rsidRPr="0078601B">
        <w:rPr>
          <w:rFonts w:asciiTheme="minorHAnsi" w:hAnsiTheme="minorHAnsi" w:cstheme="minorHAnsi"/>
        </w:rPr>
        <w:t xml:space="preserve"> </w:t>
      </w:r>
      <w:r w:rsidR="00BC21F6" w:rsidRPr="0078601B">
        <w:rPr>
          <w:rFonts w:asciiTheme="minorHAnsi" w:hAnsiTheme="minorHAnsi" w:cstheme="minorHAnsi"/>
        </w:rPr>
        <w:t>Uważamy się związani niniejszą ofertą przez okres 30 dni od daty terminu</w:t>
      </w:r>
      <w:r w:rsidR="007F105E" w:rsidRPr="0078601B">
        <w:rPr>
          <w:rFonts w:asciiTheme="minorHAnsi" w:hAnsiTheme="minorHAnsi" w:cstheme="minorHAnsi"/>
        </w:rPr>
        <w:t xml:space="preserve"> </w:t>
      </w:r>
      <w:r w:rsidR="00BC21F6" w:rsidRPr="0078601B">
        <w:rPr>
          <w:rFonts w:asciiTheme="minorHAnsi" w:hAnsiTheme="minorHAnsi" w:cstheme="minorHAnsi"/>
        </w:rPr>
        <w:t>składania ofert.</w:t>
      </w:r>
    </w:p>
    <w:p w14:paraId="47DCC57F" w14:textId="01FEAE16" w:rsidR="007921E2" w:rsidRPr="0078601B" w:rsidRDefault="00803A0E" w:rsidP="00175AEB">
      <w:pPr>
        <w:pStyle w:val="Tekstpodstawowy2"/>
        <w:tabs>
          <w:tab w:val="left" w:pos="284"/>
        </w:tabs>
        <w:spacing w:after="0" w:line="240" w:lineRule="auto"/>
        <w:jc w:val="both"/>
        <w:rPr>
          <w:rFonts w:asciiTheme="minorHAnsi" w:hAnsiTheme="minorHAnsi" w:cstheme="minorHAnsi"/>
        </w:rPr>
      </w:pPr>
      <w:r w:rsidRPr="0078601B">
        <w:rPr>
          <w:rFonts w:asciiTheme="minorHAnsi" w:hAnsiTheme="minorHAnsi" w:cstheme="minorHAnsi"/>
        </w:rPr>
        <w:t xml:space="preserve">4.5. </w:t>
      </w:r>
      <w:r w:rsidR="00814122" w:rsidRPr="0078601B">
        <w:rPr>
          <w:rFonts w:asciiTheme="minorHAnsi" w:hAnsiTheme="minorHAnsi" w:cstheme="minorHAnsi"/>
        </w:rPr>
        <w:t>N</w:t>
      </w:r>
      <w:r w:rsidR="009548B9" w:rsidRPr="0078601B">
        <w:rPr>
          <w:rFonts w:asciiTheme="minorHAnsi" w:hAnsiTheme="minorHAnsi" w:cstheme="minorHAnsi"/>
        </w:rPr>
        <w:t xml:space="preserve">ie </w:t>
      </w:r>
      <w:r w:rsidR="00DB0320" w:rsidRPr="0078601B">
        <w:rPr>
          <w:rFonts w:asciiTheme="minorHAnsi" w:hAnsiTheme="minorHAnsi" w:cstheme="minorHAnsi"/>
        </w:rPr>
        <w:t xml:space="preserve">zachodzi </w:t>
      </w:r>
      <w:r w:rsidR="00CA6A80" w:rsidRPr="0078601B">
        <w:rPr>
          <w:rFonts w:asciiTheme="minorHAnsi" w:hAnsiTheme="minorHAnsi" w:cstheme="minorHAnsi"/>
        </w:rPr>
        <w:t xml:space="preserve">w stosunku do mnie </w:t>
      </w:r>
      <w:r w:rsidR="00DB0320" w:rsidRPr="0078601B">
        <w:rPr>
          <w:rFonts w:asciiTheme="minorHAnsi" w:hAnsiTheme="minorHAnsi" w:cstheme="minorHAnsi"/>
        </w:rPr>
        <w:t>podstawa wykluczenia przewidziana w art. 5k</w:t>
      </w:r>
      <w:r w:rsidR="009548B9" w:rsidRPr="0078601B">
        <w:rPr>
          <w:rFonts w:asciiTheme="minorHAnsi" w:hAnsiTheme="minorHAnsi" w:cstheme="minorHAnsi"/>
        </w:rPr>
        <w:t xml:space="preserve"> rozporządzenia Rady(UE) 833/2014 w brzmieniu nadanym rozporządzeniem Rady</w:t>
      </w:r>
      <w:r w:rsidR="002D6E49" w:rsidRPr="0078601B">
        <w:rPr>
          <w:rFonts w:asciiTheme="minorHAnsi" w:hAnsiTheme="minorHAnsi" w:cstheme="minorHAnsi"/>
        </w:rPr>
        <w:t xml:space="preserve"> </w:t>
      </w:r>
      <w:r w:rsidR="009548B9" w:rsidRPr="0078601B">
        <w:rPr>
          <w:rFonts w:asciiTheme="minorHAnsi" w:hAnsiTheme="minorHAnsi" w:cstheme="minorHAnsi"/>
        </w:rPr>
        <w:t xml:space="preserve">(UE) 2022/576, które ustanawiają zakaz udziału rosyjskich wykonawców w zamówieniach publicznych we wszystkich państwach członkowskich Unii Europejskiej. </w:t>
      </w:r>
    </w:p>
    <w:p w14:paraId="0C2AD186" w14:textId="0E973B62" w:rsidR="00F07267" w:rsidRPr="0078601B" w:rsidRDefault="00F07267" w:rsidP="00175AEB">
      <w:pPr>
        <w:pStyle w:val="Tekstpodstawowy2"/>
        <w:tabs>
          <w:tab w:val="left" w:pos="284"/>
        </w:tabs>
        <w:spacing w:after="0" w:line="240" w:lineRule="auto"/>
        <w:jc w:val="both"/>
        <w:rPr>
          <w:rFonts w:asciiTheme="minorHAnsi" w:hAnsiTheme="minorHAnsi" w:cstheme="minorHAnsi"/>
        </w:rPr>
      </w:pPr>
      <w:r w:rsidRPr="0078601B">
        <w:rPr>
          <w:rFonts w:asciiTheme="minorHAnsi" w:hAnsiTheme="minorHAnsi" w:cstheme="minorHAnsi"/>
        </w:rPr>
        <w:t>4.6.</w:t>
      </w:r>
      <w:r w:rsidR="00814122" w:rsidRPr="0078601B">
        <w:rPr>
          <w:rFonts w:asciiTheme="minorHAnsi" w:hAnsiTheme="minorHAnsi" w:cstheme="minorHAnsi"/>
        </w:rPr>
        <w:t xml:space="preserve"> </w:t>
      </w:r>
      <w:r w:rsidRPr="0078601B">
        <w:rPr>
          <w:rFonts w:asciiTheme="minorHAnsi" w:hAnsiTheme="minorHAnsi" w:cstheme="minorHAnsi"/>
        </w:rPr>
        <w:t>Nie zachodzą w stosunku do mnie podstawy wykluczenia o których mowa w art.</w:t>
      </w:r>
      <w:r w:rsidR="00814122" w:rsidRPr="0078601B">
        <w:rPr>
          <w:rFonts w:asciiTheme="minorHAnsi" w:hAnsiTheme="minorHAnsi" w:cstheme="minorHAnsi"/>
        </w:rPr>
        <w:t xml:space="preserve"> </w:t>
      </w:r>
      <w:r w:rsidRPr="0078601B">
        <w:rPr>
          <w:rFonts w:asciiTheme="minorHAnsi" w:hAnsiTheme="minorHAnsi" w:cstheme="minorHAnsi"/>
        </w:rPr>
        <w:t>7 ust.</w:t>
      </w:r>
      <w:r w:rsidR="00814122" w:rsidRPr="0078601B">
        <w:rPr>
          <w:rFonts w:asciiTheme="minorHAnsi" w:hAnsiTheme="minorHAnsi" w:cstheme="minorHAnsi"/>
        </w:rPr>
        <w:t xml:space="preserve"> </w:t>
      </w:r>
      <w:r w:rsidR="003B478A">
        <w:rPr>
          <w:rFonts w:asciiTheme="minorHAnsi" w:hAnsiTheme="minorHAnsi" w:cstheme="minorHAnsi"/>
        </w:rPr>
        <w:t>1 ustawy</w:t>
      </w:r>
      <w:r w:rsidR="003B478A">
        <w:rPr>
          <w:rFonts w:asciiTheme="minorHAnsi" w:hAnsiTheme="minorHAnsi" w:cstheme="minorHAnsi"/>
        </w:rPr>
        <w:br/>
      </w:r>
      <w:r w:rsidRPr="0078601B">
        <w:rPr>
          <w:rFonts w:asciiTheme="minorHAnsi" w:hAnsiTheme="minorHAnsi" w:cstheme="minorHAnsi"/>
        </w:rPr>
        <w:t>z dnia 13 kwietnia 2022 r. – o szczególnych rozwiązaniach w zakresie przeciwdziałania wspieraniu agresji na Ukrainę oraz służących ochronie bezpieczeństwa narodowego(Dz.</w:t>
      </w:r>
      <w:r w:rsidR="00814122" w:rsidRPr="0078601B">
        <w:rPr>
          <w:rFonts w:asciiTheme="minorHAnsi" w:hAnsiTheme="minorHAnsi" w:cstheme="minorHAnsi"/>
        </w:rPr>
        <w:t xml:space="preserve"> </w:t>
      </w:r>
      <w:r w:rsidRPr="0078601B">
        <w:rPr>
          <w:rFonts w:asciiTheme="minorHAnsi" w:hAnsiTheme="minorHAnsi" w:cstheme="minorHAnsi"/>
        </w:rPr>
        <w:t>U. z 2022 r. poz</w:t>
      </w:r>
      <w:r w:rsidR="00814122" w:rsidRPr="0078601B">
        <w:rPr>
          <w:rFonts w:asciiTheme="minorHAnsi" w:hAnsiTheme="minorHAnsi" w:cstheme="minorHAnsi"/>
        </w:rPr>
        <w:t>. 835).</w:t>
      </w:r>
    </w:p>
    <w:p w14:paraId="166D0368" w14:textId="77777777" w:rsidR="002D6E49" w:rsidRPr="0078601B" w:rsidRDefault="002D6E49" w:rsidP="00175AEB">
      <w:pPr>
        <w:pStyle w:val="Tekstpodstawowy2"/>
        <w:tabs>
          <w:tab w:val="left" w:pos="284"/>
        </w:tabs>
        <w:spacing w:after="0" w:line="240" w:lineRule="auto"/>
        <w:jc w:val="both"/>
        <w:rPr>
          <w:rFonts w:asciiTheme="minorHAnsi" w:hAnsiTheme="minorHAnsi" w:cstheme="minorHAnsi"/>
        </w:rPr>
      </w:pPr>
    </w:p>
    <w:p w14:paraId="46995431" w14:textId="2C403986" w:rsidR="00BC21F6" w:rsidRPr="0078601B" w:rsidRDefault="00803A0E" w:rsidP="00175AEB">
      <w:pPr>
        <w:pStyle w:val="Tekstpodstawowy2"/>
        <w:tabs>
          <w:tab w:val="left" w:pos="284"/>
        </w:tabs>
        <w:spacing w:after="0" w:line="240" w:lineRule="auto"/>
        <w:jc w:val="both"/>
        <w:rPr>
          <w:rFonts w:asciiTheme="minorHAnsi" w:eastAsia="Times New Roman" w:hAnsiTheme="minorHAnsi" w:cstheme="minorHAnsi"/>
          <w:lang w:eastAsia="ar-SA"/>
        </w:rPr>
      </w:pPr>
      <w:r w:rsidRPr="0078601B">
        <w:rPr>
          <w:rFonts w:asciiTheme="minorHAnsi" w:eastAsia="Times New Roman" w:hAnsiTheme="minorHAnsi" w:cstheme="minorHAnsi"/>
          <w:b/>
          <w:lang w:eastAsia="ar-SA"/>
        </w:rPr>
        <w:t>5</w:t>
      </w:r>
      <w:r w:rsidR="00BC21F6" w:rsidRPr="0078601B">
        <w:rPr>
          <w:rFonts w:asciiTheme="minorHAnsi" w:eastAsia="Times New Roman" w:hAnsiTheme="minorHAnsi" w:cstheme="minorHAnsi"/>
          <w:b/>
          <w:lang w:eastAsia="ar-SA"/>
        </w:rPr>
        <w:t>.</w:t>
      </w:r>
      <w:r w:rsidR="00BC21F6" w:rsidRPr="0078601B">
        <w:rPr>
          <w:rFonts w:asciiTheme="minorHAnsi" w:eastAsia="Times New Roman" w:hAnsiTheme="minorHAnsi" w:cstheme="minorHAnsi"/>
          <w:lang w:eastAsia="ar-SA"/>
        </w:rPr>
        <w:t xml:space="preserve"> Oświadczam, że wypełniłem obowiązki informacyjne p</w:t>
      </w:r>
      <w:r w:rsidR="00B6564F" w:rsidRPr="0078601B">
        <w:rPr>
          <w:rFonts w:asciiTheme="minorHAnsi" w:eastAsia="Times New Roman" w:hAnsiTheme="minorHAnsi" w:cstheme="minorHAnsi"/>
          <w:lang w:eastAsia="ar-SA"/>
        </w:rPr>
        <w:t xml:space="preserve">rzewidziane w art. 13 lub art. </w:t>
      </w:r>
      <w:r w:rsidR="00BC21F6" w:rsidRPr="0078601B">
        <w:rPr>
          <w:rFonts w:asciiTheme="minorHAnsi" w:eastAsia="Times New Roman" w:hAnsiTheme="minorHAnsi" w:cstheme="minorHAnsi"/>
          <w:lang w:eastAsia="ar-SA"/>
        </w:rPr>
        <w:t>14 RODO1) wobec osób fizycznych, od których</w:t>
      </w:r>
      <w:r w:rsidR="00B6564F" w:rsidRPr="0078601B">
        <w:rPr>
          <w:rFonts w:asciiTheme="minorHAnsi" w:eastAsia="Times New Roman" w:hAnsiTheme="minorHAnsi" w:cstheme="minorHAnsi"/>
          <w:lang w:eastAsia="ar-SA"/>
        </w:rPr>
        <w:t xml:space="preserve"> dane osobowe bezpośrednio lub </w:t>
      </w:r>
      <w:r w:rsidR="00BC21F6" w:rsidRPr="0078601B">
        <w:rPr>
          <w:rFonts w:asciiTheme="minorHAnsi" w:eastAsia="Times New Roman" w:hAnsiTheme="minorHAnsi" w:cstheme="minorHAnsi"/>
          <w:lang w:eastAsia="ar-SA"/>
        </w:rPr>
        <w:t>pośrednio pozyskałem w celu ubiegania się o udz</w:t>
      </w:r>
      <w:r w:rsidR="00B6564F" w:rsidRPr="0078601B">
        <w:rPr>
          <w:rFonts w:asciiTheme="minorHAnsi" w:eastAsia="Times New Roman" w:hAnsiTheme="minorHAnsi" w:cstheme="minorHAnsi"/>
          <w:lang w:eastAsia="ar-SA"/>
        </w:rPr>
        <w:t xml:space="preserve">ielenie zamówienia publicznego </w:t>
      </w:r>
      <w:r w:rsidR="00BC21F6" w:rsidRPr="0078601B">
        <w:rPr>
          <w:rFonts w:asciiTheme="minorHAnsi" w:eastAsia="Times New Roman" w:hAnsiTheme="minorHAnsi" w:cstheme="minorHAnsi"/>
          <w:lang w:eastAsia="ar-SA"/>
        </w:rPr>
        <w:t>w niniejszym postępowaniu.*</w:t>
      </w:r>
    </w:p>
    <w:p w14:paraId="2046B8AB" w14:textId="77777777" w:rsidR="00B6564F" w:rsidRPr="0078601B" w:rsidRDefault="00B6564F" w:rsidP="00175AEB">
      <w:pPr>
        <w:pStyle w:val="Tekstpodstawowy2"/>
        <w:tabs>
          <w:tab w:val="left" w:pos="284"/>
        </w:tabs>
        <w:spacing w:after="0" w:line="240" w:lineRule="auto"/>
        <w:jc w:val="both"/>
        <w:rPr>
          <w:rFonts w:asciiTheme="minorHAnsi" w:eastAsia="Times New Roman" w:hAnsiTheme="minorHAnsi" w:cstheme="minorHAnsi"/>
          <w:lang w:eastAsia="ar-SA"/>
        </w:rPr>
      </w:pPr>
    </w:p>
    <w:p w14:paraId="71CC2629" w14:textId="32CE1027" w:rsidR="00BC21F6" w:rsidRPr="0078601B" w:rsidRDefault="00803A0E" w:rsidP="003B478A">
      <w:pPr>
        <w:pStyle w:val="Tekstpodstawowy21"/>
        <w:tabs>
          <w:tab w:val="left" w:pos="284"/>
        </w:tabs>
        <w:rPr>
          <w:rFonts w:asciiTheme="minorHAnsi" w:hAnsiTheme="minorHAnsi" w:cstheme="minorHAnsi"/>
          <w:sz w:val="22"/>
          <w:szCs w:val="22"/>
        </w:rPr>
      </w:pPr>
      <w:r w:rsidRPr="0078601B">
        <w:rPr>
          <w:rFonts w:asciiTheme="minorHAnsi" w:hAnsiTheme="minorHAnsi" w:cstheme="minorHAnsi"/>
          <w:b/>
          <w:bCs/>
          <w:sz w:val="22"/>
          <w:szCs w:val="22"/>
        </w:rPr>
        <w:t>6</w:t>
      </w:r>
      <w:r w:rsidR="000E01DC" w:rsidRPr="0078601B">
        <w:rPr>
          <w:rFonts w:asciiTheme="minorHAnsi" w:hAnsiTheme="minorHAnsi" w:cstheme="minorHAnsi"/>
          <w:b/>
          <w:bCs/>
          <w:sz w:val="22"/>
          <w:szCs w:val="22"/>
        </w:rPr>
        <w:t>.</w:t>
      </w:r>
      <w:r w:rsidR="000E01DC" w:rsidRPr="0078601B">
        <w:rPr>
          <w:rFonts w:asciiTheme="minorHAnsi" w:hAnsiTheme="minorHAnsi" w:cstheme="minorHAnsi"/>
          <w:sz w:val="22"/>
          <w:szCs w:val="22"/>
        </w:rPr>
        <w:t xml:space="preserve"> </w:t>
      </w:r>
      <w:r w:rsidR="00BC21F6" w:rsidRPr="0078601B">
        <w:rPr>
          <w:rFonts w:asciiTheme="minorHAnsi" w:hAnsiTheme="minorHAnsi" w:cstheme="minorHAnsi"/>
          <w:sz w:val="22"/>
          <w:szCs w:val="22"/>
        </w:rPr>
        <w:t>W przypadku wyboru naszej oferty do realizacji w/w zamówienia publicznego umowa ze strony Wykonawcy będzie podpisana przez:</w:t>
      </w:r>
    </w:p>
    <w:p w14:paraId="33FD1C5C" w14:textId="77777777" w:rsidR="00B6564F" w:rsidRPr="0078601B" w:rsidRDefault="00B6564F" w:rsidP="00175AEB">
      <w:pPr>
        <w:pStyle w:val="Tekstpodstawowy21"/>
        <w:tabs>
          <w:tab w:val="left" w:pos="284"/>
        </w:tabs>
        <w:jc w:val="left"/>
        <w:rPr>
          <w:rFonts w:asciiTheme="minorHAnsi" w:hAnsiTheme="minorHAnsi" w:cstheme="minorHAnsi"/>
          <w:sz w:val="22"/>
          <w:szCs w:val="22"/>
        </w:rPr>
      </w:pPr>
    </w:p>
    <w:p w14:paraId="3FE0F113" w14:textId="503D370D" w:rsidR="00BC21F6" w:rsidRPr="0078601B" w:rsidRDefault="00BC21F6" w:rsidP="00175AEB">
      <w:pPr>
        <w:pStyle w:val="Tekstpodstawowy21"/>
        <w:tabs>
          <w:tab w:val="left" w:pos="284"/>
        </w:tabs>
        <w:ind w:left="708" w:hanging="708"/>
        <w:jc w:val="left"/>
        <w:rPr>
          <w:rFonts w:asciiTheme="minorHAnsi" w:hAnsiTheme="minorHAnsi" w:cstheme="minorHAnsi"/>
          <w:b/>
          <w:sz w:val="22"/>
          <w:szCs w:val="22"/>
        </w:rPr>
      </w:pPr>
      <w:r w:rsidRPr="0078601B">
        <w:rPr>
          <w:rFonts w:asciiTheme="minorHAnsi" w:hAnsiTheme="minorHAnsi" w:cstheme="minorHAnsi"/>
          <w:b/>
          <w:sz w:val="22"/>
          <w:szCs w:val="22"/>
        </w:rPr>
        <w:t xml:space="preserve"> …..……………………………………………………………………………….. .</w:t>
      </w:r>
    </w:p>
    <w:p w14:paraId="338D3B3F" w14:textId="5A04F203" w:rsidR="00BC21F6" w:rsidRPr="003B478A" w:rsidRDefault="00BC21F6" w:rsidP="00175AEB">
      <w:pPr>
        <w:pStyle w:val="Tekstpodstawowy21"/>
        <w:tabs>
          <w:tab w:val="left" w:pos="284"/>
        </w:tabs>
        <w:ind w:left="708" w:hanging="708"/>
        <w:jc w:val="left"/>
        <w:rPr>
          <w:rFonts w:asciiTheme="minorHAnsi" w:hAnsiTheme="minorHAnsi" w:cstheme="minorHAnsi"/>
          <w:sz w:val="20"/>
          <w:szCs w:val="22"/>
        </w:rPr>
      </w:pPr>
      <w:r w:rsidRPr="003B478A">
        <w:rPr>
          <w:rFonts w:asciiTheme="minorHAnsi" w:hAnsiTheme="minorHAnsi" w:cstheme="minorHAnsi"/>
          <w:sz w:val="20"/>
          <w:szCs w:val="22"/>
        </w:rPr>
        <w:t xml:space="preserve">        (imię , nazwisko oraz </w:t>
      </w:r>
      <w:r w:rsidR="007F105E" w:rsidRPr="003B478A">
        <w:rPr>
          <w:rFonts w:asciiTheme="minorHAnsi" w:hAnsiTheme="minorHAnsi" w:cstheme="minorHAnsi"/>
          <w:sz w:val="20"/>
          <w:szCs w:val="22"/>
        </w:rPr>
        <w:t xml:space="preserve">zajmowane </w:t>
      </w:r>
      <w:r w:rsidRPr="003B478A">
        <w:rPr>
          <w:rFonts w:asciiTheme="minorHAnsi" w:hAnsiTheme="minorHAnsi" w:cstheme="minorHAnsi"/>
          <w:sz w:val="20"/>
          <w:szCs w:val="22"/>
        </w:rPr>
        <w:t>stanowisko)</w:t>
      </w:r>
    </w:p>
    <w:p w14:paraId="3A32770E" w14:textId="77777777" w:rsidR="00C629E9" w:rsidRPr="0078601B" w:rsidRDefault="00C629E9" w:rsidP="00175AEB">
      <w:pPr>
        <w:pStyle w:val="Tekstpodstawowy21"/>
        <w:tabs>
          <w:tab w:val="left" w:pos="284"/>
        </w:tabs>
        <w:ind w:left="708" w:hanging="708"/>
        <w:jc w:val="left"/>
        <w:rPr>
          <w:rFonts w:asciiTheme="minorHAnsi" w:hAnsiTheme="minorHAnsi" w:cstheme="minorHAnsi"/>
          <w:b/>
          <w:sz w:val="22"/>
          <w:szCs w:val="22"/>
        </w:rPr>
      </w:pPr>
    </w:p>
    <w:p w14:paraId="47D44581" w14:textId="2C9F1B3F" w:rsidR="00C9529F" w:rsidRPr="0078601B" w:rsidRDefault="00803A0E" w:rsidP="00175AEB">
      <w:pPr>
        <w:pStyle w:val="Tekstpodstawowy21"/>
        <w:tabs>
          <w:tab w:val="left" w:pos="284"/>
        </w:tabs>
        <w:ind w:left="708" w:hanging="708"/>
        <w:rPr>
          <w:rFonts w:asciiTheme="minorHAnsi" w:hAnsiTheme="minorHAnsi" w:cstheme="minorHAnsi"/>
          <w:sz w:val="22"/>
          <w:szCs w:val="22"/>
        </w:rPr>
      </w:pPr>
      <w:r w:rsidRPr="0078601B">
        <w:rPr>
          <w:rFonts w:asciiTheme="minorHAnsi" w:hAnsiTheme="minorHAnsi" w:cstheme="minorHAnsi"/>
          <w:b/>
          <w:sz w:val="22"/>
          <w:szCs w:val="22"/>
        </w:rPr>
        <w:t>7</w:t>
      </w:r>
      <w:r w:rsidR="00BC21F6" w:rsidRPr="0078601B">
        <w:rPr>
          <w:rFonts w:asciiTheme="minorHAnsi" w:hAnsiTheme="minorHAnsi" w:cstheme="minorHAnsi"/>
          <w:b/>
          <w:sz w:val="22"/>
          <w:szCs w:val="22"/>
        </w:rPr>
        <w:t xml:space="preserve">. </w:t>
      </w:r>
      <w:r w:rsidR="00BC21F6" w:rsidRPr="0078601B">
        <w:rPr>
          <w:rFonts w:asciiTheme="minorHAnsi" w:hAnsiTheme="minorHAnsi" w:cstheme="minorHAnsi"/>
          <w:sz w:val="22"/>
          <w:szCs w:val="22"/>
        </w:rPr>
        <w:t>Osoba upoważnio</w:t>
      </w:r>
      <w:r w:rsidR="00C9529F" w:rsidRPr="0078601B">
        <w:rPr>
          <w:rFonts w:asciiTheme="minorHAnsi" w:hAnsiTheme="minorHAnsi" w:cstheme="minorHAnsi"/>
          <w:sz w:val="22"/>
          <w:szCs w:val="22"/>
        </w:rPr>
        <w:t>na do kontaktów z Zamawiającym:</w:t>
      </w:r>
    </w:p>
    <w:p w14:paraId="558C7F73" w14:textId="77777777" w:rsidR="00C9529F" w:rsidRPr="0078601B" w:rsidRDefault="00C9529F" w:rsidP="00175AEB">
      <w:pPr>
        <w:pStyle w:val="Tekstpodstawowy21"/>
        <w:tabs>
          <w:tab w:val="left" w:pos="284"/>
        </w:tabs>
        <w:ind w:left="708" w:hanging="708"/>
        <w:rPr>
          <w:rFonts w:asciiTheme="minorHAnsi" w:hAnsiTheme="minorHAnsi" w:cstheme="minorHAnsi"/>
          <w:sz w:val="22"/>
          <w:szCs w:val="22"/>
        </w:rPr>
      </w:pPr>
    </w:p>
    <w:p w14:paraId="245850AD" w14:textId="1CD368BB" w:rsidR="00BC21F6" w:rsidRPr="0078601B" w:rsidRDefault="00C9529F" w:rsidP="00175AEB">
      <w:pPr>
        <w:pStyle w:val="Tekstpodstawowy21"/>
        <w:tabs>
          <w:tab w:val="left" w:pos="284"/>
        </w:tabs>
        <w:ind w:left="708" w:hanging="708"/>
        <w:rPr>
          <w:rFonts w:asciiTheme="minorHAnsi" w:hAnsiTheme="minorHAnsi" w:cstheme="minorHAnsi"/>
          <w:sz w:val="22"/>
          <w:szCs w:val="22"/>
        </w:rPr>
      </w:pPr>
      <w:r w:rsidRPr="0078601B">
        <w:rPr>
          <w:rFonts w:asciiTheme="minorHAnsi" w:hAnsiTheme="minorHAnsi" w:cstheme="minorHAnsi"/>
          <w:b/>
          <w:sz w:val="22"/>
          <w:szCs w:val="22"/>
        </w:rPr>
        <w:t xml:space="preserve">e-mail: </w:t>
      </w:r>
      <w:r w:rsidR="00BC21F6" w:rsidRPr="0078601B">
        <w:rPr>
          <w:rFonts w:asciiTheme="minorHAnsi" w:hAnsiTheme="minorHAnsi" w:cstheme="minorHAnsi"/>
          <w:b/>
          <w:sz w:val="22"/>
          <w:szCs w:val="22"/>
        </w:rPr>
        <w:t>………………………………………………………… tel. ……………………..</w:t>
      </w:r>
    </w:p>
    <w:p w14:paraId="18576B3B" w14:textId="77777777" w:rsidR="003B478A" w:rsidRPr="0078601B" w:rsidRDefault="003B478A" w:rsidP="00175AEB">
      <w:pPr>
        <w:pStyle w:val="Tekstpodstawowy21"/>
        <w:tabs>
          <w:tab w:val="left" w:pos="284"/>
        </w:tabs>
        <w:ind w:left="708" w:hanging="708"/>
        <w:rPr>
          <w:rFonts w:asciiTheme="minorHAnsi" w:hAnsiTheme="minorHAnsi" w:cstheme="minorHAnsi"/>
          <w:b/>
          <w:sz w:val="22"/>
          <w:szCs w:val="22"/>
        </w:rPr>
      </w:pPr>
    </w:p>
    <w:p w14:paraId="7E13CD58" w14:textId="77777777" w:rsidR="00C9529F" w:rsidRPr="0078601B" w:rsidRDefault="00C9529F" w:rsidP="00175AEB">
      <w:pPr>
        <w:pStyle w:val="Tekstpodstawowy21"/>
        <w:tabs>
          <w:tab w:val="left" w:pos="992"/>
        </w:tabs>
        <w:ind w:left="708" w:hanging="708"/>
        <w:rPr>
          <w:rFonts w:asciiTheme="minorHAnsi" w:hAnsiTheme="minorHAnsi" w:cstheme="minorHAnsi"/>
          <w:bCs/>
          <w:sz w:val="22"/>
          <w:szCs w:val="22"/>
          <w:lang w:eastAsia="pl-PL"/>
        </w:rPr>
      </w:pPr>
      <w:r w:rsidRPr="0078601B">
        <w:rPr>
          <w:rFonts w:asciiTheme="minorHAnsi" w:hAnsiTheme="minorHAnsi" w:cstheme="minorHAnsi"/>
          <w:bCs/>
          <w:sz w:val="22"/>
          <w:szCs w:val="22"/>
          <w:lang w:eastAsia="pl-PL"/>
        </w:rPr>
        <w:t>Koordynowania spraw związanych z wykonaniem umowy:</w:t>
      </w:r>
    </w:p>
    <w:p w14:paraId="15A3275B" w14:textId="77777777" w:rsidR="00C9529F" w:rsidRPr="0078601B" w:rsidRDefault="00C9529F" w:rsidP="003B478A">
      <w:pPr>
        <w:pStyle w:val="Tekstpodstawowy21"/>
        <w:tabs>
          <w:tab w:val="left" w:pos="992"/>
        </w:tabs>
        <w:rPr>
          <w:rFonts w:asciiTheme="minorHAnsi" w:hAnsiTheme="minorHAnsi" w:cstheme="minorHAnsi"/>
          <w:bCs/>
          <w:sz w:val="22"/>
          <w:szCs w:val="22"/>
          <w:lang w:eastAsia="pl-PL"/>
        </w:rPr>
      </w:pPr>
    </w:p>
    <w:p w14:paraId="6B1BD184" w14:textId="6CB983D5" w:rsidR="00BC21F6" w:rsidRDefault="00C9529F" w:rsidP="003B478A">
      <w:pPr>
        <w:pStyle w:val="Tekstpodstawowy21"/>
        <w:tabs>
          <w:tab w:val="left" w:pos="992"/>
        </w:tabs>
        <w:ind w:left="708" w:hanging="708"/>
        <w:rPr>
          <w:rFonts w:asciiTheme="minorHAnsi" w:hAnsiTheme="minorHAnsi" w:cstheme="minorHAnsi"/>
          <w:b/>
          <w:bCs/>
          <w:sz w:val="22"/>
          <w:szCs w:val="22"/>
          <w:lang w:eastAsia="pl-PL"/>
        </w:rPr>
      </w:pPr>
      <w:r w:rsidRPr="003B478A">
        <w:rPr>
          <w:rFonts w:asciiTheme="minorHAnsi" w:hAnsiTheme="minorHAnsi" w:cstheme="minorHAnsi"/>
          <w:b/>
          <w:bCs/>
          <w:sz w:val="22"/>
          <w:szCs w:val="22"/>
          <w:lang w:eastAsia="pl-PL"/>
        </w:rPr>
        <w:t xml:space="preserve">e-mail: …………………………………………………tel.:……………………………………….. </w:t>
      </w:r>
    </w:p>
    <w:p w14:paraId="24037492" w14:textId="77777777" w:rsidR="003B478A" w:rsidRPr="003B478A" w:rsidRDefault="003B478A" w:rsidP="003B478A">
      <w:pPr>
        <w:pStyle w:val="Tekstpodstawowy21"/>
        <w:tabs>
          <w:tab w:val="left" w:pos="992"/>
        </w:tabs>
        <w:ind w:left="708" w:hanging="708"/>
        <w:rPr>
          <w:rFonts w:asciiTheme="minorHAnsi" w:hAnsiTheme="minorHAnsi" w:cstheme="minorHAnsi"/>
          <w:b/>
          <w:bCs/>
          <w:sz w:val="22"/>
          <w:szCs w:val="22"/>
          <w:lang w:eastAsia="pl-PL"/>
        </w:rPr>
      </w:pPr>
    </w:p>
    <w:p w14:paraId="608582AE" w14:textId="625E712D" w:rsidR="00BC21F6" w:rsidRPr="0078601B" w:rsidRDefault="00803A0E" w:rsidP="00175AEB">
      <w:pPr>
        <w:pStyle w:val="Tekstpodstawowy21"/>
        <w:tabs>
          <w:tab w:val="left" w:pos="284"/>
        </w:tabs>
        <w:rPr>
          <w:rFonts w:asciiTheme="minorHAnsi" w:hAnsiTheme="minorHAnsi" w:cstheme="minorHAnsi"/>
          <w:sz w:val="22"/>
          <w:szCs w:val="22"/>
        </w:rPr>
      </w:pPr>
      <w:r w:rsidRPr="0078601B">
        <w:rPr>
          <w:rFonts w:asciiTheme="minorHAnsi" w:hAnsiTheme="minorHAnsi" w:cstheme="minorHAnsi"/>
          <w:b/>
          <w:sz w:val="22"/>
          <w:szCs w:val="22"/>
        </w:rPr>
        <w:lastRenderedPageBreak/>
        <w:t>8</w:t>
      </w:r>
      <w:r w:rsidR="00BC21F6" w:rsidRPr="0078601B">
        <w:rPr>
          <w:rFonts w:asciiTheme="minorHAnsi" w:hAnsiTheme="minorHAnsi" w:cstheme="minorHAnsi"/>
          <w:b/>
          <w:sz w:val="22"/>
          <w:szCs w:val="22"/>
        </w:rPr>
        <w:t xml:space="preserve">. </w:t>
      </w:r>
      <w:r w:rsidR="00BC21F6" w:rsidRPr="0078601B">
        <w:rPr>
          <w:rFonts w:asciiTheme="minorHAnsi" w:hAnsiTheme="minorHAnsi" w:cstheme="minorHAnsi"/>
          <w:sz w:val="22"/>
          <w:szCs w:val="22"/>
        </w:rPr>
        <w:t>Załącznikami do niniejszego formularza oferty, stanowiącymi integralną część naszej oferty są:</w:t>
      </w:r>
    </w:p>
    <w:p w14:paraId="7CF32EEA" w14:textId="77777777" w:rsidR="00BC21F6" w:rsidRPr="0078601B" w:rsidRDefault="00BC21F6" w:rsidP="00175AEB">
      <w:pPr>
        <w:pStyle w:val="Tekstpodstawowy21"/>
        <w:tabs>
          <w:tab w:val="left" w:pos="284"/>
        </w:tabs>
        <w:ind w:left="708" w:hanging="708"/>
        <w:rPr>
          <w:rFonts w:asciiTheme="minorHAnsi" w:hAnsiTheme="minorHAnsi" w:cstheme="minorHAnsi"/>
          <w:sz w:val="22"/>
          <w:szCs w:val="22"/>
        </w:rPr>
      </w:pPr>
    </w:p>
    <w:p w14:paraId="185BC1D1" w14:textId="77777777" w:rsidR="00BC21F6" w:rsidRPr="0078601B" w:rsidRDefault="00BC21F6" w:rsidP="00175AEB">
      <w:pPr>
        <w:pStyle w:val="Tekstpodstawowy21"/>
        <w:tabs>
          <w:tab w:val="left" w:pos="284"/>
        </w:tabs>
        <w:ind w:left="709" w:hanging="709"/>
        <w:rPr>
          <w:rFonts w:asciiTheme="minorHAnsi" w:hAnsiTheme="minorHAnsi" w:cstheme="minorHAnsi"/>
          <w:sz w:val="22"/>
          <w:szCs w:val="22"/>
        </w:rPr>
      </w:pPr>
      <w:r w:rsidRPr="0078601B">
        <w:rPr>
          <w:rFonts w:asciiTheme="minorHAnsi" w:hAnsiTheme="minorHAnsi" w:cstheme="minorHAnsi"/>
          <w:sz w:val="22"/>
          <w:szCs w:val="22"/>
        </w:rPr>
        <w:tab/>
        <w:t>1...........................................................</w:t>
      </w:r>
    </w:p>
    <w:p w14:paraId="13273DAE" w14:textId="77777777" w:rsidR="00BC21F6" w:rsidRPr="0078601B" w:rsidRDefault="00BC21F6" w:rsidP="00175AEB">
      <w:pPr>
        <w:pStyle w:val="Tekstpodstawowy21"/>
        <w:tabs>
          <w:tab w:val="left" w:pos="284"/>
        </w:tabs>
        <w:ind w:left="709" w:hanging="709"/>
        <w:rPr>
          <w:rFonts w:asciiTheme="minorHAnsi" w:hAnsiTheme="minorHAnsi" w:cstheme="minorHAnsi"/>
          <w:sz w:val="22"/>
          <w:szCs w:val="22"/>
        </w:rPr>
      </w:pPr>
      <w:r w:rsidRPr="0078601B">
        <w:rPr>
          <w:rFonts w:asciiTheme="minorHAnsi" w:hAnsiTheme="minorHAnsi" w:cstheme="minorHAnsi"/>
          <w:sz w:val="22"/>
          <w:szCs w:val="22"/>
        </w:rPr>
        <w:tab/>
        <w:t>2...........................................................</w:t>
      </w:r>
    </w:p>
    <w:p w14:paraId="6375EC03" w14:textId="77777777" w:rsidR="00BC21F6" w:rsidRPr="0078601B" w:rsidRDefault="00BC21F6" w:rsidP="00175AEB">
      <w:pPr>
        <w:pStyle w:val="Tekstpodstawowy21"/>
        <w:tabs>
          <w:tab w:val="left" w:pos="284"/>
        </w:tabs>
        <w:ind w:left="709" w:hanging="709"/>
        <w:rPr>
          <w:rFonts w:asciiTheme="minorHAnsi" w:hAnsiTheme="minorHAnsi" w:cstheme="minorHAnsi"/>
          <w:sz w:val="22"/>
          <w:szCs w:val="22"/>
        </w:rPr>
      </w:pPr>
      <w:r w:rsidRPr="0078601B">
        <w:rPr>
          <w:rFonts w:asciiTheme="minorHAnsi" w:hAnsiTheme="minorHAnsi" w:cstheme="minorHAnsi"/>
          <w:sz w:val="22"/>
          <w:szCs w:val="22"/>
        </w:rPr>
        <w:tab/>
        <w:t>3...........................................................</w:t>
      </w:r>
    </w:p>
    <w:p w14:paraId="3DEC2AF2" w14:textId="77777777" w:rsidR="00BC21F6" w:rsidRPr="0078601B" w:rsidRDefault="00BC21F6" w:rsidP="00175AEB">
      <w:pPr>
        <w:pStyle w:val="Tekstpodstawowy21"/>
        <w:tabs>
          <w:tab w:val="left" w:pos="284"/>
        </w:tabs>
        <w:ind w:left="709" w:hanging="709"/>
        <w:rPr>
          <w:rFonts w:asciiTheme="minorHAnsi" w:hAnsiTheme="minorHAnsi" w:cstheme="minorHAnsi"/>
          <w:sz w:val="22"/>
          <w:szCs w:val="22"/>
        </w:rPr>
      </w:pPr>
      <w:r w:rsidRPr="0078601B">
        <w:rPr>
          <w:rFonts w:asciiTheme="minorHAnsi" w:hAnsiTheme="minorHAnsi" w:cstheme="minorHAnsi"/>
          <w:sz w:val="22"/>
          <w:szCs w:val="22"/>
        </w:rPr>
        <w:tab/>
        <w:t>4...........................................................</w:t>
      </w:r>
    </w:p>
    <w:p w14:paraId="2838696C" w14:textId="2C597119" w:rsidR="00BC21F6" w:rsidRPr="0078601B" w:rsidRDefault="00BC21F6" w:rsidP="00175AEB">
      <w:pPr>
        <w:pStyle w:val="Tekstpodstawowy21"/>
        <w:tabs>
          <w:tab w:val="left" w:pos="284"/>
        </w:tabs>
        <w:ind w:left="709" w:hanging="709"/>
        <w:rPr>
          <w:rFonts w:asciiTheme="minorHAnsi" w:hAnsiTheme="minorHAnsi" w:cstheme="minorHAnsi"/>
          <w:sz w:val="22"/>
          <w:szCs w:val="22"/>
        </w:rPr>
      </w:pPr>
      <w:r w:rsidRPr="0078601B">
        <w:rPr>
          <w:rFonts w:asciiTheme="minorHAnsi" w:hAnsiTheme="minorHAnsi" w:cstheme="minorHAnsi"/>
          <w:sz w:val="22"/>
          <w:szCs w:val="22"/>
        </w:rPr>
        <w:tab/>
        <w:t>5...........................................................</w:t>
      </w:r>
    </w:p>
    <w:p w14:paraId="1731101B" w14:textId="77777777" w:rsidR="00BC21F6" w:rsidRPr="0078601B" w:rsidRDefault="00BC21F6" w:rsidP="00175AEB">
      <w:pPr>
        <w:pStyle w:val="Tekstpodstawowy21"/>
        <w:tabs>
          <w:tab w:val="left" w:pos="284"/>
        </w:tabs>
        <w:ind w:left="709" w:hanging="709"/>
        <w:rPr>
          <w:rFonts w:asciiTheme="minorHAnsi" w:hAnsiTheme="minorHAnsi" w:cstheme="minorHAnsi"/>
        </w:rPr>
      </w:pPr>
    </w:p>
    <w:p w14:paraId="5043944E" w14:textId="77777777" w:rsidR="00BC21F6" w:rsidRPr="0078601B" w:rsidRDefault="00BC21F6" w:rsidP="00175AEB">
      <w:pPr>
        <w:pStyle w:val="Tekstpodstawowy21"/>
        <w:tabs>
          <w:tab w:val="left" w:pos="284"/>
        </w:tabs>
        <w:ind w:left="709" w:hanging="709"/>
        <w:rPr>
          <w:rFonts w:asciiTheme="minorHAnsi" w:hAnsiTheme="minorHAnsi" w:cstheme="minorHAnsi"/>
        </w:rPr>
      </w:pPr>
    </w:p>
    <w:p w14:paraId="4B9D4C87" w14:textId="69124C8B" w:rsidR="00BC21F6" w:rsidRPr="0078601B" w:rsidRDefault="00BC21F6" w:rsidP="00175AEB">
      <w:pPr>
        <w:pStyle w:val="Tekstpodstawowy21"/>
        <w:tabs>
          <w:tab w:val="left" w:pos="284"/>
        </w:tabs>
        <w:ind w:left="708" w:hanging="708"/>
        <w:rPr>
          <w:rFonts w:asciiTheme="minorHAnsi" w:hAnsiTheme="minorHAnsi" w:cstheme="minorHAnsi"/>
          <w:sz w:val="18"/>
          <w:szCs w:val="18"/>
        </w:rPr>
      </w:pPr>
      <w:r w:rsidRPr="0078601B">
        <w:rPr>
          <w:rFonts w:asciiTheme="minorHAnsi" w:hAnsiTheme="minorHAnsi" w:cstheme="minorHAnsi"/>
          <w:sz w:val="18"/>
          <w:szCs w:val="18"/>
        </w:rPr>
        <w:t>…………………</w:t>
      </w:r>
      <w:r w:rsidR="00226DD4" w:rsidRPr="0078601B">
        <w:rPr>
          <w:rFonts w:asciiTheme="minorHAnsi" w:hAnsiTheme="minorHAnsi" w:cstheme="minorHAnsi"/>
          <w:sz w:val="18"/>
          <w:szCs w:val="18"/>
        </w:rPr>
        <w:t>………..</w:t>
      </w:r>
      <w:r w:rsidR="007F105E" w:rsidRPr="0078601B">
        <w:rPr>
          <w:rFonts w:asciiTheme="minorHAnsi" w:hAnsiTheme="minorHAnsi" w:cstheme="minorHAnsi"/>
          <w:sz w:val="18"/>
          <w:szCs w:val="18"/>
        </w:rPr>
        <w:t>……….</w:t>
      </w:r>
      <w:r w:rsidR="00226DD4" w:rsidRPr="0078601B">
        <w:rPr>
          <w:rFonts w:asciiTheme="minorHAnsi" w:hAnsiTheme="minorHAnsi" w:cstheme="minorHAnsi"/>
          <w:sz w:val="18"/>
          <w:szCs w:val="18"/>
        </w:rPr>
        <w:tab/>
      </w:r>
      <w:r w:rsidR="00226DD4" w:rsidRPr="0078601B">
        <w:rPr>
          <w:rFonts w:asciiTheme="minorHAnsi" w:hAnsiTheme="minorHAnsi" w:cstheme="minorHAnsi"/>
          <w:sz w:val="18"/>
          <w:szCs w:val="18"/>
        </w:rPr>
        <w:tab/>
      </w:r>
      <w:r w:rsidR="00226DD4" w:rsidRPr="0078601B">
        <w:rPr>
          <w:rFonts w:asciiTheme="minorHAnsi" w:hAnsiTheme="minorHAnsi" w:cstheme="minorHAnsi"/>
          <w:sz w:val="18"/>
          <w:szCs w:val="18"/>
        </w:rPr>
        <w:tab/>
      </w:r>
      <w:r w:rsidR="00226DD4" w:rsidRPr="0078601B">
        <w:rPr>
          <w:rFonts w:asciiTheme="minorHAnsi" w:hAnsiTheme="minorHAnsi" w:cstheme="minorHAnsi"/>
          <w:sz w:val="18"/>
          <w:szCs w:val="18"/>
        </w:rPr>
        <w:tab/>
      </w:r>
      <w:r w:rsidR="0078601B">
        <w:rPr>
          <w:rFonts w:asciiTheme="minorHAnsi" w:hAnsiTheme="minorHAnsi" w:cstheme="minorHAnsi"/>
          <w:sz w:val="18"/>
          <w:szCs w:val="18"/>
        </w:rPr>
        <w:tab/>
      </w:r>
      <w:r w:rsidR="002D6E49" w:rsidRPr="0078601B">
        <w:rPr>
          <w:rFonts w:asciiTheme="minorHAnsi" w:hAnsiTheme="minorHAnsi" w:cstheme="minorHAnsi"/>
          <w:sz w:val="18"/>
          <w:szCs w:val="18"/>
        </w:rPr>
        <w:t xml:space="preserve">                       </w:t>
      </w:r>
      <w:r w:rsidRPr="0078601B">
        <w:rPr>
          <w:rFonts w:asciiTheme="minorHAnsi" w:hAnsiTheme="minorHAnsi" w:cstheme="minorHAnsi"/>
          <w:sz w:val="18"/>
          <w:szCs w:val="18"/>
        </w:rPr>
        <w:t>........................................................</w:t>
      </w:r>
    </w:p>
    <w:p w14:paraId="6C8DA8DD" w14:textId="7E0F6502" w:rsidR="00BC21F6" w:rsidRPr="0078601B" w:rsidRDefault="00BC21F6" w:rsidP="00175AEB">
      <w:pPr>
        <w:spacing w:after="0" w:line="240" w:lineRule="auto"/>
        <w:jc w:val="both"/>
        <w:rPr>
          <w:rFonts w:cstheme="minorHAnsi"/>
          <w:sz w:val="18"/>
          <w:szCs w:val="18"/>
        </w:rPr>
      </w:pPr>
      <w:r w:rsidRPr="0078601B">
        <w:rPr>
          <w:rFonts w:cstheme="minorHAnsi"/>
          <w:sz w:val="18"/>
          <w:szCs w:val="18"/>
        </w:rPr>
        <w:t xml:space="preserve"> </w:t>
      </w:r>
      <w:r w:rsidR="00226DD4" w:rsidRPr="0078601B">
        <w:rPr>
          <w:rFonts w:cstheme="minorHAnsi"/>
          <w:sz w:val="18"/>
          <w:szCs w:val="18"/>
        </w:rPr>
        <w:t xml:space="preserve">  </w:t>
      </w:r>
      <w:r w:rsidRPr="0078601B">
        <w:rPr>
          <w:rFonts w:cstheme="minorHAnsi"/>
          <w:sz w:val="18"/>
          <w:szCs w:val="18"/>
        </w:rPr>
        <w:t>/miejscowość data/</w:t>
      </w:r>
      <w:r w:rsidR="00226DD4" w:rsidRPr="0078601B">
        <w:rPr>
          <w:rFonts w:cstheme="minorHAnsi"/>
          <w:sz w:val="18"/>
          <w:szCs w:val="18"/>
        </w:rPr>
        <w:tab/>
      </w:r>
      <w:r w:rsidR="00226DD4" w:rsidRPr="0078601B">
        <w:rPr>
          <w:rFonts w:cstheme="minorHAnsi"/>
          <w:sz w:val="18"/>
          <w:szCs w:val="18"/>
        </w:rPr>
        <w:tab/>
      </w:r>
      <w:r w:rsidR="00226DD4" w:rsidRPr="0078601B">
        <w:rPr>
          <w:rFonts w:cstheme="minorHAnsi"/>
          <w:sz w:val="18"/>
          <w:szCs w:val="18"/>
        </w:rPr>
        <w:tab/>
      </w:r>
      <w:r w:rsidR="00226DD4" w:rsidRPr="0078601B">
        <w:rPr>
          <w:rFonts w:cstheme="minorHAnsi"/>
          <w:sz w:val="18"/>
          <w:szCs w:val="18"/>
        </w:rPr>
        <w:tab/>
      </w:r>
      <w:r w:rsidR="0078601B">
        <w:rPr>
          <w:rFonts w:cstheme="minorHAnsi"/>
          <w:sz w:val="18"/>
          <w:szCs w:val="18"/>
        </w:rPr>
        <w:tab/>
      </w:r>
      <w:r w:rsidR="00226DD4" w:rsidRPr="0078601B">
        <w:rPr>
          <w:rFonts w:cstheme="minorHAnsi"/>
          <w:sz w:val="18"/>
          <w:szCs w:val="18"/>
        </w:rPr>
        <w:tab/>
      </w:r>
      <w:r w:rsidR="00226DD4" w:rsidRPr="0078601B">
        <w:rPr>
          <w:rFonts w:cstheme="minorHAnsi"/>
          <w:sz w:val="18"/>
          <w:szCs w:val="18"/>
        </w:rPr>
        <w:tab/>
        <w:t xml:space="preserve">data, pieczątka i podpis </w:t>
      </w:r>
    </w:p>
    <w:p w14:paraId="11940D9D" w14:textId="1066651F" w:rsidR="00BC21F6" w:rsidRPr="0078601B" w:rsidRDefault="00BC21F6" w:rsidP="0078601B">
      <w:pPr>
        <w:spacing w:after="0" w:line="240" w:lineRule="auto"/>
        <w:ind w:left="5663" w:firstLine="709"/>
        <w:jc w:val="both"/>
        <w:rPr>
          <w:rFonts w:cstheme="minorHAnsi"/>
          <w:sz w:val="18"/>
          <w:szCs w:val="18"/>
        </w:rPr>
      </w:pPr>
      <w:r w:rsidRPr="0078601B">
        <w:rPr>
          <w:rFonts w:cstheme="minorHAnsi"/>
          <w:sz w:val="18"/>
          <w:szCs w:val="18"/>
        </w:rPr>
        <w:t>osoby upoważnionej</w:t>
      </w:r>
    </w:p>
    <w:p w14:paraId="77DB0617" w14:textId="21C6FD6A" w:rsidR="00BC21F6" w:rsidRPr="0078601B" w:rsidRDefault="00BC21F6" w:rsidP="0078601B">
      <w:pPr>
        <w:spacing w:after="0" w:line="240" w:lineRule="auto"/>
        <w:ind w:left="5947" w:firstLine="425"/>
        <w:rPr>
          <w:rFonts w:cstheme="minorHAnsi"/>
          <w:sz w:val="18"/>
          <w:szCs w:val="18"/>
        </w:rPr>
      </w:pPr>
      <w:r w:rsidRPr="0078601B">
        <w:rPr>
          <w:rFonts w:cstheme="minorHAnsi"/>
          <w:sz w:val="18"/>
          <w:szCs w:val="18"/>
        </w:rPr>
        <w:t xml:space="preserve">do reprezentowania </w:t>
      </w:r>
      <w:r w:rsidR="007F105E" w:rsidRPr="0078601B">
        <w:rPr>
          <w:rFonts w:cstheme="minorHAnsi"/>
          <w:sz w:val="18"/>
          <w:szCs w:val="18"/>
        </w:rPr>
        <w:t>Wykonawcy</w:t>
      </w:r>
    </w:p>
    <w:p w14:paraId="0D970A7D" w14:textId="6661C393" w:rsidR="00BC21F6" w:rsidRPr="0078601B" w:rsidRDefault="00BC21F6" w:rsidP="00175AEB">
      <w:pPr>
        <w:pStyle w:val="Tekstpodstawowy21"/>
        <w:tabs>
          <w:tab w:val="left" w:pos="284"/>
        </w:tabs>
        <w:ind w:left="708" w:hanging="708"/>
        <w:rPr>
          <w:rFonts w:asciiTheme="minorHAnsi" w:hAnsiTheme="minorHAnsi" w:cstheme="minorHAnsi"/>
          <w:sz w:val="18"/>
          <w:szCs w:val="18"/>
        </w:rPr>
      </w:pPr>
    </w:p>
    <w:p w14:paraId="5B5162A9" w14:textId="77777777" w:rsidR="00811174" w:rsidRPr="0078601B" w:rsidRDefault="00811174" w:rsidP="00175AEB">
      <w:pPr>
        <w:pStyle w:val="Tekstpodstawowy21"/>
        <w:tabs>
          <w:tab w:val="left" w:pos="284"/>
        </w:tabs>
        <w:ind w:left="708" w:hanging="708"/>
        <w:rPr>
          <w:rFonts w:asciiTheme="minorHAnsi" w:hAnsiTheme="minorHAnsi" w:cstheme="minorHAnsi"/>
        </w:rPr>
      </w:pPr>
    </w:p>
    <w:p w14:paraId="5C42C1B0" w14:textId="77777777" w:rsidR="00811174" w:rsidRPr="0078601B" w:rsidRDefault="00811174" w:rsidP="00175AEB">
      <w:pPr>
        <w:pStyle w:val="Tekstpodstawowy21"/>
        <w:tabs>
          <w:tab w:val="left" w:pos="284"/>
        </w:tabs>
        <w:ind w:left="708" w:hanging="708"/>
        <w:rPr>
          <w:rFonts w:asciiTheme="minorHAnsi" w:hAnsiTheme="minorHAnsi" w:cstheme="minorHAnsi"/>
        </w:rPr>
      </w:pPr>
    </w:p>
    <w:p w14:paraId="3D0E2143" w14:textId="77777777" w:rsidR="00C629E9" w:rsidRPr="0078601B" w:rsidRDefault="00C629E9" w:rsidP="00175AEB">
      <w:pPr>
        <w:pStyle w:val="Tekstpodstawowy21"/>
        <w:tabs>
          <w:tab w:val="left" w:pos="284"/>
        </w:tabs>
        <w:ind w:left="708" w:hanging="708"/>
        <w:rPr>
          <w:rFonts w:asciiTheme="minorHAnsi" w:hAnsiTheme="minorHAnsi" w:cstheme="minorHAnsi"/>
        </w:rPr>
      </w:pPr>
    </w:p>
    <w:p w14:paraId="621EE4A0" w14:textId="77777777" w:rsidR="00C629E9" w:rsidRPr="0078601B" w:rsidRDefault="00C629E9" w:rsidP="00175AEB">
      <w:pPr>
        <w:pStyle w:val="Tekstpodstawowy21"/>
        <w:tabs>
          <w:tab w:val="left" w:pos="284"/>
        </w:tabs>
        <w:ind w:left="708" w:hanging="708"/>
        <w:rPr>
          <w:rFonts w:asciiTheme="minorHAnsi" w:hAnsiTheme="minorHAnsi" w:cstheme="minorHAnsi"/>
        </w:rPr>
      </w:pPr>
    </w:p>
    <w:p w14:paraId="080D640B" w14:textId="6F287BAE" w:rsidR="00811174" w:rsidRPr="0078601B" w:rsidRDefault="00811174" w:rsidP="00175AEB">
      <w:pPr>
        <w:pStyle w:val="Tekstpodstawowy21"/>
        <w:tabs>
          <w:tab w:val="left" w:pos="284"/>
        </w:tabs>
        <w:ind w:left="708" w:hanging="708"/>
        <w:rPr>
          <w:rFonts w:asciiTheme="minorHAnsi" w:hAnsiTheme="minorHAnsi" w:cstheme="minorHAnsi"/>
        </w:rPr>
      </w:pPr>
    </w:p>
    <w:p w14:paraId="7F1DA650" w14:textId="2F823EAE" w:rsidR="002D6E49" w:rsidRPr="0078601B" w:rsidRDefault="002D6E49" w:rsidP="00175AEB">
      <w:pPr>
        <w:pStyle w:val="Tekstpodstawowy21"/>
        <w:tabs>
          <w:tab w:val="left" w:pos="284"/>
        </w:tabs>
        <w:ind w:left="708" w:hanging="708"/>
        <w:rPr>
          <w:rFonts w:asciiTheme="minorHAnsi" w:hAnsiTheme="minorHAnsi" w:cstheme="minorHAnsi"/>
        </w:rPr>
      </w:pPr>
    </w:p>
    <w:p w14:paraId="32AB572E" w14:textId="723C3B80" w:rsidR="002D6E49" w:rsidRPr="0078601B" w:rsidRDefault="002D6E49" w:rsidP="00175AEB">
      <w:pPr>
        <w:pStyle w:val="Tekstpodstawowy21"/>
        <w:tabs>
          <w:tab w:val="left" w:pos="284"/>
        </w:tabs>
        <w:ind w:left="708" w:hanging="708"/>
        <w:rPr>
          <w:rFonts w:asciiTheme="minorHAnsi" w:hAnsiTheme="minorHAnsi" w:cstheme="minorHAnsi"/>
        </w:rPr>
      </w:pPr>
    </w:p>
    <w:p w14:paraId="0BC39BC2" w14:textId="6A3B177F" w:rsidR="002D6E49" w:rsidRPr="0078601B" w:rsidRDefault="002D6E49" w:rsidP="00175AEB">
      <w:pPr>
        <w:pStyle w:val="Tekstpodstawowy21"/>
        <w:tabs>
          <w:tab w:val="left" w:pos="284"/>
        </w:tabs>
        <w:ind w:left="708" w:hanging="708"/>
        <w:rPr>
          <w:rFonts w:asciiTheme="minorHAnsi" w:hAnsiTheme="minorHAnsi" w:cstheme="minorHAnsi"/>
        </w:rPr>
      </w:pPr>
    </w:p>
    <w:p w14:paraId="780161EA" w14:textId="681634BB" w:rsidR="002D6E49" w:rsidRPr="0078601B" w:rsidRDefault="002D6E49" w:rsidP="00175AEB">
      <w:pPr>
        <w:pStyle w:val="Tekstpodstawowy21"/>
        <w:tabs>
          <w:tab w:val="left" w:pos="284"/>
        </w:tabs>
        <w:ind w:left="708" w:hanging="708"/>
        <w:rPr>
          <w:rFonts w:asciiTheme="minorHAnsi" w:hAnsiTheme="minorHAnsi" w:cstheme="minorHAnsi"/>
        </w:rPr>
      </w:pPr>
    </w:p>
    <w:p w14:paraId="36F1EB56" w14:textId="79DE1050" w:rsidR="002D6E49" w:rsidRPr="0078601B" w:rsidRDefault="002D6E49" w:rsidP="00175AEB">
      <w:pPr>
        <w:pStyle w:val="Tekstpodstawowy21"/>
        <w:tabs>
          <w:tab w:val="left" w:pos="284"/>
        </w:tabs>
        <w:ind w:left="708" w:hanging="708"/>
        <w:rPr>
          <w:rFonts w:asciiTheme="minorHAnsi" w:hAnsiTheme="minorHAnsi" w:cstheme="minorHAnsi"/>
        </w:rPr>
      </w:pPr>
    </w:p>
    <w:p w14:paraId="5724D79B" w14:textId="3B70299B" w:rsidR="002D6E49" w:rsidRDefault="002D6E49" w:rsidP="00175AEB">
      <w:pPr>
        <w:pStyle w:val="Tekstpodstawowy21"/>
        <w:tabs>
          <w:tab w:val="left" w:pos="284"/>
        </w:tabs>
        <w:ind w:left="708" w:hanging="708"/>
        <w:rPr>
          <w:rFonts w:asciiTheme="minorHAnsi" w:hAnsiTheme="minorHAnsi" w:cstheme="minorHAnsi"/>
        </w:rPr>
      </w:pPr>
    </w:p>
    <w:p w14:paraId="2FA2E8E0" w14:textId="77777777" w:rsidR="0078601B" w:rsidRDefault="0078601B" w:rsidP="00175AEB">
      <w:pPr>
        <w:pStyle w:val="Tekstpodstawowy21"/>
        <w:tabs>
          <w:tab w:val="left" w:pos="284"/>
        </w:tabs>
        <w:ind w:left="708" w:hanging="708"/>
        <w:rPr>
          <w:rFonts w:asciiTheme="minorHAnsi" w:hAnsiTheme="minorHAnsi" w:cstheme="minorHAnsi"/>
        </w:rPr>
      </w:pPr>
    </w:p>
    <w:p w14:paraId="17CCA9A0" w14:textId="77777777" w:rsidR="0078601B" w:rsidRDefault="0078601B" w:rsidP="00175AEB">
      <w:pPr>
        <w:pStyle w:val="Tekstpodstawowy21"/>
        <w:tabs>
          <w:tab w:val="left" w:pos="284"/>
        </w:tabs>
        <w:ind w:left="708" w:hanging="708"/>
        <w:rPr>
          <w:rFonts w:asciiTheme="minorHAnsi" w:hAnsiTheme="minorHAnsi" w:cstheme="minorHAnsi"/>
        </w:rPr>
      </w:pPr>
    </w:p>
    <w:p w14:paraId="21942735" w14:textId="77777777" w:rsidR="0078601B" w:rsidRDefault="0078601B" w:rsidP="00175AEB">
      <w:pPr>
        <w:pStyle w:val="Tekstpodstawowy21"/>
        <w:tabs>
          <w:tab w:val="left" w:pos="284"/>
        </w:tabs>
        <w:ind w:left="708" w:hanging="708"/>
        <w:rPr>
          <w:rFonts w:asciiTheme="minorHAnsi" w:hAnsiTheme="minorHAnsi" w:cstheme="minorHAnsi"/>
        </w:rPr>
      </w:pPr>
    </w:p>
    <w:p w14:paraId="4BB0EC0D" w14:textId="77777777" w:rsidR="0078601B" w:rsidRDefault="0078601B" w:rsidP="00175AEB">
      <w:pPr>
        <w:pStyle w:val="Tekstpodstawowy21"/>
        <w:tabs>
          <w:tab w:val="left" w:pos="284"/>
        </w:tabs>
        <w:ind w:left="708" w:hanging="708"/>
        <w:rPr>
          <w:rFonts w:asciiTheme="minorHAnsi" w:hAnsiTheme="minorHAnsi" w:cstheme="minorHAnsi"/>
        </w:rPr>
      </w:pPr>
    </w:p>
    <w:p w14:paraId="5D5C99B8" w14:textId="77777777" w:rsidR="0078601B" w:rsidRDefault="0078601B" w:rsidP="00175AEB">
      <w:pPr>
        <w:pStyle w:val="Tekstpodstawowy21"/>
        <w:tabs>
          <w:tab w:val="left" w:pos="284"/>
        </w:tabs>
        <w:ind w:left="708" w:hanging="708"/>
        <w:rPr>
          <w:rFonts w:asciiTheme="minorHAnsi" w:hAnsiTheme="minorHAnsi" w:cstheme="minorHAnsi"/>
        </w:rPr>
      </w:pPr>
    </w:p>
    <w:p w14:paraId="4482105E" w14:textId="77777777" w:rsidR="0078601B" w:rsidRDefault="0078601B" w:rsidP="00175AEB">
      <w:pPr>
        <w:pStyle w:val="Tekstpodstawowy21"/>
        <w:tabs>
          <w:tab w:val="left" w:pos="284"/>
        </w:tabs>
        <w:ind w:left="708" w:hanging="708"/>
        <w:rPr>
          <w:rFonts w:asciiTheme="minorHAnsi" w:hAnsiTheme="minorHAnsi" w:cstheme="minorHAnsi"/>
        </w:rPr>
      </w:pPr>
    </w:p>
    <w:p w14:paraId="4CBACEE6" w14:textId="77777777" w:rsidR="0078601B" w:rsidRDefault="0078601B" w:rsidP="00175AEB">
      <w:pPr>
        <w:pStyle w:val="Tekstpodstawowy21"/>
        <w:tabs>
          <w:tab w:val="left" w:pos="284"/>
        </w:tabs>
        <w:ind w:left="708" w:hanging="708"/>
        <w:rPr>
          <w:rFonts w:asciiTheme="minorHAnsi" w:hAnsiTheme="minorHAnsi" w:cstheme="minorHAnsi"/>
        </w:rPr>
      </w:pPr>
    </w:p>
    <w:p w14:paraId="35A024D9" w14:textId="77777777" w:rsidR="0078601B" w:rsidRDefault="0078601B" w:rsidP="00175AEB">
      <w:pPr>
        <w:pStyle w:val="Tekstpodstawowy21"/>
        <w:tabs>
          <w:tab w:val="left" w:pos="284"/>
        </w:tabs>
        <w:ind w:left="708" w:hanging="708"/>
        <w:rPr>
          <w:rFonts w:asciiTheme="minorHAnsi" w:hAnsiTheme="minorHAnsi" w:cstheme="minorHAnsi"/>
        </w:rPr>
      </w:pPr>
    </w:p>
    <w:p w14:paraId="5BB263C2" w14:textId="77777777" w:rsidR="0078601B" w:rsidRDefault="0078601B" w:rsidP="00175AEB">
      <w:pPr>
        <w:pStyle w:val="Tekstpodstawowy21"/>
        <w:tabs>
          <w:tab w:val="left" w:pos="284"/>
        </w:tabs>
        <w:ind w:left="708" w:hanging="708"/>
        <w:rPr>
          <w:rFonts w:asciiTheme="minorHAnsi" w:hAnsiTheme="minorHAnsi" w:cstheme="minorHAnsi"/>
        </w:rPr>
      </w:pPr>
    </w:p>
    <w:p w14:paraId="65A9FBE4" w14:textId="77777777" w:rsidR="0078601B" w:rsidRDefault="0078601B" w:rsidP="00175AEB">
      <w:pPr>
        <w:pStyle w:val="Tekstpodstawowy21"/>
        <w:tabs>
          <w:tab w:val="left" w:pos="284"/>
        </w:tabs>
        <w:ind w:left="708" w:hanging="708"/>
        <w:rPr>
          <w:rFonts w:asciiTheme="minorHAnsi" w:hAnsiTheme="minorHAnsi" w:cstheme="minorHAnsi"/>
        </w:rPr>
      </w:pPr>
    </w:p>
    <w:p w14:paraId="453141AE" w14:textId="77777777" w:rsidR="0078601B" w:rsidRDefault="0078601B" w:rsidP="00175AEB">
      <w:pPr>
        <w:pStyle w:val="Tekstpodstawowy21"/>
        <w:tabs>
          <w:tab w:val="left" w:pos="284"/>
        </w:tabs>
        <w:ind w:left="708" w:hanging="708"/>
        <w:rPr>
          <w:rFonts w:asciiTheme="minorHAnsi" w:hAnsiTheme="minorHAnsi" w:cstheme="minorHAnsi"/>
        </w:rPr>
      </w:pPr>
    </w:p>
    <w:p w14:paraId="0DB1809D" w14:textId="77777777" w:rsidR="0078601B" w:rsidRDefault="0078601B" w:rsidP="00175AEB">
      <w:pPr>
        <w:pStyle w:val="Tekstpodstawowy21"/>
        <w:tabs>
          <w:tab w:val="left" w:pos="284"/>
        </w:tabs>
        <w:ind w:left="708" w:hanging="708"/>
        <w:rPr>
          <w:rFonts w:asciiTheme="minorHAnsi" w:hAnsiTheme="minorHAnsi" w:cstheme="minorHAnsi"/>
        </w:rPr>
      </w:pPr>
    </w:p>
    <w:p w14:paraId="6D9FB6B0" w14:textId="77777777" w:rsidR="0078601B" w:rsidRDefault="0078601B" w:rsidP="00175AEB">
      <w:pPr>
        <w:pStyle w:val="Tekstpodstawowy21"/>
        <w:tabs>
          <w:tab w:val="left" w:pos="284"/>
        </w:tabs>
        <w:ind w:left="708" w:hanging="708"/>
        <w:rPr>
          <w:rFonts w:asciiTheme="minorHAnsi" w:hAnsiTheme="minorHAnsi" w:cstheme="minorHAnsi"/>
        </w:rPr>
      </w:pPr>
    </w:p>
    <w:p w14:paraId="79CA1DAF" w14:textId="77777777" w:rsidR="0078601B" w:rsidRPr="0078601B" w:rsidRDefault="0078601B" w:rsidP="0078601B">
      <w:pPr>
        <w:pStyle w:val="Tekstpodstawowy21"/>
        <w:tabs>
          <w:tab w:val="left" w:pos="284"/>
        </w:tabs>
        <w:rPr>
          <w:rFonts w:asciiTheme="minorHAnsi" w:hAnsiTheme="minorHAnsi" w:cstheme="minorHAnsi"/>
        </w:rPr>
      </w:pPr>
    </w:p>
    <w:p w14:paraId="58F8E00C" w14:textId="5EB803CD" w:rsidR="002D6E49" w:rsidRPr="0078601B" w:rsidRDefault="002D6E49" w:rsidP="00175AEB">
      <w:pPr>
        <w:pStyle w:val="Tekstpodstawowy21"/>
        <w:tabs>
          <w:tab w:val="left" w:pos="284"/>
        </w:tabs>
        <w:ind w:left="708" w:hanging="708"/>
        <w:rPr>
          <w:rFonts w:asciiTheme="minorHAnsi" w:hAnsiTheme="minorHAnsi" w:cstheme="minorHAnsi"/>
        </w:rPr>
      </w:pPr>
    </w:p>
    <w:p w14:paraId="5476A856" w14:textId="6724D56A" w:rsidR="002D6E49" w:rsidRPr="0078601B" w:rsidRDefault="002D6E49" w:rsidP="00175AEB">
      <w:pPr>
        <w:pStyle w:val="Tekstpodstawowy21"/>
        <w:tabs>
          <w:tab w:val="left" w:pos="284"/>
        </w:tabs>
        <w:ind w:left="708" w:hanging="708"/>
        <w:rPr>
          <w:rFonts w:asciiTheme="minorHAnsi" w:hAnsiTheme="minorHAnsi" w:cstheme="minorHAnsi"/>
        </w:rPr>
      </w:pPr>
    </w:p>
    <w:p w14:paraId="0B1C2C1C" w14:textId="77777777" w:rsidR="002D6E49" w:rsidRPr="0078601B" w:rsidRDefault="002D6E49" w:rsidP="00175AEB">
      <w:pPr>
        <w:pStyle w:val="Tekstpodstawowy21"/>
        <w:tabs>
          <w:tab w:val="left" w:pos="284"/>
        </w:tabs>
        <w:ind w:left="708" w:hanging="708"/>
        <w:rPr>
          <w:rFonts w:asciiTheme="minorHAnsi" w:hAnsiTheme="minorHAnsi" w:cstheme="minorHAnsi"/>
        </w:rPr>
      </w:pPr>
    </w:p>
    <w:p w14:paraId="5BD4D078" w14:textId="77777777" w:rsidR="00811174" w:rsidRPr="0078601B" w:rsidRDefault="00811174" w:rsidP="00175AEB">
      <w:pPr>
        <w:pStyle w:val="Tekstpodstawowy21"/>
        <w:tabs>
          <w:tab w:val="left" w:pos="284"/>
        </w:tabs>
        <w:rPr>
          <w:rFonts w:asciiTheme="minorHAnsi" w:hAnsiTheme="minorHAnsi" w:cstheme="minorHAnsi"/>
        </w:rPr>
      </w:pPr>
    </w:p>
    <w:p w14:paraId="44879EE5" w14:textId="70AE5415" w:rsidR="00BC21F6" w:rsidRPr="0078601B" w:rsidRDefault="00BC21F6" w:rsidP="00175AEB">
      <w:pPr>
        <w:pStyle w:val="Tekstprzypisudolnego"/>
        <w:jc w:val="both"/>
        <w:rPr>
          <w:rFonts w:asciiTheme="minorHAnsi" w:hAnsiTheme="minorHAnsi" w:cstheme="minorHAnsi"/>
          <w:sz w:val="18"/>
          <w:szCs w:val="24"/>
        </w:rPr>
      </w:pPr>
      <w:r w:rsidRPr="0078601B">
        <w:rPr>
          <w:rFonts w:asciiTheme="minorHAnsi" w:hAnsiTheme="minorHAnsi" w:cstheme="minorHAnsi"/>
          <w:color w:val="000000"/>
          <w:sz w:val="18"/>
          <w:szCs w:val="24"/>
          <w:vertAlign w:val="superscript"/>
        </w:rPr>
        <w:t xml:space="preserve">1) </w:t>
      </w:r>
      <w:r w:rsidRPr="0078601B">
        <w:rPr>
          <w:rFonts w:asciiTheme="minorHAnsi" w:hAnsiTheme="minorHAnsi" w:cstheme="minorHAnsi"/>
          <w:sz w:val="18"/>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1E79022" w14:textId="77777777" w:rsidR="00BC21F6" w:rsidRPr="0078601B" w:rsidRDefault="00BC21F6" w:rsidP="00175AEB">
      <w:pPr>
        <w:pStyle w:val="NormalnyWeb"/>
        <w:ind w:left="142" w:hanging="142"/>
        <w:jc w:val="both"/>
        <w:rPr>
          <w:rFonts w:asciiTheme="minorHAnsi" w:hAnsiTheme="minorHAnsi" w:cstheme="minorHAnsi"/>
          <w:sz w:val="18"/>
        </w:rPr>
      </w:pPr>
      <w:r w:rsidRPr="0078601B">
        <w:rPr>
          <w:rFonts w:asciiTheme="minorHAnsi" w:hAnsiTheme="minorHAnsi" w:cstheme="minorHAnsi"/>
          <w:color w:val="000000"/>
          <w:sz w:val="18"/>
        </w:rPr>
        <w:t xml:space="preserve">* W przypadku gdy wykonawca </w:t>
      </w:r>
      <w:r w:rsidRPr="0078601B">
        <w:rPr>
          <w:rFonts w:asciiTheme="minorHAnsi" w:hAnsiTheme="minorHAnsi" w:cstheme="minorHAns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5C87D1A0" w:rsidR="00B6564F" w:rsidRPr="0078601B" w:rsidRDefault="00B6564F" w:rsidP="00175AEB">
      <w:pPr>
        <w:spacing w:line="240" w:lineRule="auto"/>
        <w:rPr>
          <w:rFonts w:eastAsia="Times New Roman" w:cstheme="minorHAnsi"/>
          <w:sz w:val="24"/>
          <w:szCs w:val="24"/>
          <w:lang w:eastAsia="pl-PL"/>
        </w:rPr>
      </w:pPr>
      <w:r w:rsidRPr="0078601B">
        <w:rPr>
          <w:rFonts w:cstheme="minorHAnsi"/>
          <w:sz w:val="24"/>
          <w:szCs w:val="24"/>
        </w:rPr>
        <w:br w:type="page"/>
      </w:r>
    </w:p>
    <w:p w14:paraId="48E9EE30" w14:textId="5C2B2BD6" w:rsidR="008879E1" w:rsidRPr="0078601B" w:rsidRDefault="00803A0E" w:rsidP="00175AEB">
      <w:pPr>
        <w:spacing w:line="240" w:lineRule="auto"/>
        <w:rPr>
          <w:rFonts w:cstheme="minorHAnsi"/>
          <w:b/>
          <w:bCs/>
        </w:rPr>
      </w:pPr>
      <w:r w:rsidRPr="0078601B">
        <w:rPr>
          <w:rFonts w:eastAsia="Times New Roman" w:cstheme="minorHAnsi"/>
          <w:b/>
        </w:rPr>
        <w:lastRenderedPageBreak/>
        <w:t>DEA.ZP-262</w:t>
      </w:r>
      <w:r w:rsidR="008879E1" w:rsidRPr="0078601B">
        <w:rPr>
          <w:rFonts w:eastAsia="Times New Roman" w:cstheme="minorHAnsi"/>
          <w:b/>
        </w:rPr>
        <w:t>/</w:t>
      </w:r>
      <w:r w:rsidR="000D18CA">
        <w:rPr>
          <w:rFonts w:eastAsia="Times New Roman" w:cstheme="minorHAnsi"/>
          <w:b/>
        </w:rPr>
        <w:t>2</w:t>
      </w:r>
      <w:r w:rsidR="008879E1" w:rsidRPr="0078601B">
        <w:rPr>
          <w:rFonts w:eastAsia="Times New Roman" w:cstheme="minorHAnsi"/>
          <w:b/>
        </w:rPr>
        <w:t>/202</w:t>
      </w:r>
      <w:r w:rsidR="0052303B">
        <w:rPr>
          <w:rFonts w:eastAsia="Times New Roman" w:cstheme="minorHAnsi"/>
          <w:b/>
        </w:rPr>
        <w:t>3</w:t>
      </w:r>
      <w:r w:rsidR="006C6487" w:rsidRPr="0078601B">
        <w:rPr>
          <w:rFonts w:eastAsia="Times New Roman" w:cstheme="minorHAnsi"/>
          <w:b/>
        </w:rPr>
        <w:tab/>
      </w:r>
      <w:r w:rsidR="00FA3BA6" w:rsidRPr="0078601B">
        <w:rPr>
          <w:rFonts w:eastAsia="Times New Roman" w:cstheme="minorHAnsi"/>
          <w:b/>
        </w:rPr>
        <w:tab/>
      </w:r>
      <w:r w:rsidR="00814122" w:rsidRPr="0078601B">
        <w:rPr>
          <w:rFonts w:eastAsia="Times New Roman" w:cstheme="minorHAnsi"/>
          <w:b/>
        </w:rPr>
        <w:tab/>
      </w:r>
      <w:r w:rsidR="00814122" w:rsidRPr="0078601B">
        <w:rPr>
          <w:rFonts w:eastAsia="Times New Roman" w:cstheme="minorHAnsi"/>
          <w:b/>
        </w:rPr>
        <w:tab/>
      </w:r>
      <w:r w:rsidR="00814122" w:rsidRPr="0078601B">
        <w:rPr>
          <w:rFonts w:eastAsia="Times New Roman" w:cstheme="minorHAnsi"/>
          <w:b/>
        </w:rPr>
        <w:tab/>
      </w:r>
      <w:r w:rsidR="00814122" w:rsidRPr="0078601B">
        <w:rPr>
          <w:rFonts w:eastAsia="Times New Roman" w:cstheme="minorHAnsi"/>
          <w:b/>
        </w:rPr>
        <w:tab/>
      </w:r>
      <w:r w:rsidR="00814122" w:rsidRPr="0078601B">
        <w:rPr>
          <w:rFonts w:eastAsia="Times New Roman" w:cstheme="minorHAnsi"/>
          <w:b/>
        </w:rPr>
        <w:tab/>
      </w:r>
      <w:r w:rsidR="00814122" w:rsidRPr="0078601B">
        <w:rPr>
          <w:rFonts w:eastAsia="Times New Roman" w:cstheme="minorHAnsi"/>
          <w:b/>
        </w:rPr>
        <w:tab/>
      </w:r>
      <w:r w:rsidR="0052303B">
        <w:rPr>
          <w:rFonts w:eastAsia="Times New Roman" w:cstheme="minorHAnsi"/>
          <w:b/>
        </w:rPr>
        <w:tab/>
      </w:r>
      <w:r w:rsidR="008879E1" w:rsidRPr="0078601B">
        <w:rPr>
          <w:rFonts w:cstheme="minorHAnsi"/>
          <w:b/>
          <w:bCs/>
        </w:rPr>
        <w:t xml:space="preserve">Załącznik nr </w:t>
      </w:r>
      <w:r w:rsidR="00C206A3" w:rsidRPr="0078601B">
        <w:rPr>
          <w:rFonts w:cstheme="minorHAnsi"/>
          <w:b/>
          <w:bCs/>
        </w:rPr>
        <w:t>3</w:t>
      </w:r>
    </w:p>
    <w:p w14:paraId="1F75A6A9" w14:textId="77777777" w:rsidR="00A20F94" w:rsidRPr="0078601B" w:rsidRDefault="00A20F94" w:rsidP="00175AEB">
      <w:pPr>
        <w:spacing w:line="240" w:lineRule="auto"/>
        <w:jc w:val="center"/>
        <w:rPr>
          <w:rFonts w:cstheme="minorHAnsi"/>
          <w:bCs/>
        </w:rPr>
      </w:pPr>
    </w:p>
    <w:p w14:paraId="7F87565E" w14:textId="77777777" w:rsidR="00A20F94" w:rsidRPr="0052303B" w:rsidRDefault="00A20F94" w:rsidP="00175AEB">
      <w:pPr>
        <w:autoSpaceDE w:val="0"/>
        <w:autoSpaceDN w:val="0"/>
        <w:adjustRightInd w:val="0"/>
        <w:spacing w:after="0" w:line="240" w:lineRule="auto"/>
        <w:jc w:val="center"/>
        <w:rPr>
          <w:rFonts w:cstheme="minorHAnsi"/>
          <w:b/>
          <w:sz w:val="24"/>
        </w:rPr>
      </w:pPr>
      <w:r w:rsidRPr="0052303B">
        <w:rPr>
          <w:rFonts w:cstheme="minorHAnsi"/>
          <w:b/>
          <w:sz w:val="24"/>
        </w:rPr>
        <w:t>Oświadczenie Wykonawcy o spełnianiu warunków udziału w postępowaniu</w:t>
      </w:r>
    </w:p>
    <w:p w14:paraId="06093E1A" w14:textId="77777777" w:rsidR="00A20F94" w:rsidRPr="0078601B" w:rsidRDefault="00A20F94" w:rsidP="00175AEB">
      <w:pPr>
        <w:spacing w:line="240" w:lineRule="auto"/>
        <w:jc w:val="center"/>
        <w:rPr>
          <w:rFonts w:cstheme="minorHAnsi"/>
          <w:bCs/>
        </w:rPr>
      </w:pPr>
    </w:p>
    <w:p w14:paraId="37E91FC1" w14:textId="64BCA774" w:rsidR="00A20F94" w:rsidRPr="0078601B" w:rsidRDefault="00A20F94" w:rsidP="00175AEB">
      <w:pPr>
        <w:spacing w:after="0" w:line="240" w:lineRule="auto"/>
        <w:ind w:left="851" w:hanging="851"/>
        <w:jc w:val="both"/>
        <w:rPr>
          <w:rFonts w:cstheme="minorHAnsi"/>
          <w:b/>
          <w:bCs/>
        </w:rPr>
      </w:pPr>
      <w:r w:rsidRPr="0078601B">
        <w:rPr>
          <w:rFonts w:cstheme="minorHAnsi"/>
          <w:b/>
        </w:rPr>
        <w:t>Dotyczy:</w:t>
      </w:r>
      <w:r w:rsidR="00320744" w:rsidRPr="0078601B">
        <w:rPr>
          <w:rFonts w:cstheme="minorHAnsi"/>
          <w:b/>
        </w:rPr>
        <w:t xml:space="preserve"> </w:t>
      </w:r>
      <w:r w:rsidR="00803A0E" w:rsidRPr="0078601B">
        <w:rPr>
          <w:rFonts w:eastAsia="Times New Roman" w:cstheme="minorHAnsi"/>
          <w:lang w:eastAsia="pl-PL"/>
        </w:rPr>
        <w:t>zapytania ofertowego pn. ”Dost</w:t>
      </w:r>
      <w:r w:rsidR="000D18CA">
        <w:rPr>
          <w:rFonts w:eastAsia="Times New Roman" w:cstheme="minorHAnsi"/>
          <w:lang w:eastAsia="pl-PL"/>
        </w:rPr>
        <w:t xml:space="preserve">awa sprzętu telekomunikacyjnego </w:t>
      </w:r>
      <w:r w:rsidR="00803A0E" w:rsidRPr="0078601B">
        <w:rPr>
          <w:rFonts w:eastAsia="Times New Roman" w:cstheme="minorHAnsi"/>
          <w:lang w:eastAsia="pl-PL"/>
        </w:rPr>
        <w:t>oraz komputerowego”</w:t>
      </w:r>
      <w:r w:rsidR="00814122" w:rsidRPr="0078601B">
        <w:rPr>
          <w:rFonts w:eastAsia="Times New Roman" w:cstheme="minorHAnsi"/>
          <w:lang w:eastAsia="pl-PL"/>
        </w:rPr>
        <w:t>.</w:t>
      </w:r>
    </w:p>
    <w:p w14:paraId="525DEAAC" w14:textId="780099EE" w:rsidR="008879E1" w:rsidRPr="0078601B" w:rsidRDefault="008879E1" w:rsidP="00175AEB">
      <w:pPr>
        <w:spacing w:after="0" w:line="240" w:lineRule="auto"/>
        <w:ind w:left="1202" w:hanging="1202"/>
        <w:jc w:val="both"/>
        <w:rPr>
          <w:rFonts w:cstheme="minorHAnsi"/>
          <w:b/>
          <w:bCs/>
        </w:rPr>
      </w:pPr>
    </w:p>
    <w:p w14:paraId="4A1E2A4F" w14:textId="77777777" w:rsidR="008879E1" w:rsidRPr="0078601B" w:rsidRDefault="008879E1" w:rsidP="00175AEB">
      <w:pPr>
        <w:spacing w:after="0" w:line="240" w:lineRule="auto"/>
        <w:ind w:left="1202" w:hanging="1202"/>
        <w:jc w:val="both"/>
        <w:rPr>
          <w:rFonts w:cstheme="minorHAnsi"/>
          <w:b/>
          <w:bCs/>
        </w:rPr>
      </w:pPr>
    </w:p>
    <w:p w14:paraId="0573F8EC" w14:textId="77777777" w:rsidR="00A20F94" w:rsidRPr="0078601B" w:rsidRDefault="00A20F94" w:rsidP="00175AEB">
      <w:pPr>
        <w:spacing w:line="240" w:lineRule="auto"/>
        <w:rPr>
          <w:rFonts w:cstheme="minorHAnsi"/>
        </w:rPr>
      </w:pPr>
      <w:r w:rsidRPr="0078601B">
        <w:rPr>
          <w:rFonts w:cstheme="minorHAnsi"/>
        </w:rPr>
        <w:t xml:space="preserve">W imieniu swoim i reprezentowanej przeze mnie firmy: </w:t>
      </w:r>
    </w:p>
    <w:p w14:paraId="4D2125FD" w14:textId="77777777" w:rsidR="00A20F94" w:rsidRPr="0078601B" w:rsidRDefault="00A20F94" w:rsidP="00175AEB">
      <w:pPr>
        <w:spacing w:line="240" w:lineRule="auto"/>
        <w:rPr>
          <w:rFonts w:cstheme="minorHAnsi"/>
        </w:rPr>
      </w:pPr>
      <w:r w:rsidRPr="0078601B">
        <w:rPr>
          <w:rFonts w:cstheme="minorHAnsi"/>
        </w:rPr>
        <w:t>…………………………………………………………………………………………………</w:t>
      </w:r>
    </w:p>
    <w:p w14:paraId="0BBB33DB" w14:textId="77777777" w:rsidR="00A20F94" w:rsidRPr="0078601B" w:rsidRDefault="00A20F94" w:rsidP="00175AEB">
      <w:pPr>
        <w:spacing w:line="240" w:lineRule="auto"/>
        <w:rPr>
          <w:rFonts w:cstheme="minorHAnsi"/>
        </w:rPr>
      </w:pPr>
      <w:r w:rsidRPr="0078601B">
        <w:rPr>
          <w:rFonts w:cstheme="minorHAnsi"/>
        </w:rPr>
        <w:t>…………………………………………………………………………………………………</w:t>
      </w:r>
    </w:p>
    <w:p w14:paraId="27C0FCFA" w14:textId="77777777" w:rsidR="00A20F94" w:rsidRPr="0078601B" w:rsidRDefault="00A20F94" w:rsidP="00175AEB">
      <w:pPr>
        <w:spacing w:line="240" w:lineRule="auto"/>
        <w:rPr>
          <w:rFonts w:cstheme="minorHAnsi"/>
        </w:rPr>
      </w:pPr>
      <w:r w:rsidRPr="0078601B">
        <w:rPr>
          <w:rFonts w:cstheme="minorHAnsi"/>
        </w:rPr>
        <w:t>…………………………………………………………………………………………………</w:t>
      </w:r>
    </w:p>
    <w:p w14:paraId="31B5C0F0" w14:textId="1D1E701D" w:rsidR="00A20F94" w:rsidRPr="0078601B" w:rsidRDefault="00A20F94" w:rsidP="00175AEB">
      <w:pPr>
        <w:spacing w:line="240" w:lineRule="auto"/>
        <w:rPr>
          <w:rFonts w:cstheme="minorHAnsi"/>
          <w:b/>
        </w:rPr>
      </w:pPr>
      <w:r w:rsidRPr="0078601B">
        <w:rPr>
          <w:rFonts w:cstheme="minorHAnsi"/>
          <w:b/>
        </w:rPr>
        <w:t>(nazwa Wykonawcy , ulica, kod pocztowy, miejscowość, NIP, numer telefonu, faksu)</w:t>
      </w:r>
    </w:p>
    <w:p w14:paraId="24B780EB" w14:textId="77777777" w:rsidR="00A20F94" w:rsidRPr="0078601B" w:rsidRDefault="00A20F94" w:rsidP="00175AEB">
      <w:pPr>
        <w:spacing w:line="240" w:lineRule="auto"/>
        <w:rPr>
          <w:rFonts w:cstheme="minorHAnsi"/>
        </w:rPr>
      </w:pPr>
      <w:r w:rsidRPr="0078601B">
        <w:rPr>
          <w:rFonts w:cstheme="minorHAnsi"/>
        </w:rPr>
        <w:t>oświadczam że:</w:t>
      </w:r>
    </w:p>
    <w:p w14:paraId="2ED98705" w14:textId="77777777" w:rsidR="00A20F94" w:rsidRPr="0078601B" w:rsidRDefault="00A20F94" w:rsidP="00175AEB">
      <w:pPr>
        <w:pStyle w:val="Akapitzlist"/>
        <w:numPr>
          <w:ilvl w:val="0"/>
          <w:numId w:val="4"/>
        </w:numPr>
        <w:spacing w:line="240" w:lineRule="auto"/>
        <w:ind w:left="284" w:hanging="284"/>
        <w:jc w:val="both"/>
        <w:rPr>
          <w:rFonts w:cstheme="minorHAnsi"/>
        </w:rPr>
      </w:pPr>
      <w:r w:rsidRPr="0078601B">
        <w:rPr>
          <w:rFonts w:cstheme="minorHAnsi"/>
        </w:rPr>
        <w:t>Posiadam uprawnienia do wykonywania określonej działalności lub czynności, jeżeli przepisy prawa nakładają obowiązek ich posiadania,</w:t>
      </w:r>
    </w:p>
    <w:p w14:paraId="6A1DA7E0" w14:textId="77777777" w:rsidR="00A20F94" w:rsidRPr="0078601B" w:rsidRDefault="00A20F94" w:rsidP="00175AEB">
      <w:pPr>
        <w:pStyle w:val="Akapitzlist"/>
        <w:numPr>
          <w:ilvl w:val="0"/>
          <w:numId w:val="4"/>
        </w:numPr>
        <w:spacing w:line="240" w:lineRule="auto"/>
        <w:ind w:left="284" w:hanging="284"/>
        <w:jc w:val="both"/>
        <w:rPr>
          <w:rFonts w:cstheme="minorHAnsi"/>
        </w:rPr>
      </w:pPr>
      <w:r w:rsidRPr="0078601B">
        <w:rPr>
          <w:rFonts w:cstheme="minorHAnsi"/>
        </w:rPr>
        <w:t>Posiadam wiedzę i doświadczenie,</w:t>
      </w:r>
    </w:p>
    <w:p w14:paraId="0EBE2D25" w14:textId="77777777" w:rsidR="00A20F94" w:rsidRPr="0078601B" w:rsidRDefault="00A20F94" w:rsidP="00175AEB">
      <w:pPr>
        <w:pStyle w:val="Akapitzlist"/>
        <w:numPr>
          <w:ilvl w:val="0"/>
          <w:numId w:val="4"/>
        </w:numPr>
        <w:spacing w:line="240" w:lineRule="auto"/>
        <w:ind w:left="284" w:hanging="284"/>
        <w:jc w:val="both"/>
        <w:rPr>
          <w:rFonts w:cstheme="minorHAnsi"/>
        </w:rPr>
      </w:pPr>
      <w:r w:rsidRPr="0078601B">
        <w:rPr>
          <w:rFonts w:cstheme="minorHAnsi"/>
        </w:rPr>
        <w:t xml:space="preserve">Dysponuję odpowiednim potencjałem technicznym oraz osobami zdolnymi do wykonania zamówienia, </w:t>
      </w:r>
    </w:p>
    <w:p w14:paraId="30D6A614" w14:textId="77777777" w:rsidR="00A20F94" w:rsidRPr="0078601B" w:rsidRDefault="00A20F94" w:rsidP="00175AEB">
      <w:pPr>
        <w:pStyle w:val="Akapitzlist"/>
        <w:numPr>
          <w:ilvl w:val="0"/>
          <w:numId w:val="4"/>
        </w:numPr>
        <w:spacing w:line="240" w:lineRule="auto"/>
        <w:ind w:left="284" w:hanging="284"/>
        <w:jc w:val="both"/>
        <w:rPr>
          <w:rFonts w:cstheme="minorHAnsi"/>
        </w:rPr>
      </w:pPr>
      <w:r w:rsidRPr="0078601B">
        <w:rPr>
          <w:rFonts w:cstheme="minorHAnsi"/>
        </w:rPr>
        <w:t>Znajduję się w sytuacji ekonomicznej i finansowej zapewniającej wykonanie zamówienia.</w:t>
      </w:r>
    </w:p>
    <w:p w14:paraId="35AE2B9A" w14:textId="77777777" w:rsidR="00A20F94" w:rsidRPr="0078601B" w:rsidRDefault="00A20F94" w:rsidP="00175AEB">
      <w:pPr>
        <w:spacing w:line="240" w:lineRule="auto"/>
        <w:jc w:val="center"/>
        <w:rPr>
          <w:rFonts w:cstheme="minorHAnsi"/>
          <w:bCs/>
        </w:rPr>
      </w:pPr>
    </w:p>
    <w:p w14:paraId="75CB80B8" w14:textId="77777777" w:rsidR="00A20F94" w:rsidRPr="0078601B" w:rsidRDefault="00A20F94" w:rsidP="00175AEB">
      <w:pPr>
        <w:spacing w:line="240" w:lineRule="auto"/>
        <w:jc w:val="center"/>
        <w:rPr>
          <w:rFonts w:cstheme="minorHAnsi"/>
          <w:bCs/>
        </w:rPr>
      </w:pPr>
    </w:p>
    <w:p w14:paraId="1B160184" w14:textId="77777777" w:rsidR="00A20F94" w:rsidRPr="0078601B" w:rsidRDefault="00A20F94" w:rsidP="00175AEB">
      <w:pPr>
        <w:spacing w:line="240" w:lineRule="auto"/>
        <w:jc w:val="center"/>
        <w:rPr>
          <w:rFonts w:cstheme="minorHAnsi"/>
          <w:bCs/>
          <w:sz w:val="24"/>
          <w:szCs w:val="24"/>
        </w:rPr>
      </w:pPr>
    </w:p>
    <w:p w14:paraId="2FFFCEED" w14:textId="7D47E18D" w:rsidR="00226DD4" w:rsidRPr="0078601B" w:rsidRDefault="00226DD4" w:rsidP="00175AEB">
      <w:pPr>
        <w:pStyle w:val="Tekstpodstawowy21"/>
        <w:tabs>
          <w:tab w:val="left" w:pos="284"/>
        </w:tabs>
        <w:ind w:left="708" w:hanging="708"/>
        <w:rPr>
          <w:rFonts w:asciiTheme="minorHAnsi" w:hAnsiTheme="minorHAnsi" w:cstheme="minorHAnsi"/>
          <w:sz w:val="18"/>
          <w:szCs w:val="20"/>
        </w:rPr>
      </w:pPr>
      <w:r w:rsidRPr="0078601B">
        <w:rPr>
          <w:rFonts w:asciiTheme="minorHAnsi" w:hAnsiTheme="minorHAnsi" w:cstheme="minorHAnsi"/>
          <w:sz w:val="18"/>
          <w:szCs w:val="20"/>
        </w:rPr>
        <w:t>…………………………..……….</w:t>
      </w:r>
      <w:r w:rsidRPr="0078601B">
        <w:rPr>
          <w:rFonts w:asciiTheme="minorHAnsi" w:hAnsiTheme="minorHAnsi" w:cstheme="minorHAnsi"/>
          <w:sz w:val="18"/>
          <w:szCs w:val="20"/>
        </w:rPr>
        <w:tab/>
      </w:r>
      <w:r w:rsidRPr="0078601B">
        <w:rPr>
          <w:rFonts w:asciiTheme="minorHAnsi" w:hAnsiTheme="minorHAnsi" w:cstheme="minorHAnsi"/>
          <w:sz w:val="18"/>
          <w:szCs w:val="20"/>
        </w:rPr>
        <w:tab/>
      </w:r>
      <w:r w:rsidRPr="0078601B">
        <w:rPr>
          <w:rFonts w:asciiTheme="minorHAnsi" w:hAnsiTheme="minorHAnsi" w:cstheme="minorHAnsi"/>
          <w:sz w:val="18"/>
          <w:szCs w:val="20"/>
        </w:rPr>
        <w:tab/>
      </w:r>
      <w:r w:rsidR="0078601B">
        <w:rPr>
          <w:rFonts w:asciiTheme="minorHAnsi" w:hAnsiTheme="minorHAnsi" w:cstheme="minorHAnsi"/>
          <w:sz w:val="18"/>
          <w:szCs w:val="20"/>
        </w:rPr>
        <w:tab/>
      </w:r>
      <w:r w:rsidRPr="0078601B">
        <w:rPr>
          <w:rFonts w:asciiTheme="minorHAnsi" w:hAnsiTheme="minorHAnsi" w:cstheme="minorHAnsi"/>
          <w:sz w:val="18"/>
          <w:szCs w:val="20"/>
        </w:rPr>
        <w:tab/>
      </w:r>
      <w:r w:rsidR="002D6E49" w:rsidRPr="0078601B">
        <w:rPr>
          <w:rFonts w:asciiTheme="minorHAnsi" w:hAnsiTheme="minorHAnsi" w:cstheme="minorHAnsi"/>
          <w:sz w:val="18"/>
          <w:szCs w:val="20"/>
        </w:rPr>
        <w:t xml:space="preserve">                       </w:t>
      </w:r>
      <w:r w:rsidRPr="0078601B">
        <w:rPr>
          <w:rFonts w:asciiTheme="minorHAnsi" w:hAnsiTheme="minorHAnsi" w:cstheme="minorHAnsi"/>
          <w:sz w:val="18"/>
          <w:szCs w:val="20"/>
        </w:rPr>
        <w:t>.........................................................</w:t>
      </w:r>
    </w:p>
    <w:p w14:paraId="03B2149F" w14:textId="49A4D68F" w:rsidR="00226DD4" w:rsidRPr="0078601B" w:rsidRDefault="00226DD4" w:rsidP="00175AEB">
      <w:pPr>
        <w:spacing w:after="0" w:line="240" w:lineRule="auto"/>
        <w:jc w:val="both"/>
        <w:rPr>
          <w:rFonts w:cstheme="minorHAnsi"/>
          <w:sz w:val="18"/>
          <w:szCs w:val="20"/>
        </w:rPr>
      </w:pPr>
      <w:r w:rsidRPr="0078601B">
        <w:rPr>
          <w:rFonts w:cstheme="minorHAnsi"/>
          <w:sz w:val="18"/>
          <w:szCs w:val="20"/>
        </w:rPr>
        <w:t xml:space="preserve">   /miejscowość data/</w:t>
      </w:r>
      <w:r w:rsidRPr="0078601B">
        <w:rPr>
          <w:rFonts w:cstheme="minorHAnsi"/>
          <w:sz w:val="18"/>
          <w:szCs w:val="20"/>
        </w:rPr>
        <w:tab/>
      </w:r>
      <w:r w:rsidRPr="0078601B">
        <w:rPr>
          <w:rFonts w:cstheme="minorHAnsi"/>
          <w:sz w:val="18"/>
          <w:szCs w:val="20"/>
        </w:rPr>
        <w:tab/>
      </w:r>
      <w:r w:rsidRPr="0078601B">
        <w:rPr>
          <w:rFonts w:cstheme="minorHAnsi"/>
          <w:sz w:val="18"/>
          <w:szCs w:val="20"/>
        </w:rPr>
        <w:tab/>
      </w:r>
      <w:r w:rsidR="0078601B">
        <w:rPr>
          <w:rFonts w:cstheme="minorHAnsi"/>
          <w:sz w:val="18"/>
          <w:szCs w:val="20"/>
        </w:rPr>
        <w:tab/>
      </w:r>
      <w:r w:rsidRPr="0078601B">
        <w:rPr>
          <w:rFonts w:cstheme="minorHAnsi"/>
          <w:sz w:val="18"/>
          <w:szCs w:val="20"/>
        </w:rPr>
        <w:tab/>
      </w:r>
      <w:r w:rsidRPr="0078601B">
        <w:rPr>
          <w:rFonts w:cstheme="minorHAnsi"/>
          <w:sz w:val="18"/>
          <w:szCs w:val="20"/>
        </w:rPr>
        <w:tab/>
      </w:r>
      <w:r w:rsidRPr="0078601B">
        <w:rPr>
          <w:rFonts w:cstheme="minorHAnsi"/>
          <w:sz w:val="18"/>
          <w:szCs w:val="20"/>
        </w:rPr>
        <w:tab/>
        <w:t xml:space="preserve">data, pieczątka i podpis </w:t>
      </w:r>
    </w:p>
    <w:p w14:paraId="61CDC5EA" w14:textId="77777777" w:rsidR="00226DD4" w:rsidRPr="0078601B" w:rsidRDefault="00226DD4" w:rsidP="0078601B">
      <w:pPr>
        <w:spacing w:after="0" w:line="240" w:lineRule="auto"/>
        <w:ind w:left="5663" w:firstLine="709"/>
        <w:jc w:val="both"/>
        <w:rPr>
          <w:rFonts w:cstheme="minorHAnsi"/>
          <w:sz w:val="18"/>
          <w:szCs w:val="20"/>
        </w:rPr>
      </w:pPr>
      <w:r w:rsidRPr="0078601B">
        <w:rPr>
          <w:rFonts w:cstheme="minorHAnsi"/>
          <w:sz w:val="18"/>
          <w:szCs w:val="20"/>
        </w:rPr>
        <w:t>osoby upoważnionej</w:t>
      </w:r>
    </w:p>
    <w:p w14:paraId="2E2E9E04" w14:textId="77777777" w:rsidR="00226DD4" w:rsidRPr="0078601B" w:rsidRDefault="00226DD4" w:rsidP="0078601B">
      <w:pPr>
        <w:spacing w:after="0" w:line="240" w:lineRule="auto"/>
        <w:ind w:left="5947" w:firstLine="425"/>
        <w:rPr>
          <w:rFonts w:cstheme="minorHAnsi"/>
          <w:szCs w:val="24"/>
        </w:rPr>
      </w:pPr>
      <w:r w:rsidRPr="0078601B">
        <w:rPr>
          <w:rFonts w:cstheme="minorHAnsi"/>
          <w:sz w:val="18"/>
          <w:szCs w:val="20"/>
        </w:rPr>
        <w:t>do reprezentowania Wykonawcy</w:t>
      </w:r>
    </w:p>
    <w:p w14:paraId="4F98CA26" w14:textId="77777777" w:rsidR="003C154A" w:rsidRPr="0078601B" w:rsidRDefault="003C154A" w:rsidP="00175AEB">
      <w:pPr>
        <w:spacing w:after="0" w:line="240" w:lineRule="auto"/>
        <w:ind w:left="5239" w:firstLine="425"/>
        <w:rPr>
          <w:rFonts w:cstheme="minorHAnsi"/>
          <w:szCs w:val="24"/>
        </w:rPr>
      </w:pPr>
    </w:p>
    <w:p w14:paraId="338FF54A" w14:textId="34C1D76C" w:rsidR="003C154A" w:rsidRPr="0078601B" w:rsidRDefault="003C154A" w:rsidP="00175AEB">
      <w:pPr>
        <w:spacing w:line="240" w:lineRule="auto"/>
        <w:rPr>
          <w:rFonts w:cstheme="minorHAnsi"/>
          <w:sz w:val="24"/>
          <w:szCs w:val="24"/>
        </w:rPr>
      </w:pPr>
      <w:r w:rsidRPr="0078601B">
        <w:rPr>
          <w:rFonts w:cstheme="minorHAnsi"/>
          <w:sz w:val="24"/>
          <w:szCs w:val="24"/>
        </w:rPr>
        <w:br w:type="page"/>
      </w:r>
    </w:p>
    <w:p w14:paraId="6F618154" w14:textId="6BEC6ABF" w:rsidR="00E83E69" w:rsidRPr="0078601B" w:rsidRDefault="008879E1" w:rsidP="00175AEB">
      <w:pPr>
        <w:spacing w:line="240" w:lineRule="auto"/>
        <w:rPr>
          <w:rFonts w:cstheme="minorHAnsi"/>
        </w:rPr>
      </w:pPr>
      <w:r w:rsidRPr="0078601B">
        <w:rPr>
          <w:rFonts w:eastAsia="Times New Roman" w:cstheme="minorHAnsi"/>
          <w:b/>
        </w:rPr>
        <w:lastRenderedPageBreak/>
        <w:t>DE</w:t>
      </w:r>
      <w:r w:rsidR="00F30EED" w:rsidRPr="0078601B">
        <w:rPr>
          <w:rFonts w:eastAsia="Times New Roman" w:cstheme="minorHAnsi"/>
          <w:b/>
        </w:rPr>
        <w:t>A.ZP-262</w:t>
      </w:r>
      <w:r w:rsidR="00610583" w:rsidRPr="0078601B">
        <w:rPr>
          <w:rFonts w:eastAsia="Times New Roman" w:cstheme="minorHAnsi"/>
          <w:b/>
        </w:rPr>
        <w:t>/</w:t>
      </w:r>
      <w:r w:rsidR="000D18CA">
        <w:rPr>
          <w:rFonts w:eastAsia="Times New Roman" w:cstheme="minorHAnsi"/>
          <w:b/>
        </w:rPr>
        <w:t>2</w:t>
      </w:r>
      <w:r w:rsidR="0052303B">
        <w:rPr>
          <w:rFonts w:eastAsia="Times New Roman" w:cstheme="minorHAnsi"/>
          <w:b/>
        </w:rPr>
        <w:t>/2023</w:t>
      </w:r>
      <w:r w:rsidR="00610583" w:rsidRPr="0078601B">
        <w:rPr>
          <w:rFonts w:eastAsia="Times New Roman" w:cstheme="minorHAnsi"/>
          <w:b/>
        </w:rPr>
        <w:tab/>
      </w:r>
      <w:r w:rsidR="00610583" w:rsidRPr="0078601B">
        <w:rPr>
          <w:rFonts w:eastAsia="Times New Roman" w:cstheme="minorHAnsi"/>
          <w:b/>
        </w:rPr>
        <w:tab/>
      </w:r>
      <w:r w:rsidR="00610583" w:rsidRPr="0078601B">
        <w:rPr>
          <w:rFonts w:eastAsia="Times New Roman" w:cstheme="minorHAnsi"/>
          <w:b/>
        </w:rPr>
        <w:tab/>
      </w:r>
      <w:r w:rsidR="00610583" w:rsidRPr="0078601B">
        <w:rPr>
          <w:rFonts w:eastAsia="Times New Roman" w:cstheme="minorHAnsi"/>
          <w:b/>
        </w:rPr>
        <w:tab/>
      </w:r>
      <w:r w:rsidR="00610583" w:rsidRPr="0078601B">
        <w:rPr>
          <w:rFonts w:eastAsia="Times New Roman" w:cstheme="minorHAnsi"/>
          <w:b/>
        </w:rPr>
        <w:tab/>
      </w:r>
      <w:r w:rsidR="00610583" w:rsidRPr="0078601B">
        <w:rPr>
          <w:rFonts w:eastAsia="Times New Roman" w:cstheme="minorHAnsi"/>
          <w:b/>
        </w:rPr>
        <w:tab/>
      </w:r>
      <w:r w:rsidR="00175AEB" w:rsidRPr="0078601B">
        <w:rPr>
          <w:rFonts w:eastAsia="Times New Roman" w:cstheme="minorHAnsi"/>
          <w:b/>
        </w:rPr>
        <w:tab/>
      </w:r>
      <w:r w:rsidR="00175AEB" w:rsidRPr="0078601B">
        <w:rPr>
          <w:rFonts w:eastAsia="Times New Roman" w:cstheme="minorHAnsi"/>
          <w:b/>
        </w:rPr>
        <w:tab/>
      </w:r>
      <w:r w:rsidR="0052303B">
        <w:rPr>
          <w:rFonts w:eastAsia="Times New Roman" w:cstheme="minorHAnsi"/>
          <w:b/>
        </w:rPr>
        <w:tab/>
      </w:r>
      <w:r w:rsidRPr="0078601B">
        <w:rPr>
          <w:rFonts w:cstheme="minorHAnsi"/>
          <w:b/>
          <w:bCs/>
        </w:rPr>
        <w:t xml:space="preserve">Załącznik nr </w:t>
      </w:r>
      <w:r w:rsidR="00C206A3" w:rsidRPr="0078601B">
        <w:rPr>
          <w:rFonts w:cstheme="minorHAnsi"/>
          <w:b/>
          <w:bCs/>
        </w:rPr>
        <w:t>4</w:t>
      </w:r>
      <w:r w:rsidR="00E83E69" w:rsidRPr="0078601B">
        <w:rPr>
          <w:rFonts w:cstheme="minorHAnsi"/>
        </w:rPr>
        <w:t xml:space="preserve"> </w:t>
      </w:r>
    </w:p>
    <w:p w14:paraId="0AAB6410" w14:textId="77777777" w:rsidR="005A7B28" w:rsidRPr="0078601B" w:rsidRDefault="005A7B28" w:rsidP="00175AEB">
      <w:pPr>
        <w:pStyle w:val="Tekstpodstawowy"/>
        <w:jc w:val="center"/>
        <w:rPr>
          <w:rFonts w:asciiTheme="minorHAnsi" w:hAnsiTheme="minorHAnsi" w:cstheme="minorHAnsi"/>
          <w:sz w:val="22"/>
          <w:szCs w:val="22"/>
          <w:u w:val="single"/>
        </w:rPr>
      </w:pPr>
      <w:r w:rsidRPr="0078601B">
        <w:rPr>
          <w:rFonts w:asciiTheme="minorHAnsi" w:hAnsiTheme="minorHAnsi" w:cstheme="minorHAnsi"/>
          <w:sz w:val="22"/>
          <w:szCs w:val="22"/>
          <w:u w:val="single"/>
        </w:rPr>
        <w:t>Umowa – Projekt</w:t>
      </w:r>
    </w:p>
    <w:p w14:paraId="598BC9B4" w14:textId="77777777" w:rsidR="00814122" w:rsidRPr="0078601B" w:rsidRDefault="00814122" w:rsidP="00175AEB">
      <w:pPr>
        <w:pStyle w:val="Tekstpodstawowy"/>
        <w:jc w:val="center"/>
        <w:rPr>
          <w:rFonts w:asciiTheme="minorHAnsi" w:hAnsiTheme="minorHAnsi" w:cstheme="minorHAnsi"/>
          <w:sz w:val="22"/>
          <w:szCs w:val="22"/>
          <w:u w:val="single"/>
        </w:rPr>
      </w:pPr>
    </w:p>
    <w:p w14:paraId="6C2A66B1" w14:textId="252CFE0B" w:rsidR="005A7B28" w:rsidRPr="0078601B" w:rsidRDefault="00F30EED" w:rsidP="00175AEB">
      <w:pPr>
        <w:pStyle w:val="Tekstpodstawowy"/>
        <w:rPr>
          <w:rFonts w:asciiTheme="minorHAnsi" w:hAnsiTheme="minorHAnsi" w:cstheme="minorHAnsi"/>
          <w:b w:val="0"/>
          <w:bCs w:val="0"/>
          <w:sz w:val="22"/>
          <w:szCs w:val="22"/>
        </w:rPr>
      </w:pPr>
      <w:r w:rsidRPr="0078601B">
        <w:rPr>
          <w:rFonts w:asciiTheme="minorHAnsi" w:hAnsiTheme="minorHAnsi" w:cstheme="minorHAnsi"/>
          <w:b w:val="0"/>
          <w:bCs w:val="0"/>
          <w:sz w:val="22"/>
          <w:szCs w:val="22"/>
        </w:rPr>
        <w:t>zawa</w:t>
      </w:r>
      <w:r w:rsidR="00175AEB" w:rsidRPr="0078601B">
        <w:rPr>
          <w:rFonts w:asciiTheme="minorHAnsi" w:hAnsiTheme="minorHAnsi" w:cstheme="minorHAnsi"/>
          <w:b w:val="0"/>
          <w:bCs w:val="0"/>
          <w:sz w:val="22"/>
          <w:szCs w:val="22"/>
        </w:rPr>
        <w:t xml:space="preserve">rta w </w:t>
      </w:r>
      <w:r w:rsidR="0052303B">
        <w:rPr>
          <w:rFonts w:asciiTheme="minorHAnsi" w:hAnsiTheme="minorHAnsi" w:cstheme="minorHAnsi"/>
          <w:b w:val="0"/>
          <w:bCs w:val="0"/>
          <w:sz w:val="22"/>
          <w:szCs w:val="22"/>
        </w:rPr>
        <w:t>dniu ................ 2023</w:t>
      </w:r>
      <w:r w:rsidRPr="0078601B">
        <w:rPr>
          <w:rFonts w:asciiTheme="minorHAnsi" w:hAnsiTheme="minorHAnsi" w:cstheme="minorHAnsi"/>
          <w:b w:val="0"/>
          <w:bCs w:val="0"/>
          <w:sz w:val="22"/>
          <w:szCs w:val="22"/>
        </w:rPr>
        <w:t xml:space="preserve"> roku w Łodzi pomiędzy:</w:t>
      </w:r>
    </w:p>
    <w:p w14:paraId="62C5E45E" w14:textId="77777777" w:rsidR="00814122" w:rsidRPr="0078601B" w:rsidRDefault="00814122" w:rsidP="00175AEB">
      <w:pPr>
        <w:pStyle w:val="Tekstpodstawowy"/>
        <w:rPr>
          <w:rFonts w:asciiTheme="minorHAnsi" w:hAnsiTheme="minorHAnsi" w:cstheme="minorHAnsi"/>
          <w:b w:val="0"/>
          <w:bCs w:val="0"/>
          <w:sz w:val="22"/>
          <w:szCs w:val="22"/>
        </w:rPr>
      </w:pPr>
    </w:p>
    <w:p w14:paraId="2968DAC9" w14:textId="6E9A81F2" w:rsidR="00F30EED" w:rsidRPr="0078601B" w:rsidRDefault="00F30EED" w:rsidP="00175AEB">
      <w:pPr>
        <w:spacing w:after="0" w:line="240" w:lineRule="auto"/>
        <w:jc w:val="both"/>
        <w:rPr>
          <w:rFonts w:eastAsia="Times New Roman" w:cstheme="minorHAnsi"/>
          <w:lang w:eastAsia="pl-PL"/>
        </w:rPr>
      </w:pPr>
      <w:r w:rsidRPr="0078601B">
        <w:rPr>
          <w:rFonts w:eastAsia="Times New Roman" w:cstheme="minorHAnsi"/>
          <w:b/>
          <w:lang w:eastAsia="pl-PL"/>
        </w:rPr>
        <w:t>Wojewódzką Stacją Ratownictwa Medycznego w Łodzi</w:t>
      </w:r>
      <w:r w:rsidRPr="0078601B">
        <w:rPr>
          <w:rFonts w:eastAsia="Times New Roman" w:cstheme="minorHAnsi"/>
          <w:lang w:eastAsia="pl-PL"/>
        </w:rPr>
        <w:t>, ul. Warecka 2, 91-202 Łódź, wpisaną do Krajowego Rejestru Stowarzyszeń, innych organizacji spo</w:t>
      </w:r>
      <w:r w:rsidR="0052303B">
        <w:rPr>
          <w:rFonts w:eastAsia="Times New Roman" w:cstheme="minorHAnsi"/>
          <w:lang w:eastAsia="pl-PL"/>
        </w:rPr>
        <w:t>łecznych i zawodowych, fundacji</w:t>
      </w:r>
      <w:r w:rsidR="0052303B">
        <w:rPr>
          <w:rFonts w:eastAsia="Times New Roman" w:cstheme="minorHAnsi"/>
          <w:lang w:eastAsia="pl-PL"/>
        </w:rPr>
        <w:br/>
      </w:r>
      <w:r w:rsidRPr="0078601B">
        <w:rPr>
          <w:rFonts w:eastAsia="Times New Roman" w:cstheme="minorHAnsi"/>
          <w:lang w:eastAsia="pl-PL"/>
        </w:rPr>
        <w:t>i publicznych zakł</w:t>
      </w:r>
      <w:r w:rsidR="00814122" w:rsidRPr="0078601B">
        <w:rPr>
          <w:rFonts w:eastAsia="Times New Roman" w:cstheme="minorHAnsi"/>
          <w:lang w:eastAsia="pl-PL"/>
        </w:rPr>
        <w:t>adów opieki zdrowotnej w Sądzie Rejonowym d</w:t>
      </w:r>
      <w:r w:rsidR="0052303B">
        <w:rPr>
          <w:rFonts w:eastAsia="Times New Roman" w:cstheme="minorHAnsi"/>
          <w:lang w:eastAsia="pl-PL"/>
        </w:rPr>
        <w:t>la Łodzi – Śródmieścia w Łodzi,</w:t>
      </w:r>
      <w:r w:rsidR="0052303B">
        <w:rPr>
          <w:rFonts w:eastAsia="Times New Roman" w:cstheme="minorHAnsi"/>
          <w:lang w:eastAsia="pl-PL"/>
        </w:rPr>
        <w:br/>
      </w:r>
      <w:r w:rsidR="00814122" w:rsidRPr="0078601B">
        <w:rPr>
          <w:rFonts w:eastAsia="Times New Roman" w:cstheme="minorHAnsi"/>
          <w:lang w:eastAsia="pl-PL"/>
        </w:rPr>
        <w:t xml:space="preserve">XX Wydział KRS </w:t>
      </w:r>
      <w:r w:rsidRPr="0078601B">
        <w:rPr>
          <w:rFonts w:eastAsia="Times New Roman" w:cstheme="minorHAnsi"/>
          <w:lang w:eastAsia="pl-PL"/>
        </w:rPr>
        <w:t xml:space="preserve">pod numerem </w:t>
      </w:r>
      <w:r w:rsidR="00814122" w:rsidRPr="0078601B">
        <w:rPr>
          <w:rFonts w:eastAsia="Times New Roman" w:cstheme="minorHAnsi"/>
          <w:lang w:eastAsia="pl-PL"/>
        </w:rPr>
        <w:t>0000129181,</w:t>
      </w:r>
      <w:r w:rsidR="00175AEB" w:rsidRPr="0078601B">
        <w:rPr>
          <w:rFonts w:eastAsia="Times New Roman" w:cstheme="minorHAnsi"/>
          <w:lang w:eastAsia="pl-PL"/>
        </w:rPr>
        <w:t xml:space="preserve"> NIP 947-18-87-289, reprezentowaną przez: </w:t>
      </w:r>
      <w:r w:rsidRPr="0078601B">
        <w:rPr>
          <w:rFonts w:eastAsia="Times New Roman" w:cstheme="minorHAnsi"/>
          <w:lang w:eastAsia="pl-PL"/>
        </w:rPr>
        <w:t>Dyrektora Naczelnego – Krzysztofa Janeckiego</w:t>
      </w:r>
    </w:p>
    <w:p w14:paraId="369E234B" w14:textId="0272CD21" w:rsidR="00F30EED" w:rsidRPr="0078601B" w:rsidRDefault="00F30EED" w:rsidP="00175AEB">
      <w:pPr>
        <w:spacing w:after="0" w:line="240" w:lineRule="auto"/>
        <w:rPr>
          <w:rFonts w:eastAsia="Times New Roman" w:cstheme="minorHAnsi"/>
          <w:b/>
          <w:lang w:eastAsia="pl-PL"/>
        </w:rPr>
      </w:pPr>
      <w:r w:rsidRPr="0078601B">
        <w:rPr>
          <w:rFonts w:eastAsia="Times New Roman" w:cstheme="minorHAnsi"/>
          <w:lang w:eastAsia="pl-PL"/>
        </w:rPr>
        <w:t xml:space="preserve">zwaną w dalszej części umowy </w:t>
      </w:r>
      <w:r w:rsidRPr="0078601B">
        <w:rPr>
          <w:rFonts w:eastAsia="Times New Roman" w:cstheme="minorHAnsi"/>
          <w:b/>
          <w:lang w:eastAsia="pl-PL"/>
        </w:rPr>
        <w:t>„Zamawiającym”</w:t>
      </w:r>
    </w:p>
    <w:p w14:paraId="677AA193" w14:textId="5084F155" w:rsidR="00F30EED" w:rsidRPr="0078601B" w:rsidRDefault="00F30EED" w:rsidP="00175AEB">
      <w:pPr>
        <w:pStyle w:val="Tekstpodstawowy"/>
        <w:rPr>
          <w:rFonts w:asciiTheme="minorHAnsi" w:hAnsiTheme="minorHAnsi" w:cstheme="minorHAnsi"/>
          <w:b w:val="0"/>
          <w:sz w:val="22"/>
          <w:szCs w:val="22"/>
          <w:u w:val="single"/>
        </w:rPr>
      </w:pPr>
    </w:p>
    <w:p w14:paraId="6874E329" w14:textId="77777777" w:rsidR="00F30EED" w:rsidRPr="0078601B" w:rsidRDefault="00F30EED" w:rsidP="00175AEB">
      <w:pPr>
        <w:spacing w:after="0" w:line="240" w:lineRule="auto"/>
        <w:rPr>
          <w:rFonts w:eastAsia="Times New Roman" w:cstheme="minorHAnsi"/>
          <w:lang w:eastAsia="pl-PL"/>
        </w:rPr>
      </w:pPr>
      <w:r w:rsidRPr="0078601B">
        <w:rPr>
          <w:rFonts w:eastAsia="Times New Roman" w:cstheme="minorHAnsi"/>
          <w:lang w:eastAsia="pl-PL"/>
        </w:rPr>
        <w:t xml:space="preserve">a </w:t>
      </w:r>
    </w:p>
    <w:p w14:paraId="673B8205" w14:textId="77777777" w:rsidR="00F30EED" w:rsidRPr="0078601B" w:rsidRDefault="00F30EED" w:rsidP="00175AEB">
      <w:pPr>
        <w:spacing w:after="0" w:line="240" w:lineRule="auto"/>
        <w:rPr>
          <w:rFonts w:eastAsia="Times New Roman" w:cstheme="minorHAnsi"/>
          <w:lang w:eastAsia="pl-PL"/>
        </w:rPr>
      </w:pPr>
      <w:r w:rsidRPr="0078601B">
        <w:rPr>
          <w:rFonts w:eastAsia="Times New Roman" w:cstheme="minorHAnsi"/>
          <w:lang w:eastAsia="pl-PL"/>
        </w:rPr>
        <w:t>..........................................................................................................</w:t>
      </w:r>
    </w:p>
    <w:p w14:paraId="70F7E9C2" w14:textId="77777777" w:rsidR="00F30EED" w:rsidRPr="0078601B" w:rsidRDefault="00F30EED" w:rsidP="00175AEB">
      <w:pPr>
        <w:spacing w:after="0" w:line="240" w:lineRule="auto"/>
        <w:rPr>
          <w:rFonts w:eastAsia="Times New Roman" w:cstheme="minorHAnsi"/>
          <w:lang w:eastAsia="pl-PL"/>
        </w:rPr>
      </w:pPr>
      <w:r w:rsidRPr="0078601B">
        <w:rPr>
          <w:rFonts w:eastAsia="Times New Roman" w:cstheme="minorHAnsi"/>
          <w:lang w:eastAsia="pl-PL"/>
        </w:rPr>
        <w:t>reprezentowanym przez:</w:t>
      </w:r>
    </w:p>
    <w:p w14:paraId="71CF9F8D" w14:textId="77777777" w:rsidR="00F30EED" w:rsidRPr="0078601B" w:rsidRDefault="00F30EED" w:rsidP="00175AEB">
      <w:pPr>
        <w:spacing w:after="0" w:line="240" w:lineRule="auto"/>
        <w:rPr>
          <w:rFonts w:eastAsia="Times New Roman" w:cstheme="minorHAnsi"/>
          <w:lang w:eastAsia="pl-PL"/>
        </w:rPr>
      </w:pPr>
      <w:r w:rsidRPr="0078601B">
        <w:rPr>
          <w:rFonts w:eastAsia="Times New Roman" w:cstheme="minorHAnsi"/>
          <w:lang w:eastAsia="pl-PL"/>
        </w:rPr>
        <w:t>..........................................................................................................</w:t>
      </w:r>
    </w:p>
    <w:p w14:paraId="4528C99A" w14:textId="77777777" w:rsidR="00F30EED" w:rsidRPr="0078601B" w:rsidRDefault="00F30EED" w:rsidP="00175AEB">
      <w:pPr>
        <w:spacing w:after="0" w:line="240" w:lineRule="auto"/>
        <w:rPr>
          <w:rFonts w:eastAsia="Times New Roman" w:cstheme="minorHAnsi"/>
          <w:b/>
          <w:lang w:eastAsia="pl-PL"/>
        </w:rPr>
      </w:pPr>
      <w:r w:rsidRPr="0078601B">
        <w:rPr>
          <w:rFonts w:eastAsia="Times New Roman" w:cstheme="minorHAnsi"/>
          <w:lang w:eastAsia="pl-PL"/>
        </w:rPr>
        <w:t xml:space="preserve">zwanym w dalszej części umowy </w:t>
      </w:r>
      <w:r w:rsidRPr="0078601B">
        <w:rPr>
          <w:rFonts w:eastAsia="Times New Roman" w:cstheme="minorHAnsi"/>
          <w:b/>
          <w:lang w:eastAsia="pl-PL"/>
        </w:rPr>
        <w:t>„Wykonawcą”,</w:t>
      </w:r>
    </w:p>
    <w:p w14:paraId="2B68A454" w14:textId="77777777" w:rsidR="00F30EED" w:rsidRPr="0078601B" w:rsidRDefault="00F30EED" w:rsidP="00175AEB">
      <w:pPr>
        <w:pStyle w:val="Tekstpodstawowy"/>
        <w:rPr>
          <w:rFonts w:asciiTheme="minorHAnsi" w:hAnsiTheme="minorHAnsi" w:cstheme="minorHAnsi"/>
          <w:b w:val="0"/>
          <w:sz w:val="22"/>
          <w:szCs w:val="22"/>
          <w:u w:val="single"/>
        </w:rPr>
      </w:pPr>
    </w:p>
    <w:p w14:paraId="18E7AC9D" w14:textId="77777777" w:rsidR="00F30EED" w:rsidRPr="0078601B" w:rsidRDefault="00F30EED" w:rsidP="00175AEB">
      <w:pPr>
        <w:spacing w:line="240" w:lineRule="auto"/>
        <w:jc w:val="both"/>
        <w:rPr>
          <w:rFonts w:cstheme="minorHAnsi"/>
        </w:rPr>
      </w:pPr>
      <w:r w:rsidRPr="0078601B">
        <w:rPr>
          <w:rFonts w:cstheme="minorHAnsi"/>
        </w:rPr>
        <w:t xml:space="preserve">Zamawiający oświadcza, że w wyniku postępowania o udzielenie zamówienia publicznego </w:t>
      </w:r>
      <w:r w:rsidRPr="0078601B">
        <w:rPr>
          <w:rFonts w:cstheme="minorHAnsi"/>
        </w:rPr>
        <w:br/>
        <w:t xml:space="preserve">prowadzonego w trybie zapytania ofertowego, wybrana została oferta w/w Wykonawcy. </w:t>
      </w:r>
    </w:p>
    <w:p w14:paraId="53B0F25A" w14:textId="77777777" w:rsidR="00F30EED" w:rsidRPr="0078601B" w:rsidRDefault="00F30EED" w:rsidP="00175AEB">
      <w:pPr>
        <w:pStyle w:val="Nagwek1"/>
        <w:spacing w:after="120"/>
        <w:jc w:val="center"/>
        <w:rPr>
          <w:rFonts w:asciiTheme="minorHAnsi" w:hAnsiTheme="minorHAnsi" w:cstheme="minorHAnsi"/>
          <w:sz w:val="22"/>
          <w:szCs w:val="22"/>
        </w:rPr>
      </w:pPr>
      <w:r w:rsidRPr="0078601B">
        <w:rPr>
          <w:rFonts w:asciiTheme="minorHAnsi" w:hAnsiTheme="minorHAnsi" w:cstheme="minorHAnsi"/>
          <w:sz w:val="22"/>
          <w:szCs w:val="22"/>
        </w:rPr>
        <w:t>§ 1</w:t>
      </w:r>
    </w:p>
    <w:p w14:paraId="1B3A60D8" w14:textId="2F1A7021" w:rsidR="00F30EED" w:rsidRPr="0078601B" w:rsidRDefault="00F30EED" w:rsidP="00175AEB">
      <w:pPr>
        <w:spacing w:line="240" w:lineRule="auto"/>
        <w:jc w:val="center"/>
        <w:rPr>
          <w:rFonts w:cstheme="minorHAnsi"/>
          <w:b/>
          <w:lang w:eastAsia="pl-PL"/>
        </w:rPr>
      </w:pPr>
      <w:r w:rsidRPr="0078601B">
        <w:rPr>
          <w:rFonts w:cstheme="minorHAnsi"/>
          <w:b/>
          <w:lang w:eastAsia="pl-PL"/>
        </w:rPr>
        <w:t>Przedmiot umowy</w:t>
      </w:r>
    </w:p>
    <w:p w14:paraId="4342571D" w14:textId="59FD3409" w:rsidR="00F30EED" w:rsidRPr="0078601B" w:rsidRDefault="00F30EED" w:rsidP="00175AEB">
      <w:pPr>
        <w:pStyle w:val="Akapitzlist"/>
        <w:numPr>
          <w:ilvl w:val="0"/>
          <w:numId w:val="47"/>
        </w:numPr>
        <w:tabs>
          <w:tab w:val="left" w:pos="426"/>
          <w:tab w:val="num" w:pos="709"/>
        </w:tabs>
        <w:spacing w:after="120" w:line="240" w:lineRule="auto"/>
        <w:ind w:left="397" w:right="68" w:hanging="357"/>
        <w:contextualSpacing w:val="0"/>
        <w:jc w:val="both"/>
        <w:rPr>
          <w:rFonts w:cstheme="minorHAnsi"/>
        </w:rPr>
      </w:pPr>
      <w:r w:rsidRPr="0078601B">
        <w:rPr>
          <w:rFonts w:cstheme="minorHAnsi"/>
          <w:noProof/>
          <w:lang w:eastAsia="pl-PL"/>
        </w:rPr>
        <w:drawing>
          <wp:anchor distT="0" distB="0" distL="114300" distR="114300" simplePos="0" relativeHeight="251663360" behindDoc="0" locked="0" layoutInCell="1" allowOverlap="0" wp14:anchorId="1D41588A" wp14:editId="6EEE6FC9">
            <wp:simplePos x="0" y="0"/>
            <wp:positionH relativeFrom="page">
              <wp:posOffset>441960</wp:posOffset>
            </wp:positionH>
            <wp:positionV relativeFrom="page">
              <wp:posOffset>530377</wp:posOffset>
            </wp:positionV>
            <wp:extent cx="3048" cy="6096"/>
            <wp:effectExtent l="0" t="0" r="0" b="0"/>
            <wp:wrapTopAndBottom/>
            <wp:docPr id="5466" name="Picture 5466"/>
            <wp:cNvGraphicFramePr/>
            <a:graphic xmlns:a="http://schemas.openxmlformats.org/drawingml/2006/main">
              <a:graphicData uri="http://schemas.openxmlformats.org/drawingml/2006/picture">
                <pic:pic xmlns:pic="http://schemas.openxmlformats.org/drawingml/2006/picture">
                  <pic:nvPicPr>
                    <pic:cNvPr id="5466" name="Picture 5466"/>
                    <pic:cNvPicPr/>
                  </pic:nvPicPr>
                  <pic:blipFill>
                    <a:blip r:embed="rId12"/>
                    <a:stretch>
                      <a:fillRect/>
                    </a:stretch>
                  </pic:blipFill>
                  <pic:spPr>
                    <a:xfrm>
                      <a:off x="0" y="0"/>
                      <a:ext cx="3048" cy="6096"/>
                    </a:xfrm>
                    <a:prstGeom prst="rect">
                      <a:avLst/>
                    </a:prstGeom>
                  </pic:spPr>
                </pic:pic>
              </a:graphicData>
            </a:graphic>
          </wp:anchor>
        </w:drawing>
      </w:r>
      <w:r w:rsidRPr="0078601B">
        <w:rPr>
          <w:rFonts w:cstheme="minorHAnsi"/>
        </w:rPr>
        <w:t xml:space="preserve">Przedmiotem umowy jest dostawa fabrycznie nowych elementów i podzespołów komputerowych oraz urządzeń telekomunikacyjnych, </w:t>
      </w:r>
      <w:r w:rsidR="00175AEB" w:rsidRPr="0078601B">
        <w:rPr>
          <w:rFonts w:cstheme="minorHAnsi"/>
        </w:rPr>
        <w:t xml:space="preserve">zgodnie z Formularzem Cenowym - </w:t>
      </w:r>
      <w:r w:rsidRPr="0078601B">
        <w:rPr>
          <w:rFonts w:cstheme="minorHAnsi"/>
        </w:rPr>
        <w:t xml:space="preserve">załącznik </w:t>
      </w:r>
      <w:r w:rsidRPr="0078601B">
        <w:rPr>
          <w:rFonts w:cstheme="minorHAnsi"/>
          <w:b/>
        </w:rPr>
        <w:t>Nr 1</w:t>
      </w:r>
      <w:r w:rsidRPr="0078601B">
        <w:rPr>
          <w:rFonts w:cstheme="minorHAnsi"/>
        </w:rPr>
        <w:t xml:space="preserve">, stanowiącym załącznik do niniejszej </w:t>
      </w:r>
      <w:r w:rsidRPr="0078601B">
        <w:rPr>
          <w:rFonts w:cstheme="minorHAnsi"/>
          <w:noProof/>
          <w:lang w:eastAsia="pl-PL"/>
        </w:rPr>
        <w:drawing>
          <wp:inline distT="0" distB="0" distL="0" distR="0" wp14:anchorId="4C436110" wp14:editId="4FEF8425">
            <wp:extent cx="3048" cy="27434"/>
            <wp:effectExtent l="0" t="0" r="0" b="0"/>
            <wp:docPr id="52655" name="Picture 52655"/>
            <wp:cNvGraphicFramePr/>
            <a:graphic xmlns:a="http://schemas.openxmlformats.org/drawingml/2006/main">
              <a:graphicData uri="http://schemas.openxmlformats.org/drawingml/2006/picture">
                <pic:pic xmlns:pic="http://schemas.openxmlformats.org/drawingml/2006/picture">
                  <pic:nvPicPr>
                    <pic:cNvPr id="52655" name="Picture 52655"/>
                    <pic:cNvPicPr/>
                  </pic:nvPicPr>
                  <pic:blipFill>
                    <a:blip r:embed="rId13"/>
                    <a:stretch>
                      <a:fillRect/>
                    </a:stretch>
                  </pic:blipFill>
                  <pic:spPr>
                    <a:xfrm>
                      <a:off x="0" y="0"/>
                      <a:ext cx="3048" cy="27434"/>
                    </a:xfrm>
                    <a:prstGeom prst="rect">
                      <a:avLst/>
                    </a:prstGeom>
                  </pic:spPr>
                </pic:pic>
              </a:graphicData>
            </a:graphic>
          </wp:inline>
        </w:drawing>
      </w:r>
      <w:r w:rsidRPr="0078601B">
        <w:rPr>
          <w:rFonts w:cstheme="minorHAnsi"/>
        </w:rPr>
        <w:t>umowy, w opakowaniu fabrycznym, zgodnym z rodzajem i przeznaczeniem asortymentu.</w:t>
      </w:r>
      <w:r w:rsidRPr="0078601B">
        <w:rPr>
          <w:rFonts w:cstheme="minorHAnsi"/>
          <w:noProof/>
          <w:lang w:eastAsia="pl-PL"/>
        </w:rPr>
        <w:drawing>
          <wp:inline distT="0" distB="0" distL="0" distR="0" wp14:anchorId="32AD5769" wp14:editId="3EFF1410">
            <wp:extent cx="3048" cy="6096"/>
            <wp:effectExtent l="0" t="0" r="0" b="0"/>
            <wp:docPr id="5476" name="Picture 5476"/>
            <wp:cNvGraphicFramePr/>
            <a:graphic xmlns:a="http://schemas.openxmlformats.org/drawingml/2006/main">
              <a:graphicData uri="http://schemas.openxmlformats.org/drawingml/2006/picture">
                <pic:pic xmlns:pic="http://schemas.openxmlformats.org/drawingml/2006/picture">
                  <pic:nvPicPr>
                    <pic:cNvPr id="5476" name="Picture 5476"/>
                    <pic:cNvPicPr/>
                  </pic:nvPicPr>
                  <pic:blipFill>
                    <a:blip r:embed="rId14"/>
                    <a:stretch>
                      <a:fillRect/>
                    </a:stretch>
                  </pic:blipFill>
                  <pic:spPr>
                    <a:xfrm>
                      <a:off x="0" y="0"/>
                      <a:ext cx="3048" cy="6096"/>
                    </a:xfrm>
                    <a:prstGeom prst="rect">
                      <a:avLst/>
                    </a:prstGeom>
                  </pic:spPr>
                </pic:pic>
              </a:graphicData>
            </a:graphic>
          </wp:inline>
        </w:drawing>
      </w:r>
    </w:p>
    <w:p w14:paraId="6314CF78" w14:textId="4F9FBED6" w:rsidR="00F30EED" w:rsidRPr="0078601B" w:rsidRDefault="00F30EED" w:rsidP="00175AEB">
      <w:pPr>
        <w:pStyle w:val="Akapitzlist"/>
        <w:numPr>
          <w:ilvl w:val="0"/>
          <w:numId w:val="47"/>
        </w:numPr>
        <w:tabs>
          <w:tab w:val="left" w:pos="426"/>
          <w:tab w:val="num" w:pos="709"/>
        </w:tabs>
        <w:spacing w:after="120" w:line="240" w:lineRule="auto"/>
        <w:ind w:left="397" w:right="68" w:hanging="357"/>
        <w:contextualSpacing w:val="0"/>
        <w:jc w:val="both"/>
        <w:rPr>
          <w:rFonts w:cstheme="minorHAnsi"/>
        </w:rPr>
      </w:pPr>
      <w:r w:rsidRPr="0078601B">
        <w:rPr>
          <w:rFonts w:cstheme="minorHAnsi"/>
        </w:rPr>
        <w:t>Dostarczony asortyment jest fabrycznie nowy, tzn. nieuży</w:t>
      </w:r>
      <w:r w:rsidR="0052303B">
        <w:rPr>
          <w:rFonts w:cstheme="minorHAnsi"/>
        </w:rPr>
        <w:t>wany przed dniem dostarczenia -</w:t>
      </w:r>
      <w:r w:rsidR="0052303B">
        <w:rPr>
          <w:rFonts w:cstheme="minorHAnsi"/>
        </w:rPr>
        <w:br/>
      </w:r>
      <w:r w:rsidRPr="0078601B">
        <w:rPr>
          <w:rFonts w:cstheme="minorHAnsi"/>
        </w:rPr>
        <w:t>z wyłączeniem używania niezbędnego dla przeprowadzenia testu ich poprawnej pracy.</w:t>
      </w:r>
    </w:p>
    <w:p w14:paraId="306829ED" w14:textId="77777777" w:rsidR="00F30EED" w:rsidRPr="0078601B" w:rsidRDefault="00F30EED" w:rsidP="00175AEB">
      <w:pPr>
        <w:pStyle w:val="Akapitzlist"/>
        <w:numPr>
          <w:ilvl w:val="0"/>
          <w:numId w:val="47"/>
        </w:numPr>
        <w:tabs>
          <w:tab w:val="left" w:pos="426"/>
          <w:tab w:val="num" w:pos="709"/>
        </w:tabs>
        <w:spacing w:after="120" w:line="240" w:lineRule="auto"/>
        <w:ind w:left="397" w:right="68" w:hanging="357"/>
        <w:contextualSpacing w:val="0"/>
        <w:jc w:val="both"/>
        <w:rPr>
          <w:rFonts w:cstheme="minorHAnsi"/>
        </w:rPr>
      </w:pPr>
      <w:r w:rsidRPr="0078601B">
        <w:rPr>
          <w:rFonts w:cstheme="minorHAnsi"/>
        </w:rPr>
        <w:t>Dostarczony asortyment pochodzi z oficjalnych kanałów dystrybucyjnych producenta obejmujących również rynek Unii Europejskiej, zapewniających w szczególności realizację uprawnień gwarancyjnych.</w:t>
      </w:r>
    </w:p>
    <w:p w14:paraId="271D4230" w14:textId="0D287CFF" w:rsidR="00F30EED" w:rsidRPr="0078601B" w:rsidRDefault="00F30EED" w:rsidP="00175AEB">
      <w:pPr>
        <w:pStyle w:val="Akapitzlist"/>
        <w:numPr>
          <w:ilvl w:val="0"/>
          <w:numId w:val="47"/>
        </w:numPr>
        <w:tabs>
          <w:tab w:val="left" w:pos="426"/>
          <w:tab w:val="num" w:pos="709"/>
        </w:tabs>
        <w:spacing w:after="120" w:line="240" w:lineRule="auto"/>
        <w:ind w:left="397" w:right="68" w:hanging="357"/>
        <w:contextualSpacing w:val="0"/>
        <w:jc w:val="both"/>
        <w:rPr>
          <w:rFonts w:cstheme="minorHAnsi"/>
        </w:rPr>
      </w:pPr>
      <w:r w:rsidRPr="0078601B">
        <w:rPr>
          <w:rFonts w:cstheme="minorHAnsi"/>
        </w:rPr>
        <w:t>Wykonawca gwarantuje Zamawiającemu, iż wszystkie oferowane produkty posiadają dopuszczenie do obrotu na terytorium Rzeczypospolitej Po</w:t>
      </w:r>
      <w:r w:rsidR="0052303B">
        <w:rPr>
          <w:rFonts w:cstheme="minorHAnsi"/>
        </w:rPr>
        <w:t>lskiej i używania zgodnie</w:t>
      </w:r>
      <w:r w:rsidR="0052303B">
        <w:rPr>
          <w:rFonts w:cstheme="minorHAnsi"/>
        </w:rPr>
        <w:br/>
      </w:r>
      <w:r w:rsidRPr="0078601B">
        <w:rPr>
          <w:rFonts w:cstheme="minorHAnsi"/>
        </w:rPr>
        <w:t>z obowiązującymi przepisami prawa oraz spełnia</w:t>
      </w:r>
      <w:r w:rsidR="00175AEB" w:rsidRPr="0078601B">
        <w:rPr>
          <w:rFonts w:cstheme="minorHAnsi"/>
        </w:rPr>
        <w:t>ją warunki zgodności wynikające</w:t>
      </w:r>
      <w:r w:rsidR="00175AEB" w:rsidRPr="0078601B">
        <w:rPr>
          <w:rFonts w:cstheme="minorHAnsi"/>
        </w:rPr>
        <w:br/>
      </w:r>
      <w:r w:rsidRPr="0078601B">
        <w:rPr>
          <w:rFonts w:cstheme="minorHAnsi"/>
        </w:rPr>
        <w:t>z normy CE - jeżeli jest wymagana odrębnymi przepisami.</w:t>
      </w:r>
    </w:p>
    <w:p w14:paraId="28810428" w14:textId="77777777" w:rsidR="00F30EED" w:rsidRPr="0078601B" w:rsidRDefault="00F30EED" w:rsidP="00175AEB">
      <w:pPr>
        <w:numPr>
          <w:ilvl w:val="0"/>
          <w:numId w:val="47"/>
        </w:numPr>
        <w:tabs>
          <w:tab w:val="left" w:pos="1074"/>
        </w:tabs>
        <w:spacing w:after="120" w:line="240" w:lineRule="auto"/>
        <w:ind w:left="397" w:hanging="357"/>
        <w:jc w:val="both"/>
        <w:rPr>
          <w:rFonts w:cstheme="minorHAnsi"/>
        </w:rPr>
      </w:pPr>
      <w:r w:rsidRPr="0078601B">
        <w:rPr>
          <w:rFonts w:cstheme="minorHAnsi"/>
        </w:rPr>
        <w:t>Podane w niniejszej umowie ilości asortymentu nie muszą ulec wyczerpaniu.</w:t>
      </w:r>
    </w:p>
    <w:p w14:paraId="78892867" w14:textId="77777777" w:rsidR="00F30EED" w:rsidRPr="0078601B" w:rsidRDefault="00F30EED" w:rsidP="00175AEB">
      <w:pPr>
        <w:numPr>
          <w:ilvl w:val="0"/>
          <w:numId w:val="47"/>
        </w:numPr>
        <w:tabs>
          <w:tab w:val="left" w:pos="1074"/>
        </w:tabs>
        <w:spacing w:after="120" w:line="240" w:lineRule="auto"/>
        <w:ind w:left="397" w:hanging="357"/>
        <w:jc w:val="both"/>
        <w:rPr>
          <w:rFonts w:cstheme="minorHAnsi"/>
        </w:rPr>
      </w:pPr>
      <w:r w:rsidRPr="0078601B">
        <w:rPr>
          <w:rFonts w:cstheme="minorHAnsi"/>
        </w:rPr>
        <w:t>Zamawiający zastrzega sobie prawo, że w razie wyczerpania danej pozycji asortymentu Zamawiający może go zamówić na tych samych zasadach w miejsce innego asortymentu objętego zamówieniem pod warunkiem nie przekroczenia kwoty łącznego wynagrodzenia netto Wykonawcy, na które opiewa niniejsza umowa.</w:t>
      </w:r>
    </w:p>
    <w:p w14:paraId="40DFE843" w14:textId="34869339" w:rsidR="00F30EED" w:rsidRPr="0078601B" w:rsidRDefault="00F30EED" w:rsidP="00175AEB">
      <w:pPr>
        <w:numPr>
          <w:ilvl w:val="0"/>
          <w:numId w:val="47"/>
        </w:numPr>
        <w:tabs>
          <w:tab w:val="left" w:pos="1074"/>
        </w:tabs>
        <w:spacing w:after="120" w:line="240" w:lineRule="auto"/>
        <w:ind w:left="397" w:hanging="357"/>
        <w:jc w:val="both"/>
        <w:rPr>
          <w:rFonts w:cstheme="minorHAnsi"/>
        </w:rPr>
      </w:pPr>
      <w:r w:rsidRPr="0078601B">
        <w:rPr>
          <w:rFonts w:cstheme="minorHAnsi"/>
        </w:rPr>
        <w:t>Zamawiający zastrzega, że nie jest zobowiązany do wyczerpania w okresie obowiązywania umowy swoimi zapotrzebowaniami kwot ani ilości asortymentu, na które zawarta jest niniejsza umowa. Ich niewyczerpanie nie daje Wykonawcy podstaw do naliczenia kar umownych albo żądania odszkodowania. Umowa, bez względu na t</w:t>
      </w:r>
      <w:r w:rsidR="0052303B">
        <w:rPr>
          <w:rFonts w:cstheme="minorHAnsi"/>
        </w:rPr>
        <w:t>ermin jej obowiązywania, wygasa</w:t>
      </w:r>
      <w:r w:rsidR="0052303B">
        <w:rPr>
          <w:rFonts w:cstheme="minorHAnsi"/>
        </w:rPr>
        <w:br/>
      </w:r>
      <w:r w:rsidRPr="0078601B">
        <w:rPr>
          <w:rFonts w:cstheme="minorHAnsi"/>
        </w:rPr>
        <w:t>w przypadku wcześniejszego wyczerpania kwoty łącznego wynagrodzenia netto Wykonawcy, na które opiewa niniejsza umowa.</w:t>
      </w:r>
    </w:p>
    <w:p w14:paraId="68DE1B18" w14:textId="77777777" w:rsidR="00F30EED" w:rsidRPr="0078601B" w:rsidRDefault="00F30EED" w:rsidP="00175AEB">
      <w:pPr>
        <w:pStyle w:val="Akapitzlist"/>
        <w:tabs>
          <w:tab w:val="left" w:pos="426"/>
          <w:tab w:val="num" w:pos="709"/>
        </w:tabs>
        <w:spacing w:after="120" w:line="240" w:lineRule="auto"/>
        <w:ind w:left="398"/>
        <w:contextualSpacing w:val="0"/>
        <w:rPr>
          <w:rFonts w:cstheme="minorHAnsi"/>
        </w:rPr>
      </w:pPr>
    </w:p>
    <w:p w14:paraId="2BC24FDF" w14:textId="77777777" w:rsidR="00F30EED" w:rsidRPr="0078601B" w:rsidRDefault="00F30EED" w:rsidP="00175AEB">
      <w:pPr>
        <w:pStyle w:val="Nagwek1"/>
        <w:spacing w:after="120"/>
        <w:jc w:val="center"/>
        <w:rPr>
          <w:rFonts w:asciiTheme="minorHAnsi" w:hAnsiTheme="minorHAnsi" w:cstheme="minorHAnsi"/>
          <w:b w:val="0"/>
          <w:sz w:val="22"/>
          <w:szCs w:val="22"/>
        </w:rPr>
      </w:pPr>
      <w:r w:rsidRPr="0078601B">
        <w:rPr>
          <w:rFonts w:asciiTheme="minorHAnsi" w:hAnsiTheme="minorHAnsi" w:cstheme="minorHAnsi"/>
          <w:sz w:val="22"/>
          <w:szCs w:val="22"/>
        </w:rPr>
        <w:lastRenderedPageBreak/>
        <w:t>§ 2</w:t>
      </w:r>
    </w:p>
    <w:p w14:paraId="587EE3EB" w14:textId="77777777" w:rsidR="00F30EED" w:rsidRPr="0078601B" w:rsidRDefault="00F30EED" w:rsidP="00175AEB">
      <w:pPr>
        <w:pStyle w:val="Nagwek2"/>
        <w:spacing w:after="120" w:line="240" w:lineRule="auto"/>
        <w:ind w:left="68" w:right="38"/>
        <w:jc w:val="center"/>
        <w:rPr>
          <w:rFonts w:asciiTheme="minorHAnsi" w:hAnsiTheme="minorHAnsi" w:cstheme="minorHAnsi"/>
          <w:b w:val="0"/>
          <w:color w:val="auto"/>
          <w:sz w:val="22"/>
          <w:szCs w:val="22"/>
        </w:rPr>
      </w:pPr>
      <w:r w:rsidRPr="0078601B">
        <w:rPr>
          <w:rFonts w:asciiTheme="minorHAnsi" w:hAnsiTheme="minorHAnsi" w:cstheme="minorHAnsi"/>
          <w:color w:val="auto"/>
          <w:sz w:val="22"/>
          <w:szCs w:val="22"/>
        </w:rPr>
        <w:t>Warunki dostawy</w:t>
      </w:r>
    </w:p>
    <w:p w14:paraId="16FA9A45" w14:textId="0854B2D6" w:rsidR="00F30EED" w:rsidRPr="0078601B" w:rsidRDefault="00F30EED" w:rsidP="00175AEB">
      <w:pPr>
        <w:numPr>
          <w:ilvl w:val="0"/>
          <w:numId w:val="41"/>
        </w:numPr>
        <w:spacing w:after="120" w:line="240" w:lineRule="auto"/>
        <w:ind w:left="397" w:right="11" w:hanging="357"/>
        <w:jc w:val="both"/>
        <w:rPr>
          <w:rFonts w:cstheme="minorHAnsi"/>
        </w:rPr>
      </w:pPr>
      <w:r w:rsidRPr="0078601B">
        <w:rPr>
          <w:rFonts w:cstheme="minorHAnsi"/>
        </w:rPr>
        <w:t xml:space="preserve">Dostawa asortymentu określonego w § 1 następować będzie sukcesywnie od dnia </w:t>
      </w:r>
      <w:r w:rsidRPr="0078601B">
        <w:rPr>
          <w:rFonts w:cstheme="minorHAnsi"/>
          <w:noProof/>
          <w:lang w:eastAsia="pl-PL"/>
        </w:rPr>
        <w:drawing>
          <wp:inline distT="0" distB="0" distL="0" distR="0" wp14:anchorId="5AB17723" wp14:editId="653464EF">
            <wp:extent cx="6096" cy="3048"/>
            <wp:effectExtent l="0" t="0" r="0" b="0"/>
            <wp:docPr id="5477" name="Picture 5477"/>
            <wp:cNvGraphicFramePr/>
            <a:graphic xmlns:a="http://schemas.openxmlformats.org/drawingml/2006/main">
              <a:graphicData uri="http://schemas.openxmlformats.org/drawingml/2006/picture">
                <pic:pic xmlns:pic="http://schemas.openxmlformats.org/drawingml/2006/picture">
                  <pic:nvPicPr>
                    <pic:cNvPr id="5477" name="Picture 5477"/>
                    <pic:cNvPicPr/>
                  </pic:nvPicPr>
                  <pic:blipFill>
                    <a:blip r:embed="rId15"/>
                    <a:stretch>
                      <a:fillRect/>
                    </a:stretch>
                  </pic:blipFill>
                  <pic:spPr>
                    <a:xfrm>
                      <a:off x="0" y="0"/>
                      <a:ext cx="6096" cy="3048"/>
                    </a:xfrm>
                    <a:prstGeom prst="rect">
                      <a:avLst/>
                    </a:prstGeom>
                  </pic:spPr>
                </pic:pic>
              </a:graphicData>
            </a:graphic>
          </wp:inline>
        </w:drawing>
      </w:r>
      <w:r w:rsidRPr="0078601B">
        <w:rPr>
          <w:rFonts w:cstheme="minorHAnsi"/>
        </w:rPr>
        <w:t xml:space="preserve">zawarcia umowy do </w:t>
      </w:r>
      <w:r w:rsidR="00494B59">
        <w:rPr>
          <w:rFonts w:cstheme="minorHAnsi"/>
          <w:b/>
        </w:rPr>
        <w:t>31.07</w:t>
      </w:r>
      <w:r w:rsidR="00D513B5">
        <w:rPr>
          <w:rFonts w:cstheme="minorHAnsi"/>
          <w:b/>
        </w:rPr>
        <w:t>.2023</w:t>
      </w:r>
      <w:r w:rsidR="00175AEB" w:rsidRPr="0078601B">
        <w:rPr>
          <w:rFonts w:cstheme="minorHAnsi"/>
          <w:b/>
        </w:rPr>
        <w:t xml:space="preserve"> </w:t>
      </w:r>
      <w:r w:rsidRPr="0078601B">
        <w:rPr>
          <w:rFonts w:cstheme="minorHAnsi"/>
          <w:b/>
        </w:rPr>
        <w:t>r.</w:t>
      </w:r>
      <w:r w:rsidRPr="0078601B">
        <w:rPr>
          <w:rFonts w:cstheme="minorHAnsi"/>
        </w:rPr>
        <w:t>, zgodnie ze szczegółowymi, odrębnymi zapotrzebowaniami składanymi przez Zamawiającego.</w:t>
      </w:r>
    </w:p>
    <w:p w14:paraId="26FD1220" w14:textId="77777777" w:rsidR="00F30EED" w:rsidRPr="0078601B" w:rsidRDefault="00F30EED" w:rsidP="00175AEB">
      <w:pPr>
        <w:numPr>
          <w:ilvl w:val="0"/>
          <w:numId w:val="41"/>
        </w:numPr>
        <w:spacing w:after="120" w:line="240" w:lineRule="auto"/>
        <w:ind w:left="397" w:right="11" w:hanging="357"/>
        <w:jc w:val="both"/>
        <w:rPr>
          <w:rFonts w:cstheme="minorHAnsi"/>
        </w:rPr>
      </w:pPr>
      <w:r w:rsidRPr="0078601B">
        <w:rPr>
          <w:rFonts w:cstheme="minorHAnsi"/>
        </w:rPr>
        <w:t>Zamawiający zastrzega sobie możliwość składania zapotrzebowań do ostatniego dnia okresu, na który umowa została zawarta, a ich realizacja będzie podlegała postanowieniom niniejszej umowy.</w:t>
      </w:r>
    </w:p>
    <w:p w14:paraId="55AD0CEC" w14:textId="77777777" w:rsidR="00F30EED" w:rsidRPr="0078601B" w:rsidRDefault="00F30EED" w:rsidP="00175AEB">
      <w:pPr>
        <w:numPr>
          <w:ilvl w:val="0"/>
          <w:numId w:val="41"/>
        </w:numPr>
        <w:spacing w:after="120" w:line="240" w:lineRule="auto"/>
        <w:ind w:left="426" w:right="11" w:hanging="357"/>
        <w:jc w:val="both"/>
        <w:rPr>
          <w:rFonts w:cstheme="minorHAnsi"/>
        </w:rPr>
      </w:pPr>
      <w:r w:rsidRPr="0078601B">
        <w:rPr>
          <w:rFonts w:cstheme="minorHAnsi"/>
        </w:rPr>
        <w:t>Wykonawca zobowiązuje się do zapewnienia odpowiedniego transportu (opakowanie zabezpieczające przed uszkodzeniem, zanieczyszczeniem).</w:t>
      </w:r>
    </w:p>
    <w:p w14:paraId="6AD59585" w14:textId="77777777" w:rsidR="00F30EED" w:rsidRPr="0078601B" w:rsidRDefault="00F30EED" w:rsidP="00175AEB">
      <w:pPr>
        <w:numPr>
          <w:ilvl w:val="0"/>
          <w:numId w:val="41"/>
        </w:numPr>
        <w:spacing w:after="120" w:line="240" w:lineRule="auto"/>
        <w:ind w:left="426" w:right="11" w:hanging="357"/>
        <w:jc w:val="both"/>
        <w:rPr>
          <w:rFonts w:cstheme="minorHAnsi"/>
        </w:rPr>
      </w:pPr>
      <w:r w:rsidRPr="0078601B">
        <w:rPr>
          <w:rFonts w:cstheme="minorHAnsi"/>
        </w:rPr>
        <w:t xml:space="preserve">Wykonawca zobowiązuje się do dostarczania asortymentu stanowiącego przedmiot zapotrzebowania częściowego </w:t>
      </w:r>
      <w:r w:rsidRPr="0078601B">
        <w:rPr>
          <w:rFonts w:cstheme="minorHAnsi"/>
          <w:noProof/>
          <w:lang w:eastAsia="pl-PL"/>
        </w:rPr>
        <w:drawing>
          <wp:inline distT="0" distB="0" distL="0" distR="0" wp14:anchorId="26112242" wp14:editId="7A5BF3FF">
            <wp:extent cx="12192" cy="9144"/>
            <wp:effectExtent l="0" t="0" r="0" b="0"/>
            <wp:docPr id="52657" name="Picture 52657"/>
            <wp:cNvGraphicFramePr/>
            <a:graphic xmlns:a="http://schemas.openxmlformats.org/drawingml/2006/main">
              <a:graphicData uri="http://schemas.openxmlformats.org/drawingml/2006/picture">
                <pic:pic xmlns:pic="http://schemas.openxmlformats.org/drawingml/2006/picture">
                  <pic:nvPicPr>
                    <pic:cNvPr id="52657" name="Picture 52657"/>
                    <pic:cNvPicPr/>
                  </pic:nvPicPr>
                  <pic:blipFill>
                    <a:blip r:embed="rId16"/>
                    <a:stretch>
                      <a:fillRect/>
                    </a:stretch>
                  </pic:blipFill>
                  <pic:spPr>
                    <a:xfrm>
                      <a:off x="0" y="0"/>
                      <a:ext cx="12192" cy="9144"/>
                    </a:xfrm>
                    <a:prstGeom prst="rect">
                      <a:avLst/>
                    </a:prstGeom>
                  </pic:spPr>
                </pic:pic>
              </a:graphicData>
            </a:graphic>
          </wp:inline>
        </w:drawing>
      </w:r>
      <w:r w:rsidRPr="0078601B">
        <w:rPr>
          <w:rFonts w:cstheme="minorHAnsi"/>
        </w:rPr>
        <w:t>w terminie</w:t>
      </w:r>
      <w:r w:rsidRPr="0078601B">
        <w:rPr>
          <w:rFonts w:cstheme="minorHAnsi"/>
          <w:b/>
        </w:rPr>
        <w:t xml:space="preserve"> 5 dni</w:t>
      </w:r>
      <w:r w:rsidRPr="0078601B">
        <w:rPr>
          <w:rFonts w:cstheme="minorHAnsi"/>
        </w:rPr>
        <w:t xml:space="preserve"> roboczych od daty złożenia zamówienia przez Zamawiającego.</w:t>
      </w:r>
      <w:r w:rsidRPr="0078601B">
        <w:rPr>
          <w:rFonts w:cstheme="minorHAnsi"/>
          <w:noProof/>
          <w:lang w:eastAsia="pl-PL"/>
        </w:rPr>
        <w:drawing>
          <wp:inline distT="0" distB="0" distL="0" distR="0" wp14:anchorId="34AC7C6B" wp14:editId="582DD53C">
            <wp:extent cx="3048" cy="3048"/>
            <wp:effectExtent l="0" t="0" r="0" b="0"/>
            <wp:docPr id="5482" name="Picture 5482"/>
            <wp:cNvGraphicFramePr/>
            <a:graphic xmlns:a="http://schemas.openxmlformats.org/drawingml/2006/main">
              <a:graphicData uri="http://schemas.openxmlformats.org/drawingml/2006/picture">
                <pic:pic xmlns:pic="http://schemas.openxmlformats.org/drawingml/2006/picture">
                  <pic:nvPicPr>
                    <pic:cNvPr id="5482" name="Picture 5482"/>
                    <pic:cNvPicPr/>
                  </pic:nvPicPr>
                  <pic:blipFill>
                    <a:blip r:embed="rId17"/>
                    <a:stretch>
                      <a:fillRect/>
                    </a:stretch>
                  </pic:blipFill>
                  <pic:spPr>
                    <a:xfrm>
                      <a:off x="0" y="0"/>
                      <a:ext cx="3048" cy="3048"/>
                    </a:xfrm>
                    <a:prstGeom prst="rect">
                      <a:avLst/>
                    </a:prstGeom>
                  </pic:spPr>
                </pic:pic>
              </a:graphicData>
            </a:graphic>
          </wp:inline>
        </w:drawing>
      </w:r>
    </w:p>
    <w:p w14:paraId="1ED5FCB7" w14:textId="77777777" w:rsidR="00F30EED" w:rsidRPr="0078601B" w:rsidRDefault="00F30EED" w:rsidP="00175AEB">
      <w:pPr>
        <w:numPr>
          <w:ilvl w:val="0"/>
          <w:numId w:val="41"/>
        </w:numPr>
        <w:spacing w:after="120" w:line="240" w:lineRule="auto"/>
        <w:ind w:left="426" w:right="11" w:hanging="357"/>
        <w:jc w:val="both"/>
        <w:rPr>
          <w:rFonts w:cstheme="minorHAnsi"/>
        </w:rPr>
      </w:pPr>
      <w:r w:rsidRPr="0078601B">
        <w:rPr>
          <w:rFonts w:cstheme="minorHAnsi"/>
        </w:rPr>
        <w:t>Wykonawca dostarcza asortyment wraz na swój koszt i ryzyko do magazynu Wojewódzkiej Stacji Ratownictwa Medycznego w Łodzi ul. Warecka 2, 91-202 Łódź.</w:t>
      </w:r>
    </w:p>
    <w:p w14:paraId="124CB374" w14:textId="77777777" w:rsidR="00F30EED" w:rsidRPr="0078601B" w:rsidRDefault="00F30EED" w:rsidP="00175AEB">
      <w:pPr>
        <w:numPr>
          <w:ilvl w:val="0"/>
          <w:numId w:val="41"/>
        </w:numPr>
        <w:spacing w:after="120" w:line="240" w:lineRule="auto"/>
        <w:ind w:left="426" w:right="11" w:hanging="357"/>
        <w:jc w:val="both"/>
        <w:rPr>
          <w:rFonts w:cstheme="minorHAnsi"/>
        </w:rPr>
      </w:pPr>
      <w:r w:rsidRPr="0078601B">
        <w:rPr>
          <w:rFonts w:cstheme="minorHAnsi"/>
        </w:rPr>
        <w:t>Przedmiot zamówienia, objęty jednym zapotrzebowaniem jest traktowany jako jedna dostawa. Powyższe dotyczy w szczególności podstawy obliczania kar umownych za opóźnienie w realizacji zapotrzebowania, o których mowa w umowie.</w:t>
      </w:r>
    </w:p>
    <w:p w14:paraId="238D1ABF" w14:textId="6CC9B008" w:rsidR="00F30EED" w:rsidRPr="0078601B" w:rsidRDefault="00F30EED" w:rsidP="00175AEB">
      <w:pPr>
        <w:numPr>
          <w:ilvl w:val="0"/>
          <w:numId w:val="41"/>
        </w:numPr>
        <w:suppressAutoHyphens/>
        <w:spacing w:after="120" w:line="240" w:lineRule="auto"/>
        <w:ind w:hanging="360"/>
        <w:jc w:val="both"/>
        <w:rPr>
          <w:rFonts w:cstheme="minorHAnsi"/>
        </w:rPr>
      </w:pPr>
      <w:r w:rsidRPr="0078601B">
        <w:rPr>
          <w:rFonts w:cstheme="minorHAnsi"/>
        </w:rPr>
        <w:t>Odebranie podzespołów komputerowych oraz urządzeń telekomunikacyjnych odebranych przez Zamawiającego nie pozbawia g</w:t>
      </w:r>
      <w:r w:rsidR="0052303B">
        <w:rPr>
          <w:rFonts w:cstheme="minorHAnsi"/>
        </w:rPr>
        <w:t>o prawa do dochodzenia roszczeń z tytułu rękojmi i gwarancji</w:t>
      </w:r>
      <w:r w:rsidR="0052303B">
        <w:rPr>
          <w:rFonts w:cstheme="minorHAnsi"/>
        </w:rPr>
        <w:br/>
      </w:r>
      <w:r w:rsidRPr="0078601B">
        <w:rPr>
          <w:rFonts w:cstheme="minorHAnsi"/>
        </w:rPr>
        <w:t>w razie późniejszego stwierdzenia wad.</w:t>
      </w:r>
    </w:p>
    <w:p w14:paraId="18C253AA" w14:textId="77777777" w:rsidR="00F30EED" w:rsidRPr="0078601B" w:rsidRDefault="00F30EED" w:rsidP="00175AEB">
      <w:pPr>
        <w:pStyle w:val="Nagwek1"/>
        <w:spacing w:after="120"/>
        <w:jc w:val="center"/>
        <w:rPr>
          <w:rFonts w:asciiTheme="minorHAnsi" w:hAnsiTheme="minorHAnsi" w:cstheme="minorHAnsi"/>
          <w:b w:val="0"/>
          <w:sz w:val="22"/>
          <w:szCs w:val="22"/>
        </w:rPr>
      </w:pPr>
      <w:r w:rsidRPr="0078601B">
        <w:rPr>
          <w:rFonts w:asciiTheme="minorHAnsi" w:hAnsiTheme="minorHAnsi" w:cstheme="minorHAnsi"/>
          <w:sz w:val="22"/>
          <w:szCs w:val="22"/>
        </w:rPr>
        <w:t>§ 3</w:t>
      </w:r>
    </w:p>
    <w:p w14:paraId="7210659D" w14:textId="77777777" w:rsidR="00F30EED" w:rsidRPr="0078601B" w:rsidRDefault="00F30EED" w:rsidP="00175AEB">
      <w:pPr>
        <w:pStyle w:val="Nagwek3"/>
        <w:spacing w:after="120" w:line="240" w:lineRule="auto"/>
        <w:ind w:left="68" w:right="67"/>
        <w:jc w:val="center"/>
        <w:rPr>
          <w:rFonts w:asciiTheme="minorHAnsi" w:hAnsiTheme="minorHAnsi" w:cstheme="minorHAnsi"/>
          <w:b w:val="0"/>
          <w:color w:val="auto"/>
        </w:rPr>
      </w:pPr>
      <w:r w:rsidRPr="0078601B">
        <w:rPr>
          <w:rFonts w:asciiTheme="minorHAnsi" w:hAnsiTheme="minorHAnsi" w:cstheme="minorHAnsi"/>
          <w:color w:val="auto"/>
        </w:rPr>
        <w:t>Wynagrodzenie</w:t>
      </w:r>
    </w:p>
    <w:p w14:paraId="7A173576" w14:textId="7EBFE71E" w:rsidR="00F30EED" w:rsidRPr="0078601B" w:rsidRDefault="00F30EED" w:rsidP="00175AEB">
      <w:pPr>
        <w:numPr>
          <w:ilvl w:val="0"/>
          <w:numId w:val="50"/>
        </w:numPr>
        <w:tabs>
          <w:tab w:val="clear" w:pos="708"/>
        </w:tabs>
        <w:suppressAutoHyphens/>
        <w:spacing w:after="120" w:line="240" w:lineRule="auto"/>
        <w:ind w:left="357" w:hanging="357"/>
        <w:jc w:val="both"/>
        <w:rPr>
          <w:rFonts w:cstheme="minorHAnsi"/>
        </w:rPr>
      </w:pPr>
      <w:r w:rsidRPr="0078601B">
        <w:rPr>
          <w:rFonts w:cstheme="minorHAnsi"/>
        </w:rPr>
        <w:t>Łączne maksymalne wynagrodzenie</w:t>
      </w:r>
      <w:r w:rsidR="00493B34" w:rsidRPr="0078601B">
        <w:rPr>
          <w:rFonts w:cstheme="minorHAnsi"/>
        </w:rPr>
        <w:t xml:space="preserve"> netto</w:t>
      </w:r>
      <w:r w:rsidRPr="0078601B">
        <w:rPr>
          <w:rFonts w:cstheme="minorHAnsi"/>
        </w:rPr>
        <w:t xml:space="preserve"> Wykonawcy wynosi ………………………..PLN (słownie: </w:t>
      </w:r>
      <w:r w:rsidRPr="0078601B">
        <w:rPr>
          <w:rFonts w:cstheme="minorHAnsi"/>
          <w:b/>
        </w:rPr>
        <w:t>………………………………………………………………………..</w:t>
      </w:r>
      <w:r w:rsidRPr="0078601B">
        <w:rPr>
          <w:rFonts w:cstheme="minorHAnsi"/>
        </w:rPr>
        <w:t>) i składają się na nie ceny jednostkowe poszczególnych ilości towarów, podane w Formularzu Cenowym, stanowiącym załącznik Nr 1 do niniejszej umowy.</w:t>
      </w:r>
    </w:p>
    <w:p w14:paraId="676AF2C4" w14:textId="7958FD89" w:rsidR="00F30EED" w:rsidRPr="0078601B" w:rsidRDefault="00F30EED" w:rsidP="00175AEB">
      <w:pPr>
        <w:numPr>
          <w:ilvl w:val="0"/>
          <w:numId w:val="50"/>
        </w:numPr>
        <w:tabs>
          <w:tab w:val="clear" w:pos="708"/>
        </w:tabs>
        <w:suppressAutoHyphens/>
        <w:spacing w:after="120" w:line="240" w:lineRule="auto"/>
        <w:ind w:left="357" w:hanging="357"/>
        <w:jc w:val="both"/>
        <w:rPr>
          <w:rFonts w:cstheme="minorHAnsi"/>
        </w:rPr>
      </w:pPr>
      <w:r w:rsidRPr="0078601B">
        <w:rPr>
          <w:rFonts w:cstheme="minorHAnsi"/>
        </w:rPr>
        <w:t xml:space="preserve">Podane w ust. </w:t>
      </w:r>
      <w:smartTag w:uri="TKomp" w:element="Tag123">
        <w:smartTagPr>
          <w:attr w:name="wartosc" w:val="1"/>
        </w:smartTagPr>
        <w:r w:rsidRPr="0078601B">
          <w:rPr>
            <w:rFonts w:cstheme="minorHAnsi"/>
          </w:rPr>
          <w:t>1</w:t>
        </w:r>
      </w:smartTag>
      <w:r w:rsidRPr="0078601B">
        <w:rPr>
          <w:rFonts w:cstheme="minorHAnsi"/>
        </w:rPr>
        <w:t xml:space="preserve"> wynagrodzenie obejmuje dostawę towaru do magazynu Wojewódzkiej Stacji Ratownictwa Medycznego w Łodzi przy ul. Wareckiej 2, w tym koszty transportu, rozładunku, opakowania bezzwrotnego, ubezpieczenia, serwisu gwarancyj</w:t>
      </w:r>
      <w:r w:rsidR="0052303B">
        <w:rPr>
          <w:rFonts w:cstheme="minorHAnsi"/>
        </w:rPr>
        <w:t>nego oraz wszelkie inne koszty.</w:t>
      </w:r>
      <w:r w:rsidR="0052303B">
        <w:rPr>
          <w:rFonts w:cstheme="minorHAnsi"/>
        </w:rPr>
        <w:br/>
      </w:r>
      <w:r w:rsidRPr="0078601B">
        <w:rPr>
          <w:rFonts w:cstheme="minorHAnsi"/>
        </w:rPr>
        <w:t>W związku z tym Wykonawca nie może żądać od Zamawiającego pokrycia jakichkolwiek kosztów dodatkowych.</w:t>
      </w:r>
    </w:p>
    <w:p w14:paraId="0CF02FA2" w14:textId="77777777" w:rsidR="00F30EED" w:rsidRPr="0078601B" w:rsidRDefault="00F30EED" w:rsidP="00175AEB">
      <w:pPr>
        <w:numPr>
          <w:ilvl w:val="0"/>
          <w:numId w:val="50"/>
        </w:numPr>
        <w:suppressAutoHyphens/>
        <w:spacing w:after="120" w:line="240" w:lineRule="auto"/>
        <w:ind w:left="357" w:right="9" w:hanging="357"/>
        <w:jc w:val="both"/>
        <w:rPr>
          <w:rFonts w:cstheme="minorHAnsi"/>
        </w:rPr>
      </w:pPr>
      <w:r w:rsidRPr="0078601B">
        <w:rPr>
          <w:rFonts w:cstheme="minorHAnsi"/>
        </w:rPr>
        <w:t xml:space="preserve">Podana w ust. </w:t>
      </w:r>
      <w:smartTag w:uri="TKomp" w:element="Tag123">
        <w:smartTagPr>
          <w:attr w:name="wartosc" w:val="1"/>
        </w:smartTagPr>
        <w:r w:rsidRPr="0078601B">
          <w:rPr>
            <w:rFonts w:cstheme="minorHAnsi"/>
          </w:rPr>
          <w:t>1</w:t>
        </w:r>
      </w:smartTag>
      <w:r w:rsidRPr="0078601B">
        <w:rPr>
          <w:rFonts w:cstheme="minorHAnsi"/>
        </w:rPr>
        <w:t xml:space="preserve"> wartość nie obejmuje podatku od towarów i usług VAT, który to podatek będzie doliczony według stawki właściwej na dzień wystawienia faktury, do ustalonej w fakturze VAT ceny netto.  </w:t>
      </w:r>
    </w:p>
    <w:p w14:paraId="756018F0" w14:textId="77777777" w:rsidR="00F30EED" w:rsidRPr="0078601B" w:rsidRDefault="00F30EED" w:rsidP="00175AEB">
      <w:pPr>
        <w:numPr>
          <w:ilvl w:val="0"/>
          <w:numId w:val="50"/>
        </w:numPr>
        <w:tabs>
          <w:tab w:val="clear" w:pos="708"/>
        </w:tabs>
        <w:suppressAutoHyphens/>
        <w:spacing w:after="120" w:line="240" w:lineRule="auto"/>
        <w:ind w:right="9" w:hanging="365"/>
        <w:jc w:val="both"/>
        <w:rPr>
          <w:rFonts w:cstheme="minorHAnsi"/>
        </w:rPr>
      </w:pPr>
      <w:r w:rsidRPr="0078601B">
        <w:rPr>
          <w:rFonts w:cstheme="minorHAnsi"/>
        </w:rPr>
        <w:t>Wykonawca gwarantuje stałość cen netto na czas obowiązywania umowy.</w:t>
      </w:r>
    </w:p>
    <w:p w14:paraId="02A9AD25" w14:textId="77777777" w:rsidR="00F30EED" w:rsidRPr="0078601B" w:rsidRDefault="00F30EED" w:rsidP="00175AEB">
      <w:pPr>
        <w:numPr>
          <w:ilvl w:val="0"/>
          <w:numId w:val="50"/>
        </w:numPr>
        <w:spacing w:after="120" w:line="240" w:lineRule="auto"/>
        <w:ind w:right="9"/>
        <w:jc w:val="both"/>
        <w:rPr>
          <w:rFonts w:cstheme="minorHAnsi"/>
        </w:rPr>
      </w:pPr>
      <w:r w:rsidRPr="0078601B">
        <w:rPr>
          <w:rFonts w:cstheme="minorHAnsi"/>
        </w:rPr>
        <w:t xml:space="preserve">W dniu podpisania umowy maksymalne wynagrodzenie Wykonawcy określone w ust. 1 z podatkiem VAT wynosi </w:t>
      </w:r>
      <w:r w:rsidRPr="0078601B">
        <w:rPr>
          <w:rFonts w:cstheme="minorHAnsi"/>
          <w:bCs/>
        </w:rPr>
        <w:t>……………………………….</w:t>
      </w:r>
      <w:r w:rsidRPr="0078601B">
        <w:rPr>
          <w:rFonts w:cstheme="minorHAnsi"/>
        </w:rPr>
        <w:t xml:space="preserve"> PLN (słownie: </w:t>
      </w:r>
      <w:r w:rsidRPr="0078601B">
        <w:rPr>
          <w:rFonts w:cstheme="minorHAnsi"/>
          <w:bCs/>
        </w:rPr>
        <w:t>……………………………………………………………………………….</w:t>
      </w:r>
      <w:r w:rsidRPr="0078601B">
        <w:rPr>
          <w:rFonts w:cstheme="minorHAnsi"/>
        </w:rPr>
        <w:t>)</w:t>
      </w:r>
    </w:p>
    <w:p w14:paraId="426424F4" w14:textId="77777777" w:rsidR="00F30EED" w:rsidRPr="0078601B" w:rsidRDefault="00F30EED" w:rsidP="00175AEB">
      <w:pPr>
        <w:pStyle w:val="Nagwek2"/>
        <w:spacing w:after="120" w:line="240" w:lineRule="auto"/>
        <w:ind w:left="68"/>
        <w:jc w:val="both"/>
        <w:rPr>
          <w:rFonts w:asciiTheme="minorHAnsi" w:hAnsiTheme="minorHAnsi" w:cstheme="minorHAnsi"/>
          <w:sz w:val="22"/>
          <w:szCs w:val="22"/>
        </w:rPr>
      </w:pPr>
    </w:p>
    <w:p w14:paraId="16EA8D8C" w14:textId="77777777" w:rsidR="00F30EED" w:rsidRPr="0078601B" w:rsidRDefault="00F30EED" w:rsidP="00175AEB">
      <w:pPr>
        <w:pStyle w:val="Nagwek1"/>
        <w:spacing w:after="120"/>
        <w:jc w:val="center"/>
        <w:rPr>
          <w:rFonts w:asciiTheme="minorHAnsi" w:hAnsiTheme="minorHAnsi" w:cstheme="minorHAnsi"/>
          <w:b w:val="0"/>
          <w:sz w:val="22"/>
          <w:szCs w:val="22"/>
        </w:rPr>
      </w:pPr>
      <w:r w:rsidRPr="0078601B">
        <w:rPr>
          <w:rFonts w:asciiTheme="minorHAnsi" w:hAnsiTheme="minorHAnsi" w:cstheme="minorHAnsi"/>
          <w:sz w:val="22"/>
          <w:szCs w:val="22"/>
        </w:rPr>
        <w:t>§ 4</w:t>
      </w:r>
    </w:p>
    <w:p w14:paraId="3F44E35D" w14:textId="77777777" w:rsidR="00F30EED" w:rsidRPr="0078601B" w:rsidRDefault="00F30EED" w:rsidP="00175AEB">
      <w:pPr>
        <w:pStyle w:val="Nagwek2"/>
        <w:spacing w:after="120" w:line="240" w:lineRule="auto"/>
        <w:ind w:left="68"/>
        <w:jc w:val="center"/>
        <w:rPr>
          <w:rFonts w:asciiTheme="minorHAnsi" w:hAnsiTheme="minorHAnsi" w:cstheme="minorHAnsi"/>
          <w:b w:val="0"/>
          <w:color w:val="auto"/>
          <w:sz w:val="22"/>
          <w:szCs w:val="22"/>
        </w:rPr>
      </w:pPr>
      <w:r w:rsidRPr="0078601B">
        <w:rPr>
          <w:rFonts w:asciiTheme="minorHAnsi" w:hAnsiTheme="minorHAnsi" w:cstheme="minorHAnsi"/>
          <w:color w:val="auto"/>
          <w:sz w:val="22"/>
          <w:szCs w:val="22"/>
        </w:rPr>
        <w:t>Warunki płatności</w:t>
      </w:r>
    </w:p>
    <w:p w14:paraId="50D346C5" w14:textId="5CFB885C" w:rsidR="00F30EED" w:rsidRPr="0078601B" w:rsidRDefault="00F30EED" w:rsidP="00175AEB">
      <w:pPr>
        <w:pStyle w:val="Akapitzlist"/>
        <w:numPr>
          <w:ilvl w:val="0"/>
          <w:numId w:val="48"/>
        </w:numPr>
        <w:spacing w:after="120" w:line="240" w:lineRule="auto"/>
        <w:ind w:left="426" w:right="11" w:hanging="426"/>
        <w:contextualSpacing w:val="0"/>
        <w:jc w:val="both"/>
        <w:rPr>
          <w:rFonts w:cstheme="minorHAnsi"/>
        </w:rPr>
      </w:pPr>
      <w:r w:rsidRPr="0078601B">
        <w:rPr>
          <w:rFonts w:cstheme="minorHAnsi"/>
        </w:rPr>
        <w:t xml:space="preserve">Zapłata wynagrodzenia nastąpi przelewem na konto Wykonawcy w terminie </w:t>
      </w:r>
      <w:r w:rsidR="004E25EB" w:rsidRPr="0078601B">
        <w:rPr>
          <w:rFonts w:cstheme="minorHAnsi"/>
          <w:b/>
          <w:bCs/>
        </w:rPr>
        <w:t>30</w:t>
      </w:r>
      <w:r w:rsidRPr="0078601B">
        <w:rPr>
          <w:rFonts w:cstheme="minorHAnsi"/>
          <w:b/>
        </w:rPr>
        <w:t xml:space="preserve"> dni</w:t>
      </w:r>
      <w:r w:rsidRPr="0078601B">
        <w:rPr>
          <w:rFonts w:cstheme="minorHAnsi"/>
        </w:rPr>
        <w:t xml:space="preserve"> od daty otrzymania prawidłowo wystawionej faktury VAT</w:t>
      </w:r>
    </w:p>
    <w:p w14:paraId="544EC131" w14:textId="77777777" w:rsidR="00F30EED" w:rsidRPr="0078601B" w:rsidRDefault="00F30EED" w:rsidP="00175AEB">
      <w:pPr>
        <w:pStyle w:val="Akapitzlist"/>
        <w:numPr>
          <w:ilvl w:val="0"/>
          <w:numId w:val="48"/>
        </w:numPr>
        <w:spacing w:after="120" w:line="240" w:lineRule="auto"/>
        <w:ind w:left="426" w:right="11" w:hanging="426"/>
        <w:contextualSpacing w:val="0"/>
        <w:jc w:val="both"/>
        <w:rPr>
          <w:rFonts w:cstheme="minorHAnsi"/>
        </w:rPr>
      </w:pPr>
      <w:r w:rsidRPr="0078601B">
        <w:rPr>
          <w:rFonts w:cstheme="minorHAnsi"/>
        </w:rPr>
        <w:lastRenderedPageBreak/>
        <w:t>Wykonawca wraz z fakturą VAT zobowiązuje się dostarczyć karty gwarancyjne jeśli są wymagane.</w:t>
      </w:r>
    </w:p>
    <w:p w14:paraId="6C565588" w14:textId="77777777" w:rsidR="00F30EED" w:rsidRPr="0078601B" w:rsidRDefault="00F30EED" w:rsidP="00175AEB">
      <w:pPr>
        <w:pStyle w:val="Akapitzlist"/>
        <w:numPr>
          <w:ilvl w:val="0"/>
          <w:numId w:val="48"/>
        </w:numPr>
        <w:spacing w:after="120" w:line="240" w:lineRule="auto"/>
        <w:ind w:left="426" w:right="11" w:hanging="426"/>
        <w:contextualSpacing w:val="0"/>
        <w:jc w:val="both"/>
        <w:rPr>
          <w:rFonts w:cstheme="minorHAnsi"/>
        </w:rPr>
      </w:pPr>
      <w:r w:rsidRPr="0078601B">
        <w:rPr>
          <w:rFonts w:cstheme="minorHAnsi"/>
        </w:rPr>
        <w:t xml:space="preserve">Wykonawca zobowiązuje się dostarczyć fakturę, która zawierała będzie: nazwę i numer katalogowy, zgodny z </w:t>
      </w:r>
      <w:r w:rsidRPr="0078601B">
        <w:rPr>
          <w:rFonts w:cstheme="minorHAnsi"/>
          <w:noProof/>
          <w:lang w:eastAsia="pl-PL"/>
        </w:rPr>
        <w:drawing>
          <wp:inline distT="0" distB="0" distL="0" distR="0" wp14:anchorId="715A39C2" wp14:editId="2D66B4F3">
            <wp:extent cx="3048" cy="3048"/>
            <wp:effectExtent l="0" t="0" r="0" b="0"/>
            <wp:docPr id="8890" name="Picture 8890"/>
            <wp:cNvGraphicFramePr/>
            <a:graphic xmlns:a="http://schemas.openxmlformats.org/drawingml/2006/main">
              <a:graphicData uri="http://schemas.openxmlformats.org/drawingml/2006/picture">
                <pic:pic xmlns:pic="http://schemas.openxmlformats.org/drawingml/2006/picture">
                  <pic:nvPicPr>
                    <pic:cNvPr id="8890" name="Picture 8890"/>
                    <pic:cNvPicPr/>
                  </pic:nvPicPr>
                  <pic:blipFill>
                    <a:blip r:embed="rId18"/>
                    <a:stretch>
                      <a:fillRect/>
                    </a:stretch>
                  </pic:blipFill>
                  <pic:spPr>
                    <a:xfrm>
                      <a:off x="0" y="0"/>
                      <a:ext cx="3048" cy="3048"/>
                    </a:xfrm>
                    <a:prstGeom prst="rect">
                      <a:avLst/>
                    </a:prstGeom>
                  </pic:spPr>
                </pic:pic>
              </a:graphicData>
            </a:graphic>
          </wp:inline>
        </w:drawing>
      </w:r>
      <w:r w:rsidRPr="0078601B">
        <w:rPr>
          <w:rFonts w:cstheme="minorHAnsi"/>
        </w:rPr>
        <w:t>zaoferowanym w formularzu cenowym oraz ilość. Gdy program posiadany przez wykonawcę nie pozwala na umieszczenie powyższych informacji na fakturze wykonawca zobowiązany jest dopisać je ręcznie.</w:t>
      </w:r>
      <w:r w:rsidRPr="0078601B">
        <w:rPr>
          <w:rFonts w:cstheme="minorHAnsi"/>
          <w:noProof/>
          <w:lang w:eastAsia="pl-PL"/>
        </w:rPr>
        <w:drawing>
          <wp:inline distT="0" distB="0" distL="0" distR="0" wp14:anchorId="5838904A" wp14:editId="0D0441B3">
            <wp:extent cx="3048" cy="9144"/>
            <wp:effectExtent l="0" t="0" r="0" b="0"/>
            <wp:docPr id="8891" name="Picture 8891"/>
            <wp:cNvGraphicFramePr/>
            <a:graphic xmlns:a="http://schemas.openxmlformats.org/drawingml/2006/main">
              <a:graphicData uri="http://schemas.openxmlformats.org/drawingml/2006/picture">
                <pic:pic xmlns:pic="http://schemas.openxmlformats.org/drawingml/2006/picture">
                  <pic:nvPicPr>
                    <pic:cNvPr id="8891" name="Picture 8891"/>
                    <pic:cNvPicPr/>
                  </pic:nvPicPr>
                  <pic:blipFill>
                    <a:blip r:embed="rId19"/>
                    <a:stretch>
                      <a:fillRect/>
                    </a:stretch>
                  </pic:blipFill>
                  <pic:spPr>
                    <a:xfrm>
                      <a:off x="0" y="0"/>
                      <a:ext cx="3048" cy="9144"/>
                    </a:xfrm>
                    <a:prstGeom prst="rect">
                      <a:avLst/>
                    </a:prstGeom>
                  </pic:spPr>
                </pic:pic>
              </a:graphicData>
            </a:graphic>
          </wp:inline>
        </w:drawing>
      </w:r>
      <w:r w:rsidRPr="0078601B">
        <w:rPr>
          <w:rFonts w:cstheme="minorHAnsi"/>
        </w:rPr>
        <w:t xml:space="preserve"> W przypadku przekroczenia terminu płatności Wykonawca ma prawo naliczyć odsetki ustawowe.</w:t>
      </w:r>
      <w:r w:rsidRPr="0078601B">
        <w:rPr>
          <w:rFonts w:cstheme="minorHAnsi"/>
          <w:noProof/>
          <w:lang w:eastAsia="pl-PL"/>
        </w:rPr>
        <w:drawing>
          <wp:inline distT="0" distB="0" distL="0" distR="0" wp14:anchorId="77592932" wp14:editId="328E53B5">
            <wp:extent cx="3048" cy="27433"/>
            <wp:effectExtent l="0" t="0" r="0" b="0"/>
            <wp:docPr id="52668" name="Picture 52668"/>
            <wp:cNvGraphicFramePr/>
            <a:graphic xmlns:a="http://schemas.openxmlformats.org/drawingml/2006/main">
              <a:graphicData uri="http://schemas.openxmlformats.org/drawingml/2006/picture">
                <pic:pic xmlns:pic="http://schemas.openxmlformats.org/drawingml/2006/picture">
                  <pic:nvPicPr>
                    <pic:cNvPr id="52668" name="Picture 52668"/>
                    <pic:cNvPicPr/>
                  </pic:nvPicPr>
                  <pic:blipFill>
                    <a:blip r:embed="rId20"/>
                    <a:stretch>
                      <a:fillRect/>
                    </a:stretch>
                  </pic:blipFill>
                  <pic:spPr>
                    <a:xfrm>
                      <a:off x="0" y="0"/>
                      <a:ext cx="3048" cy="27433"/>
                    </a:xfrm>
                    <a:prstGeom prst="rect">
                      <a:avLst/>
                    </a:prstGeom>
                  </pic:spPr>
                </pic:pic>
              </a:graphicData>
            </a:graphic>
          </wp:inline>
        </w:drawing>
      </w:r>
    </w:p>
    <w:p w14:paraId="471C2F5A" w14:textId="77777777" w:rsidR="00F30EED" w:rsidRPr="0078601B" w:rsidRDefault="00F30EED" w:rsidP="00175AEB">
      <w:pPr>
        <w:pStyle w:val="Akapitzlist"/>
        <w:numPr>
          <w:ilvl w:val="0"/>
          <w:numId w:val="48"/>
        </w:numPr>
        <w:spacing w:after="120" w:line="240" w:lineRule="auto"/>
        <w:ind w:left="426" w:right="11" w:hanging="426"/>
        <w:contextualSpacing w:val="0"/>
        <w:jc w:val="both"/>
        <w:rPr>
          <w:rFonts w:cstheme="minorHAnsi"/>
        </w:rPr>
      </w:pPr>
      <w:r w:rsidRPr="0078601B">
        <w:rPr>
          <w:rFonts w:cstheme="minorHAnsi"/>
        </w:rPr>
        <w:t>Za dzień płatności uznaje się dzień obciążenia rachunku bankowego Zamawiającego.</w:t>
      </w:r>
      <w:r w:rsidRPr="0078601B">
        <w:rPr>
          <w:rFonts w:cstheme="minorHAnsi"/>
          <w:noProof/>
          <w:lang w:eastAsia="pl-PL"/>
        </w:rPr>
        <w:drawing>
          <wp:inline distT="0" distB="0" distL="0" distR="0" wp14:anchorId="192E1A00" wp14:editId="18A84446">
            <wp:extent cx="3048" cy="6096"/>
            <wp:effectExtent l="0" t="0" r="0" b="0"/>
            <wp:docPr id="8895" name="Picture 8895"/>
            <wp:cNvGraphicFramePr/>
            <a:graphic xmlns:a="http://schemas.openxmlformats.org/drawingml/2006/main">
              <a:graphicData uri="http://schemas.openxmlformats.org/drawingml/2006/picture">
                <pic:pic xmlns:pic="http://schemas.openxmlformats.org/drawingml/2006/picture">
                  <pic:nvPicPr>
                    <pic:cNvPr id="8895" name="Picture 8895"/>
                    <pic:cNvPicPr/>
                  </pic:nvPicPr>
                  <pic:blipFill>
                    <a:blip r:embed="rId21"/>
                    <a:stretch>
                      <a:fillRect/>
                    </a:stretch>
                  </pic:blipFill>
                  <pic:spPr>
                    <a:xfrm>
                      <a:off x="0" y="0"/>
                      <a:ext cx="3048" cy="6096"/>
                    </a:xfrm>
                    <a:prstGeom prst="rect">
                      <a:avLst/>
                    </a:prstGeom>
                  </pic:spPr>
                </pic:pic>
              </a:graphicData>
            </a:graphic>
          </wp:inline>
        </w:drawing>
      </w:r>
    </w:p>
    <w:p w14:paraId="1F516DBC" w14:textId="77777777" w:rsidR="00F30EED" w:rsidRPr="0078601B" w:rsidRDefault="00F30EED" w:rsidP="00175AEB">
      <w:pPr>
        <w:pStyle w:val="Nagwek1"/>
        <w:spacing w:after="120"/>
        <w:jc w:val="center"/>
        <w:rPr>
          <w:rFonts w:asciiTheme="minorHAnsi" w:hAnsiTheme="minorHAnsi" w:cstheme="minorHAnsi"/>
          <w:sz w:val="22"/>
          <w:szCs w:val="22"/>
        </w:rPr>
      </w:pPr>
      <w:r w:rsidRPr="0078601B">
        <w:rPr>
          <w:rFonts w:asciiTheme="minorHAnsi" w:hAnsiTheme="minorHAnsi" w:cstheme="minorHAnsi"/>
          <w:sz w:val="22"/>
          <w:szCs w:val="22"/>
        </w:rPr>
        <w:t>§ 5</w:t>
      </w:r>
    </w:p>
    <w:p w14:paraId="602743D9" w14:textId="32E84ABB" w:rsidR="0090779D" w:rsidRPr="0078601B" w:rsidRDefault="0090779D" w:rsidP="00175AEB">
      <w:pPr>
        <w:spacing w:line="240" w:lineRule="auto"/>
        <w:jc w:val="center"/>
        <w:rPr>
          <w:rFonts w:cstheme="minorHAnsi"/>
          <w:b/>
          <w:lang w:eastAsia="pl-PL"/>
        </w:rPr>
      </w:pPr>
      <w:r w:rsidRPr="0078601B">
        <w:rPr>
          <w:rFonts w:cstheme="minorHAnsi"/>
          <w:b/>
          <w:lang w:eastAsia="pl-PL"/>
        </w:rPr>
        <w:t>Gwarancja</w:t>
      </w:r>
    </w:p>
    <w:p w14:paraId="1148B852" w14:textId="1A438346" w:rsidR="00F30EED" w:rsidRPr="0078601B" w:rsidRDefault="00F30EED" w:rsidP="00175AEB">
      <w:pPr>
        <w:numPr>
          <w:ilvl w:val="0"/>
          <w:numId w:val="42"/>
        </w:numPr>
        <w:spacing w:after="120" w:line="240" w:lineRule="auto"/>
        <w:ind w:left="397" w:right="11" w:hanging="357"/>
        <w:jc w:val="both"/>
        <w:rPr>
          <w:rFonts w:cstheme="minorHAnsi"/>
        </w:rPr>
      </w:pPr>
      <w:r w:rsidRPr="0078601B">
        <w:rPr>
          <w:rFonts w:cstheme="minorHAnsi"/>
        </w:rPr>
        <w:t xml:space="preserve">Wykonawca gwarantuje Zamawiającemu, iż dostarczony asortyment będzie objęty minimum </w:t>
      </w:r>
      <w:r w:rsidRPr="0078601B">
        <w:rPr>
          <w:rFonts w:cstheme="minorHAnsi"/>
          <w:bCs/>
        </w:rPr>
        <w:t>24 miesięczną</w:t>
      </w:r>
      <w:r w:rsidRPr="0078601B">
        <w:rPr>
          <w:rFonts w:cstheme="minorHAnsi"/>
        </w:rPr>
        <w:t xml:space="preserve"> gwarancją od daty dostarczenia do Wojewódzkie</w:t>
      </w:r>
      <w:r w:rsidR="0052303B">
        <w:rPr>
          <w:rFonts w:cstheme="minorHAnsi"/>
        </w:rPr>
        <w:t>j Stacji Ratownictwa Medycznego</w:t>
      </w:r>
      <w:r w:rsidR="0052303B">
        <w:rPr>
          <w:rFonts w:cstheme="minorHAnsi"/>
        </w:rPr>
        <w:br/>
      </w:r>
      <w:r w:rsidRPr="0078601B">
        <w:rPr>
          <w:rFonts w:cstheme="minorHAnsi"/>
        </w:rPr>
        <w:t>w Łodzi.</w:t>
      </w:r>
    </w:p>
    <w:p w14:paraId="2DD3DEA2" w14:textId="77777777" w:rsidR="00F30EED" w:rsidRPr="0078601B" w:rsidRDefault="00F30EED" w:rsidP="00175AEB">
      <w:pPr>
        <w:numPr>
          <w:ilvl w:val="0"/>
          <w:numId w:val="42"/>
        </w:numPr>
        <w:spacing w:after="120" w:line="240" w:lineRule="auto"/>
        <w:ind w:left="392" w:right="11" w:hanging="352"/>
        <w:jc w:val="both"/>
        <w:rPr>
          <w:rFonts w:cstheme="minorHAnsi"/>
        </w:rPr>
      </w:pPr>
      <w:r w:rsidRPr="0078601B">
        <w:rPr>
          <w:rFonts w:cstheme="minorHAnsi"/>
        </w:rPr>
        <w:t>Za tożsamość oraz termin gwarancji dostarczonego towaru odpowiedzialność ponosi Wykonawca.</w:t>
      </w:r>
    </w:p>
    <w:p w14:paraId="3410B336" w14:textId="2B0FD219" w:rsidR="00F30EED" w:rsidRPr="0078601B" w:rsidRDefault="00F30EED" w:rsidP="00175AEB">
      <w:pPr>
        <w:numPr>
          <w:ilvl w:val="0"/>
          <w:numId w:val="42"/>
        </w:numPr>
        <w:spacing w:after="120" w:line="240" w:lineRule="auto"/>
        <w:ind w:left="392" w:right="11" w:hanging="352"/>
        <w:jc w:val="both"/>
        <w:rPr>
          <w:rFonts w:cstheme="minorHAnsi"/>
        </w:rPr>
      </w:pPr>
      <w:r w:rsidRPr="0078601B">
        <w:rPr>
          <w:rFonts w:cstheme="minorHAnsi"/>
        </w:rPr>
        <w:t>Zgłoszenia wszelkich awarii dokona upoważniony pracownik Zamawiającego przez stronę internetową www…………………………………………………………………………………………………… lub za pomocą poczty elektronicznej - e-mail …………………………………………………………………….…… .</w:t>
      </w:r>
    </w:p>
    <w:p w14:paraId="7FB7E798" w14:textId="77777777" w:rsidR="00F30EED" w:rsidRPr="0078601B" w:rsidRDefault="00F30EED" w:rsidP="00175AEB">
      <w:pPr>
        <w:numPr>
          <w:ilvl w:val="0"/>
          <w:numId w:val="42"/>
        </w:numPr>
        <w:spacing w:after="120" w:line="240" w:lineRule="auto"/>
        <w:ind w:left="392" w:right="11" w:hanging="352"/>
        <w:jc w:val="both"/>
        <w:rPr>
          <w:rFonts w:cstheme="minorHAnsi"/>
        </w:rPr>
      </w:pPr>
      <w:r w:rsidRPr="0078601B">
        <w:rPr>
          <w:rFonts w:cstheme="minorHAnsi"/>
        </w:rPr>
        <w:t>W kwestiach dotyczących warunków gwarancji i rękojmi, nieuregulowanych w treści umowy lub w załącznikach stosuje się postanowienia kodeksu cywilnego.</w:t>
      </w:r>
    </w:p>
    <w:p w14:paraId="4D3CAF46" w14:textId="77777777" w:rsidR="00F30EED" w:rsidRPr="0078601B" w:rsidRDefault="00F30EED" w:rsidP="00175AEB">
      <w:pPr>
        <w:spacing w:after="120" w:line="240" w:lineRule="auto"/>
        <w:ind w:left="392" w:right="11"/>
        <w:rPr>
          <w:rFonts w:cstheme="minorHAnsi"/>
        </w:rPr>
      </w:pPr>
    </w:p>
    <w:p w14:paraId="2C1CF06A" w14:textId="77777777" w:rsidR="00F30EED" w:rsidRPr="0078601B" w:rsidRDefault="00F30EED" w:rsidP="00175AEB">
      <w:pPr>
        <w:pStyle w:val="Nagwek1"/>
        <w:spacing w:after="120"/>
        <w:jc w:val="center"/>
        <w:rPr>
          <w:rFonts w:asciiTheme="minorHAnsi" w:hAnsiTheme="minorHAnsi" w:cstheme="minorHAnsi"/>
          <w:sz w:val="22"/>
          <w:szCs w:val="22"/>
        </w:rPr>
      </w:pPr>
      <w:r w:rsidRPr="0078601B">
        <w:rPr>
          <w:rFonts w:asciiTheme="minorHAnsi" w:hAnsiTheme="minorHAnsi" w:cstheme="minorHAnsi"/>
          <w:sz w:val="22"/>
          <w:szCs w:val="22"/>
        </w:rPr>
        <w:t>§ 6</w:t>
      </w:r>
    </w:p>
    <w:p w14:paraId="1487ABAC" w14:textId="0C10D998" w:rsidR="0090779D" w:rsidRPr="0078601B" w:rsidRDefault="0090779D" w:rsidP="00175AEB">
      <w:pPr>
        <w:spacing w:line="240" w:lineRule="auto"/>
        <w:jc w:val="center"/>
        <w:rPr>
          <w:rFonts w:cstheme="minorHAnsi"/>
          <w:b/>
          <w:lang w:eastAsia="pl-PL"/>
        </w:rPr>
      </w:pPr>
      <w:r w:rsidRPr="0078601B">
        <w:rPr>
          <w:rFonts w:cstheme="minorHAnsi"/>
          <w:b/>
          <w:lang w:eastAsia="pl-PL"/>
        </w:rPr>
        <w:t>Reklamacje</w:t>
      </w:r>
    </w:p>
    <w:p w14:paraId="46865915" w14:textId="666BFEB5" w:rsidR="00F30EED" w:rsidRPr="0078601B" w:rsidRDefault="00F30EED" w:rsidP="00175AEB">
      <w:pPr>
        <w:numPr>
          <w:ilvl w:val="0"/>
          <w:numId w:val="43"/>
        </w:numPr>
        <w:spacing w:after="120" w:line="240" w:lineRule="auto"/>
        <w:ind w:left="397" w:right="11" w:hanging="357"/>
        <w:jc w:val="both"/>
        <w:rPr>
          <w:rFonts w:cstheme="minorHAnsi"/>
        </w:rPr>
      </w:pPr>
      <w:r w:rsidRPr="0078601B">
        <w:rPr>
          <w:rFonts w:cstheme="minorHAnsi"/>
        </w:rPr>
        <w:t>Reklamacja z tytułu jakości bądź ilości towaru będzie składana przez Zamawiającego przez stronę internetową www…………………………………………………………………………………………………..……. lub za pomocą poczty elektronicznej - e-mai</w:t>
      </w:r>
      <w:r w:rsidR="00175AEB" w:rsidRPr="0078601B">
        <w:rPr>
          <w:rFonts w:cstheme="minorHAnsi"/>
        </w:rPr>
        <w:t>l ……………………………………………………………………………</w:t>
      </w:r>
      <w:r w:rsidRPr="0078601B">
        <w:rPr>
          <w:rFonts w:cstheme="minorHAnsi"/>
        </w:rPr>
        <w:t xml:space="preserve"> do Wykonawcy niezwłocznie po stwierdzeniu złej jakości towaru bądź braków w przesyłce, jednak nie później niż w terminie 15 dni roboczych od</w:t>
      </w:r>
      <w:r w:rsidR="0052303B">
        <w:rPr>
          <w:rFonts w:cstheme="minorHAnsi"/>
        </w:rPr>
        <w:t xml:space="preserve"> daty ujawnienia wady lub braku </w:t>
      </w:r>
      <w:r w:rsidRPr="0078601B">
        <w:rPr>
          <w:rFonts w:cstheme="minorHAnsi"/>
        </w:rPr>
        <w:t>w opakowaniu.</w:t>
      </w:r>
    </w:p>
    <w:p w14:paraId="2B1467A7" w14:textId="515822E8" w:rsidR="00F30EED" w:rsidRPr="0078601B" w:rsidRDefault="00F30EED" w:rsidP="00175AEB">
      <w:pPr>
        <w:numPr>
          <w:ilvl w:val="0"/>
          <w:numId w:val="43"/>
        </w:numPr>
        <w:spacing w:after="120" w:line="240" w:lineRule="auto"/>
        <w:ind w:left="397" w:right="11" w:hanging="357"/>
        <w:jc w:val="both"/>
        <w:rPr>
          <w:rFonts w:cstheme="minorHAnsi"/>
        </w:rPr>
      </w:pPr>
      <w:r w:rsidRPr="0078601B">
        <w:rPr>
          <w:rFonts w:cstheme="minorHAnsi"/>
        </w:rPr>
        <w:t xml:space="preserve">Wykonawca zobowiązuje się do udzielenia odpowiedzi na złożoną reklamację w ciągu 2 dni roboczych, </w:t>
      </w:r>
      <w:r w:rsidRPr="0078601B">
        <w:rPr>
          <w:rFonts w:cstheme="minorHAnsi"/>
          <w:noProof/>
          <w:lang w:eastAsia="pl-PL"/>
        </w:rPr>
        <w:drawing>
          <wp:inline distT="0" distB="0" distL="0" distR="0" wp14:anchorId="0A4FF5D8" wp14:editId="38970CBA">
            <wp:extent cx="3048" cy="3048"/>
            <wp:effectExtent l="0" t="0" r="0" b="0"/>
            <wp:docPr id="8897" name="Picture 8897"/>
            <wp:cNvGraphicFramePr/>
            <a:graphic xmlns:a="http://schemas.openxmlformats.org/drawingml/2006/main">
              <a:graphicData uri="http://schemas.openxmlformats.org/drawingml/2006/picture">
                <pic:pic xmlns:pic="http://schemas.openxmlformats.org/drawingml/2006/picture">
                  <pic:nvPicPr>
                    <pic:cNvPr id="8897" name="Picture 8897"/>
                    <pic:cNvPicPr/>
                  </pic:nvPicPr>
                  <pic:blipFill>
                    <a:blip r:embed="rId22"/>
                    <a:stretch>
                      <a:fillRect/>
                    </a:stretch>
                  </pic:blipFill>
                  <pic:spPr>
                    <a:xfrm>
                      <a:off x="0" y="0"/>
                      <a:ext cx="3048" cy="3048"/>
                    </a:xfrm>
                    <a:prstGeom prst="rect">
                      <a:avLst/>
                    </a:prstGeom>
                  </pic:spPr>
                </pic:pic>
              </a:graphicData>
            </a:graphic>
          </wp:inline>
        </w:drawing>
      </w:r>
      <w:r w:rsidRPr="0078601B">
        <w:rPr>
          <w:rFonts w:cstheme="minorHAnsi"/>
        </w:rPr>
        <w:t>a po bezskutecznym upływie tego terminu rekl</w:t>
      </w:r>
      <w:r w:rsidR="0052303B">
        <w:rPr>
          <w:rFonts w:cstheme="minorHAnsi"/>
        </w:rPr>
        <w:t>amacja uważana będzie za uznaną</w:t>
      </w:r>
      <w:r w:rsidR="0052303B">
        <w:rPr>
          <w:rFonts w:cstheme="minorHAnsi"/>
        </w:rPr>
        <w:br/>
      </w:r>
      <w:r w:rsidRPr="0078601B">
        <w:rPr>
          <w:rFonts w:cstheme="minorHAnsi"/>
        </w:rPr>
        <w:t xml:space="preserve">w całości zgodnie z żądaniem </w:t>
      </w:r>
      <w:r w:rsidRPr="0078601B">
        <w:rPr>
          <w:rFonts w:cstheme="minorHAnsi"/>
          <w:noProof/>
          <w:lang w:eastAsia="pl-PL"/>
        </w:rPr>
        <w:drawing>
          <wp:inline distT="0" distB="0" distL="0" distR="0" wp14:anchorId="15D00A53" wp14:editId="6928C1F4">
            <wp:extent cx="3048" cy="9145"/>
            <wp:effectExtent l="0" t="0" r="0" b="0"/>
            <wp:docPr id="8898" name="Picture 8898"/>
            <wp:cNvGraphicFramePr/>
            <a:graphic xmlns:a="http://schemas.openxmlformats.org/drawingml/2006/main">
              <a:graphicData uri="http://schemas.openxmlformats.org/drawingml/2006/picture">
                <pic:pic xmlns:pic="http://schemas.openxmlformats.org/drawingml/2006/picture">
                  <pic:nvPicPr>
                    <pic:cNvPr id="8898" name="Picture 8898"/>
                    <pic:cNvPicPr/>
                  </pic:nvPicPr>
                  <pic:blipFill>
                    <a:blip r:embed="rId23"/>
                    <a:stretch>
                      <a:fillRect/>
                    </a:stretch>
                  </pic:blipFill>
                  <pic:spPr>
                    <a:xfrm>
                      <a:off x="0" y="0"/>
                      <a:ext cx="3048" cy="9145"/>
                    </a:xfrm>
                    <a:prstGeom prst="rect">
                      <a:avLst/>
                    </a:prstGeom>
                  </pic:spPr>
                </pic:pic>
              </a:graphicData>
            </a:graphic>
          </wp:inline>
        </w:drawing>
      </w:r>
      <w:r w:rsidRPr="0078601B">
        <w:rPr>
          <w:rFonts w:cstheme="minorHAnsi"/>
        </w:rPr>
        <w:t>Zamawiającego. W przypadku uwzględnienia reklamacji, Wykonawca zobowiązany jest do jej wykonania w terminie 14 dni roboczych od momentu złożenia reklamacji.</w:t>
      </w:r>
    </w:p>
    <w:p w14:paraId="48D93028" w14:textId="77777777" w:rsidR="00F30EED" w:rsidRPr="0078601B" w:rsidRDefault="00F30EED" w:rsidP="00175AEB">
      <w:pPr>
        <w:pStyle w:val="Nagwek1"/>
        <w:spacing w:after="120"/>
        <w:jc w:val="center"/>
        <w:rPr>
          <w:rFonts w:asciiTheme="minorHAnsi" w:hAnsiTheme="minorHAnsi" w:cstheme="minorHAnsi"/>
          <w:b w:val="0"/>
          <w:sz w:val="22"/>
          <w:szCs w:val="22"/>
        </w:rPr>
      </w:pPr>
      <w:r w:rsidRPr="0078601B">
        <w:rPr>
          <w:rFonts w:asciiTheme="minorHAnsi" w:hAnsiTheme="minorHAnsi" w:cstheme="minorHAnsi"/>
          <w:sz w:val="22"/>
          <w:szCs w:val="22"/>
        </w:rPr>
        <w:t>§ 7</w:t>
      </w:r>
    </w:p>
    <w:p w14:paraId="4F195B1A" w14:textId="77777777" w:rsidR="00F30EED" w:rsidRPr="0078601B" w:rsidRDefault="00F30EED" w:rsidP="00175AEB">
      <w:pPr>
        <w:pStyle w:val="Nagwek3"/>
        <w:spacing w:after="120" w:line="240" w:lineRule="auto"/>
        <w:ind w:left="68" w:right="34"/>
        <w:jc w:val="center"/>
        <w:rPr>
          <w:rFonts w:asciiTheme="minorHAnsi" w:hAnsiTheme="minorHAnsi" w:cstheme="minorHAnsi"/>
          <w:b w:val="0"/>
          <w:color w:val="auto"/>
        </w:rPr>
      </w:pPr>
      <w:r w:rsidRPr="0078601B">
        <w:rPr>
          <w:rFonts w:asciiTheme="minorHAnsi" w:hAnsiTheme="minorHAnsi" w:cstheme="minorHAnsi"/>
          <w:color w:val="auto"/>
        </w:rPr>
        <w:t>Kary umowne</w:t>
      </w:r>
    </w:p>
    <w:p w14:paraId="1AC8D5DB" w14:textId="4D41519D" w:rsidR="00F30EED" w:rsidRPr="0078601B" w:rsidRDefault="00F30EED" w:rsidP="00175AEB">
      <w:pPr>
        <w:numPr>
          <w:ilvl w:val="0"/>
          <w:numId w:val="44"/>
        </w:numPr>
        <w:spacing w:after="120" w:line="240" w:lineRule="auto"/>
        <w:ind w:left="389" w:right="9" w:hanging="360"/>
        <w:jc w:val="both"/>
        <w:rPr>
          <w:rFonts w:cstheme="minorHAnsi"/>
        </w:rPr>
      </w:pPr>
      <w:r w:rsidRPr="0078601B">
        <w:rPr>
          <w:rFonts w:cstheme="minorHAnsi"/>
        </w:rPr>
        <w:t>Wykonawca jest zobowiązany do zapłacenia kary umownej w przypadku opó</w:t>
      </w:r>
      <w:r w:rsidR="0052303B">
        <w:rPr>
          <w:rFonts w:cstheme="minorHAnsi"/>
        </w:rPr>
        <w:t xml:space="preserve">źnienia </w:t>
      </w:r>
      <w:r w:rsidRPr="0078601B">
        <w:rPr>
          <w:rFonts w:cstheme="minorHAnsi"/>
        </w:rPr>
        <w:t>w dostawie asortymentu za każdy dzień opóźnienia w wysokości 0,5% wartości netto asortymentu dostarczonego z opóźnieniem.</w:t>
      </w:r>
    </w:p>
    <w:p w14:paraId="25C0EB22" w14:textId="5A0CF06E" w:rsidR="00F30EED" w:rsidRPr="0078601B" w:rsidRDefault="00F30EED" w:rsidP="00175AEB">
      <w:pPr>
        <w:numPr>
          <w:ilvl w:val="0"/>
          <w:numId w:val="44"/>
        </w:numPr>
        <w:spacing w:after="120" w:line="240" w:lineRule="auto"/>
        <w:ind w:right="9" w:hanging="360"/>
        <w:jc w:val="both"/>
        <w:rPr>
          <w:rFonts w:cstheme="minorHAnsi"/>
        </w:rPr>
      </w:pPr>
      <w:r w:rsidRPr="0078601B">
        <w:rPr>
          <w:rFonts w:cstheme="minorHAnsi"/>
          <w:noProof/>
          <w:lang w:eastAsia="pl-PL"/>
        </w:rPr>
        <w:drawing>
          <wp:anchor distT="0" distB="0" distL="114300" distR="114300" simplePos="0" relativeHeight="251664384" behindDoc="0" locked="0" layoutInCell="1" allowOverlap="0" wp14:anchorId="5BA5A97F" wp14:editId="7D6450A3">
            <wp:simplePos x="0" y="0"/>
            <wp:positionH relativeFrom="column">
              <wp:posOffset>6601969</wp:posOffset>
            </wp:positionH>
            <wp:positionV relativeFrom="paragraph">
              <wp:posOffset>129963</wp:posOffset>
            </wp:positionV>
            <wp:extent cx="3048" cy="6096"/>
            <wp:effectExtent l="0" t="0" r="0" b="0"/>
            <wp:wrapSquare wrapText="bothSides"/>
            <wp:docPr id="8900" name="Picture 8900"/>
            <wp:cNvGraphicFramePr/>
            <a:graphic xmlns:a="http://schemas.openxmlformats.org/drawingml/2006/main">
              <a:graphicData uri="http://schemas.openxmlformats.org/drawingml/2006/picture">
                <pic:pic xmlns:pic="http://schemas.openxmlformats.org/drawingml/2006/picture">
                  <pic:nvPicPr>
                    <pic:cNvPr id="8900" name="Picture 8900"/>
                    <pic:cNvPicPr/>
                  </pic:nvPicPr>
                  <pic:blipFill>
                    <a:blip r:embed="rId24"/>
                    <a:stretch>
                      <a:fillRect/>
                    </a:stretch>
                  </pic:blipFill>
                  <pic:spPr>
                    <a:xfrm>
                      <a:off x="0" y="0"/>
                      <a:ext cx="3048" cy="6096"/>
                    </a:xfrm>
                    <a:prstGeom prst="rect">
                      <a:avLst/>
                    </a:prstGeom>
                  </pic:spPr>
                </pic:pic>
              </a:graphicData>
            </a:graphic>
          </wp:anchor>
        </w:drawing>
      </w:r>
      <w:r w:rsidRPr="0078601B">
        <w:rPr>
          <w:rFonts w:cstheme="minorHAnsi"/>
        </w:rPr>
        <w:t>Wykonawca jest zobowiązany do zapłacenia kary</w:t>
      </w:r>
      <w:r w:rsidR="0052303B">
        <w:rPr>
          <w:rFonts w:cstheme="minorHAnsi"/>
        </w:rPr>
        <w:t xml:space="preserve"> umownej w przypadku opóźnienia </w:t>
      </w:r>
      <w:r w:rsidRPr="0078601B">
        <w:rPr>
          <w:rFonts w:cstheme="minorHAnsi"/>
        </w:rPr>
        <w:t>w realizacji uwzględnionej reklamacji w wysokości 0,5% wart</w:t>
      </w:r>
      <w:r w:rsidR="0052303B">
        <w:rPr>
          <w:rFonts w:cstheme="minorHAnsi"/>
        </w:rPr>
        <w:t>ości netto towaru dostarczonego</w:t>
      </w:r>
      <w:r w:rsidR="0052303B">
        <w:rPr>
          <w:rFonts w:cstheme="minorHAnsi"/>
        </w:rPr>
        <w:br/>
      </w:r>
      <w:r w:rsidRPr="0078601B">
        <w:rPr>
          <w:rFonts w:cstheme="minorHAnsi"/>
        </w:rPr>
        <w:t>z opóźnieniem,</w:t>
      </w:r>
      <w:r w:rsidRPr="0078601B">
        <w:rPr>
          <w:rFonts w:cstheme="minorHAnsi"/>
          <w:noProof/>
          <w:lang w:eastAsia="pl-PL"/>
        </w:rPr>
        <w:drawing>
          <wp:inline distT="0" distB="0" distL="0" distR="0" wp14:anchorId="0C7685D0" wp14:editId="39F83522">
            <wp:extent cx="3048" cy="12193"/>
            <wp:effectExtent l="0" t="0" r="0" b="0"/>
            <wp:docPr id="8901" name="Picture 8901"/>
            <wp:cNvGraphicFramePr/>
            <a:graphic xmlns:a="http://schemas.openxmlformats.org/drawingml/2006/main">
              <a:graphicData uri="http://schemas.openxmlformats.org/drawingml/2006/picture">
                <pic:pic xmlns:pic="http://schemas.openxmlformats.org/drawingml/2006/picture">
                  <pic:nvPicPr>
                    <pic:cNvPr id="8901" name="Picture 8901"/>
                    <pic:cNvPicPr/>
                  </pic:nvPicPr>
                  <pic:blipFill>
                    <a:blip r:embed="rId25"/>
                    <a:stretch>
                      <a:fillRect/>
                    </a:stretch>
                  </pic:blipFill>
                  <pic:spPr>
                    <a:xfrm>
                      <a:off x="0" y="0"/>
                      <a:ext cx="3048" cy="12193"/>
                    </a:xfrm>
                    <a:prstGeom prst="rect">
                      <a:avLst/>
                    </a:prstGeom>
                  </pic:spPr>
                </pic:pic>
              </a:graphicData>
            </a:graphic>
          </wp:inline>
        </w:drawing>
      </w:r>
    </w:p>
    <w:p w14:paraId="75093025" w14:textId="77777777" w:rsidR="00F30EED" w:rsidRPr="0078601B" w:rsidRDefault="00F30EED" w:rsidP="00175AEB">
      <w:pPr>
        <w:numPr>
          <w:ilvl w:val="0"/>
          <w:numId w:val="44"/>
        </w:numPr>
        <w:spacing w:after="120" w:line="240" w:lineRule="auto"/>
        <w:ind w:right="9" w:hanging="360"/>
        <w:jc w:val="both"/>
        <w:rPr>
          <w:rFonts w:cstheme="minorHAnsi"/>
        </w:rPr>
      </w:pPr>
      <w:r w:rsidRPr="0078601B">
        <w:rPr>
          <w:rFonts w:cstheme="minorHAnsi"/>
        </w:rPr>
        <w:t>Wykonawca zapłaci karę umowną w wysokości 10% wartości netto niezrealizowanej części umowy, w przypadku:</w:t>
      </w:r>
    </w:p>
    <w:p w14:paraId="7C88EF81" w14:textId="77777777" w:rsidR="00F30EED" w:rsidRPr="0078601B" w:rsidRDefault="00F30EED" w:rsidP="00175AEB">
      <w:pPr>
        <w:spacing w:after="120" w:line="240" w:lineRule="auto"/>
        <w:ind w:left="389" w:right="9"/>
        <w:jc w:val="both"/>
        <w:rPr>
          <w:rFonts w:cstheme="minorHAnsi"/>
        </w:rPr>
      </w:pPr>
      <w:r w:rsidRPr="0078601B">
        <w:rPr>
          <w:rFonts w:cstheme="minorHAnsi"/>
        </w:rPr>
        <w:t xml:space="preserve">- odstąpienia od umowy przez Wykonawcę, w tym odstąpienia od niezrealizowanej części umowy, z przyczyn </w:t>
      </w:r>
      <w:r w:rsidRPr="0078601B">
        <w:rPr>
          <w:rFonts w:cstheme="minorHAnsi"/>
          <w:noProof/>
          <w:lang w:eastAsia="pl-PL"/>
        </w:rPr>
        <w:drawing>
          <wp:inline distT="0" distB="0" distL="0" distR="0" wp14:anchorId="021B3884" wp14:editId="6953C74A">
            <wp:extent cx="3048" cy="3048"/>
            <wp:effectExtent l="0" t="0" r="0" b="0"/>
            <wp:docPr id="8906" name="Picture 8906"/>
            <wp:cNvGraphicFramePr/>
            <a:graphic xmlns:a="http://schemas.openxmlformats.org/drawingml/2006/main">
              <a:graphicData uri="http://schemas.openxmlformats.org/drawingml/2006/picture">
                <pic:pic xmlns:pic="http://schemas.openxmlformats.org/drawingml/2006/picture">
                  <pic:nvPicPr>
                    <pic:cNvPr id="8906" name="Picture 8906"/>
                    <pic:cNvPicPr/>
                  </pic:nvPicPr>
                  <pic:blipFill>
                    <a:blip r:embed="rId26"/>
                    <a:stretch>
                      <a:fillRect/>
                    </a:stretch>
                  </pic:blipFill>
                  <pic:spPr>
                    <a:xfrm>
                      <a:off x="0" y="0"/>
                      <a:ext cx="3048" cy="3048"/>
                    </a:xfrm>
                    <a:prstGeom prst="rect">
                      <a:avLst/>
                    </a:prstGeom>
                  </pic:spPr>
                </pic:pic>
              </a:graphicData>
            </a:graphic>
          </wp:inline>
        </w:drawing>
      </w:r>
      <w:r w:rsidRPr="0078601B">
        <w:rPr>
          <w:rFonts w:cstheme="minorHAnsi"/>
        </w:rPr>
        <w:t xml:space="preserve">dotyczących Wykonawcy;  </w:t>
      </w:r>
    </w:p>
    <w:p w14:paraId="2C590FA4" w14:textId="77777777" w:rsidR="00F30EED" w:rsidRPr="0078601B" w:rsidRDefault="00F30EED" w:rsidP="00175AEB">
      <w:pPr>
        <w:spacing w:after="120" w:line="240" w:lineRule="auto"/>
        <w:ind w:left="389" w:right="9"/>
        <w:jc w:val="both"/>
        <w:rPr>
          <w:rFonts w:cstheme="minorHAnsi"/>
        </w:rPr>
      </w:pPr>
      <w:r w:rsidRPr="0078601B">
        <w:rPr>
          <w:rFonts w:cstheme="minorHAnsi"/>
        </w:rPr>
        <w:lastRenderedPageBreak/>
        <w:t xml:space="preserve">- odstąpienia od umowy przez Zamawiającego, w tym odstąpienia od niezrealizowanej części umowy, z </w:t>
      </w:r>
      <w:r w:rsidRPr="0078601B">
        <w:rPr>
          <w:rFonts w:cstheme="minorHAnsi"/>
          <w:noProof/>
          <w:lang w:eastAsia="pl-PL"/>
        </w:rPr>
        <w:drawing>
          <wp:inline distT="0" distB="0" distL="0" distR="0" wp14:anchorId="4E114996" wp14:editId="0840D8F6">
            <wp:extent cx="3048" cy="88396"/>
            <wp:effectExtent l="0" t="0" r="0" b="0"/>
            <wp:docPr id="52672" name="Picture 52672"/>
            <wp:cNvGraphicFramePr/>
            <a:graphic xmlns:a="http://schemas.openxmlformats.org/drawingml/2006/main">
              <a:graphicData uri="http://schemas.openxmlformats.org/drawingml/2006/picture">
                <pic:pic xmlns:pic="http://schemas.openxmlformats.org/drawingml/2006/picture">
                  <pic:nvPicPr>
                    <pic:cNvPr id="52672" name="Picture 52672"/>
                    <pic:cNvPicPr/>
                  </pic:nvPicPr>
                  <pic:blipFill>
                    <a:blip r:embed="rId27"/>
                    <a:stretch>
                      <a:fillRect/>
                    </a:stretch>
                  </pic:blipFill>
                  <pic:spPr>
                    <a:xfrm>
                      <a:off x="0" y="0"/>
                      <a:ext cx="3048" cy="88396"/>
                    </a:xfrm>
                    <a:prstGeom prst="rect">
                      <a:avLst/>
                    </a:prstGeom>
                  </pic:spPr>
                </pic:pic>
              </a:graphicData>
            </a:graphic>
          </wp:inline>
        </w:drawing>
      </w:r>
      <w:r w:rsidRPr="0078601B">
        <w:rPr>
          <w:rFonts w:cstheme="minorHAnsi"/>
        </w:rPr>
        <w:t>przyczyn dotyczących Wykonawcy, a w szczególności w przypadku nieterminowego realizowania dostaw lub niezrealizowania dostawy częściowej przez Wykonawcę.</w:t>
      </w:r>
    </w:p>
    <w:p w14:paraId="6FB9D015" w14:textId="77777777" w:rsidR="00F30EED" w:rsidRPr="0078601B" w:rsidRDefault="00F30EED" w:rsidP="00175AEB">
      <w:pPr>
        <w:numPr>
          <w:ilvl w:val="0"/>
          <w:numId w:val="44"/>
        </w:numPr>
        <w:spacing w:after="120" w:line="240" w:lineRule="auto"/>
        <w:ind w:right="9" w:hanging="360"/>
        <w:jc w:val="both"/>
        <w:rPr>
          <w:rFonts w:cstheme="minorHAnsi"/>
        </w:rPr>
      </w:pPr>
      <w:r w:rsidRPr="0078601B">
        <w:rPr>
          <w:rFonts w:cstheme="minorHAnsi"/>
        </w:rPr>
        <w:t>Kary umowne nie zwalniają z odpowiedzialności na zasadach ogólnych za powstałą szkodę. Zamawiający zastrzega sobie możliwość dochodzenia odszkodowania przenoszącego wysokość kar umownych.</w:t>
      </w:r>
    </w:p>
    <w:p w14:paraId="467096BC" w14:textId="77777777" w:rsidR="00F30EED" w:rsidRPr="0078601B" w:rsidRDefault="00F30EED" w:rsidP="00175AEB">
      <w:pPr>
        <w:pStyle w:val="Nagwek1"/>
        <w:spacing w:after="120"/>
        <w:jc w:val="center"/>
        <w:rPr>
          <w:rFonts w:asciiTheme="minorHAnsi" w:hAnsiTheme="minorHAnsi" w:cstheme="minorHAnsi"/>
          <w:sz w:val="22"/>
          <w:szCs w:val="22"/>
        </w:rPr>
      </w:pPr>
      <w:r w:rsidRPr="0078601B">
        <w:rPr>
          <w:rFonts w:asciiTheme="minorHAnsi" w:hAnsiTheme="minorHAnsi" w:cstheme="minorHAnsi"/>
          <w:sz w:val="22"/>
          <w:szCs w:val="22"/>
        </w:rPr>
        <w:t>§ 8</w:t>
      </w:r>
    </w:p>
    <w:p w14:paraId="7D7848A6" w14:textId="1E14A7E9" w:rsidR="0090779D" w:rsidRPr="0078601B" w:rsidRDefault="0090779D" w:rsidP="00175AEB">
      <w:pPr>
        <w:spacing w:line="240" w:lineRule="auto"/>
        <w:jc w:val="center"/>
        <w:rPr>
          <w:rFonts w:cstheme="minorHAnsi"/>
          <w:b/>
          <w:lang w:eastAsia="pl-PL"/>
        </w:rPr>
      </w:pPr>
      <w:r w:rsidRPr="0078601B">
        <w:rPr>
          <w:rFonts w:cstheme="minorHAnsi"/>
          <w:b/>
          <w:lang w:eastAsia="pl-PL"/>
        </w:rPr>
        <w:t>Zmiany umowy</w:t>
      </w:r>
    </w:p>
    <w:p w14:paraId="6956E97C" w14:textId="17ECC538" w:rsidR="00F30EED" w:rsidRPr="0078601B" w:rsidRDefault="00F30EED" w:rsidP="00175AEB">
      <w:pPr>
        <w:numPr>
          <w:ilvl w:val="0"/>
          <w:numId w:val="45"/>
        </w:numPr>
        <w:spacing w:after="120" w:line="240" w:lineRule="auto"/>
        <w:ind w:right="11" w:hanging="360"/>
        <w:jc w:val="both"/>
        <w:rPr>
          <w:rFonts w:cstheme="minorHAnsi"/>
        </w:rPr>
      </w:pPr>
      <w:r w:rsidRPr="0078601B">
        <w:rPr>
          <w:rFonts w:cstheme="minorHAnsi"/>
        </w:rPr>
        <w:t>Zamawiający przewiduje możliwość dok</w:t>
      </w:r>
      <w:r w:rsidR="00175AEB" w:rsidRPr="0078601B">
        <w:rPr>
          <w:rFonts w:cstheme="minorHAnsi"/>
        </w:rPr>
        <w:t>onania zmiany w za</w:t>
      </w:r>
      <w:r w:rsidR="0052303B">
        <w:rPr>
          <w:rFonts w:cstheme="minorHAnsi"/>
        </w:rPr>
        <w:t xml:space="preserve">wartej umowie </w:t>
      </w:r>
      <w:r w:rsidRPr="0078601B">
        <w:rPr>
          <w:rFonts w:cstheme="minorHAnsi"/>
        </w:rPr>
        <w:t>w następujących sytuacjach:</w:t>
      </w:r>
      <w:r w:rsidRPr="0078601B">
        <w:rPr>
          <w:rFonts w:cstheme="minorHAnsi"/>
          <w:noProof/>
          <w:lang w:eastAsia="pl-PL"/>
        </w:rPr>
        <w:drawing>
          <wp:inline distT="0" distB="0" distL="0" distR="0" wp14:anchorId="3AD00433" wp14:editId="593DE028">
            <wp:extent cx="3048" cy="3048"/>
            <wp:effectExtent l="0" t="0" r="0" b="0"/>
            <wp:docPr id="8912" name="Picture 8912"/>
            <wp:cNvGraphicFramePr/>
            <a:graphic xmlns:a="http://schemas.openxmlformats.org/drawingml/2006/main">
              <a:graphicData uri="http://schemas.openxmlformats.org/drawingml/2006/picture">
                <pic:pic xmlns:pic="http://schemas.openxmlformats.org/drawingml/2006/picture">
                  <pic:nvPicPr>
                    <pic:cNvPr id="8912" name="Picture 8912"/>
                    <pic:cNvPicPr/>
                  </pic:nvPicPr>
                  <pic:blipFill>
                    <a:blip r:embed="rId18"/>
                    <a:stretch>
                      <a:fillRect/>
                    </a:stretch>
                  </pic:blipFill>
                  <pic:spPr>
                    <a:xfrm>
                      <a:off x="0" y="0"/>
                      <a:ext cx="3048" cy="3048"/>
                    </a:xfrm>
                    <a:prstGeom prst="rect">
                      <a:avLst/>
                    </a:prstGeom>
                  </pic:spPr>
                </pic:pic>
              </a:graphicData>
            </a:graphic>
          </wp:inline>
        </w:drawing>
      </w:r>
    </w:p>
    <w:p w14:paraId="46482C9D" w14:textId="77777777" w:rsidR="00F30EED" w:rsidRPr="0078601B" w:rsidRDefault="00F30EED" w:rsidP="00175AEB">
      <w:pPr>
        <w:numPr>
          <w:ilvl w:val="1"/>
          <w:numId w:val="45"/>
        </w:numPr>
        <w:spacing w:after="120" w:line="240" w:lineRule="auto"/>
        <w:ind w:right="11" w:hanging="432"/>
        <w:jc w:val="both"/>
        <w:rPr>
          <w:rFonts w:cstheme="minorHAnsi"/>
        </w:rPr>
      </w:pPr>
      <w:r w:rsidRPr="0078601B">
        <w:rPr>
          <w:rFonts w:cstheme="minorHAnsi"/>
        </w:rPr>
        <w:t>zmiany nazwy lub numeru katalogowego lub nazwy produktu przy zachowaniu jego parametrów;</w:t>
      </w:r>
      <w:r w:rsidRPr="0078601B">
        <w:rPr>
          <w:rFonts w:cstheme="minorHAnsi"/>
          <w:noProof/>
          <w:lang w:eastAsia="pl-PL"/>
        </w:rPr>
        <w:drawing>
          <wp:inline distT="0" distB="0" distL="0" distR="0" wp14:anchorId="35CD513F" wp14:editId="20B2BB40">
            <wp:extent cx="3048" cy="12192"/>
            <wp:effectExtent l="0" t="0" r="0" b="0"/>
            <wp:docPr id="8913" name="Picture 8913"/>
            <wp:cNvGraphicFramePr/>
            <a:graphic xmlns:a="http://schemas.openxmlformats.org/drawingml/2006/main">
              <a:graphicData uri="http://schemas.openxmlformats.org/drawingml/2006/picture">
                <pic:pic xmlns:pic="http://schemas.openxmlformats.org/drawingml/2006/picture">
                  <pic:nvPicPr>
                    <pic:cNvPr id="8913" name="Picture 8913"/>
                    <pic:cNvPicPr/>
                  </pic:nvPicPr>
                  <pic:blipFill>
                    <a:blip r:embed="rId28"/>
                    <a:stretch>
                      <a:fillRect/>
                    </a:stretch>
                  </pic:blipFill>
                  <pic:spPr>
                    <a:xfrm>
                      <a:off x="0" y="0"/>
                      <a:ext cx="3048" cy="12192"/>
                    </a:xfrm>
                    <a:prstGeom prst="rect">
                      <a:avLst/>
                    </a:prstGeom>
                  </pic:spPr>
                </pic:pic>
              </a:graphicData>
            </a:graphic>
          </wp:inline>
        </w:drawing>
      </w:r>
    </w:p>
    <w:p w14:paraId="59E45275" w14:textId="0EF98DAC" w:rsidR="00F30EED" w:rsidRPr="0078601B" w:rsidRDefault="00F30EED" w:rsidP="00175AEB">
      <w:pPr>
        <w:numPr>
          <w:ilvl w:val="1"/>
          <w:numId w:val="45"/>
        </w:numPr>
        <w:spacing w:after="120" w:line="240" w:lineRule="auto"/>
        <w:ind w:right="11" w:hanging="432"/>
        <w:jc w:val="both"/>
        <w:rPr>
          <w:rFonts w:cstheme="minorHAnsi"/>
        </w:rPr>
      </w:pPr>
      <w:r w:rsidRPr="0078601B">
        <w:rPr>
          <w:rFonts w:cstheme="minorHAnsi"/>
        </w:rPr>
        <w:t xml:space="preserve">przedmiotowym / produkt zamienny jeśli wystąpi brak produktu z przyczyn leżących po stronie producenta przy </w:t>
      </w:r>
      <w:r w:rsidRPr="0078601B">
        <w:rPr>
          <w:rFonts w:cstheme="minorHAnsi"/>
          <w:noProof/>
          <w:lang w:eastAsia="pl-PL"/>
        </w:rPr>
        <w:drawing>
          <wp:inline distT="0" distB="0" distL="0" distR="0" wp14:anchorId="03C6462B" wp14:editId="687E90C6">
            <wp:extent cx="3048" cy="3048"/>
            <wp:effectExtent l="0" t="0" r="0" b="0"/>
            <wp:docPr id="8915" name="Picture 8915"/>
            <wp:cNvGraphicFramePr/>
            <a:graphic xmlns:a="http://schemas.openxmlformats.org/drawingml/2006/main">
              <a:graphicData uri="http://schemas.openxmlformats.org/drawingml/2006/picture">
                <pic:pic xmlns:pic="http://schemas.openxmlformats.org/drawingml/2006/picture">
                  <pic:nvPicPr>
                    <pic:cNvPr id="8915" name="Picture 8915"/>
                    <pic:cNvPicPr/>
                  </pic:nvPicPr>
                  <pic:blipFill>
                    <a:blip r:embed="rId29"/>
                    <a:stretch>
                      <a:fillRect/>
                    </a:stretch>
                  </pic:blipFill>
                  <pic:spPr>
                    <a:xfrm>
                      <a:off x="0" y="0"/>
                      <a:ext cx="3048" cy="3048"/>
                    </a:xfrm>
                    <a:prstGeom prst="rect">
                      <a:avLst/>
                    </a:prstGeom>
                  </pic:spPr>
                </pic:pic>
              </a:graphicData>
            </a:graphic>
          </wp:inline>
        </w:drawing>
      </w:r>
      <w:r w:rsidRPr="0078601B">
        <w:rPr>
          <w:rFonts w:cstheme="minorHAnsi"/>
        </w:rPr>
        <w:t>jednoczesnym d</w:t>
      </w:r>
      <w:r w:rsidR="0052303B">
        <w:rPr>
          <w:rFonts w:cstheme="minorHAnsi"/>
        </w:rPr>
        <w:t xml:space="preserve">ostarczeniu produktu zamiennego </w:t>
      </w:r>
      <w:r w:rsidRPr="0078601B">
        <w:rPr>
          <w:rFonts w:cstheme="minorHAnsi"/>
        </w:rPr>
        <w:t>o parametrach nie gorszych od produktu objętego umową po cenie jednostkowej zaoferowanej w ofercie bądź niższej;</w:t>
      </w:r>
    </w:p>
    <w:p w14:paraId="273C4106" w14:textId="77777777" w:rsidR="00F30EED" w:rsidRPr="0078601B" w:rsidRDefault="00F30EED" w:rsidP="00175AEB">
      <w:pPr>
        <w:numPr>
          <w:ilvl w:val="1"/>
          <w:numId w:val="45"/>
        </w:numPr>
        <w:spacing w:after="120" w:line="240" w:lineRule="auto"/>
        <w:ind w:right="11" w:hanging="432"/>
        <w:jc w:val="both"/>
        <w:rPr>
          <w:rFonts w:cstheme="minorHAnsi"/>
        </w:rPr>
      </w:pPr>
      <w:r w:rsidRPr="0078601B">
        <w:rPr>
          <w:rFonts w:cstheme="minorHAnsi"/>
        </w:rPr>
        <w:t>zmiany organizacyjnej Wojewódzkiej Stacji Ratownictwa Medycznego istotnej dla realizacji niniejszej umowy;</w:t>
      </w:r>
    </w:p>
    <w:p w14:paraId="4D9759F2" w14:textId="77777777" w:rsidR="00F30EED" w:rsidRPr="0078601B" w:rsidRDefault="00F30EED" w:rsidP="00175AEB">
      <w:pPr>
        <w:numPr>
          <w:ilvl w:val="1"/>
          <w:numId w:val="45"/>
        </w:numPr>
        <w:spacing w:after="120" w:line="240" w:lineRule="auto"/>
        <w:ind w:right="11" w:hanging="432"/>
        <w:jc w:val="both"/>
        <w:rPr>
          <w:rFonts w:cstheme="minorHAnsi"/>
        </w:rPr>
      </w:pPr>
      <w:r w:rsidRPr="0078601B">
        <w:rPr>
          <w:rFonts w:cstheme="minorHAnsi"/>
        </w:rPr>
        <w:t>zmiany formy prawnej prowadzonej działalności gospodarczej;</w:t>
      </w:r>
    </w:p>
    <w:p w14:paraId="42627FCA" w14:textId="77777777" w:rsidR="00F30EED" w:rsidRPr="0078601B" w:rsidRDefault="00F30EED" w:rsidP="00175AEB">
      <w:pPr>
        <w:numPr>
          <w:ilvl w:val="1"/>
          <w:numId w:val="45"/>
        </w:numPr>
        <w:spacing w:after="120" w:line="240" w:lineRule="auto"/>
        <w:ind w:right="11" w:hanging="432"/>
        <w:jc w:val="both"/>
        <w:rPr>
          <w:rFonts w:cstheme="minorHAnsi"/>
        </w:rPr>
      </w:pPr>
      <w:r w:rsidRPr="0078601B">
        <w:rPr>
          <w:rFonts w:cstheme="minorHAnsi"/>
        </w:rPr>
        <w:t>zmiany adresu siedziby firmy oraz zmiany adresu zamieszkania właściciela lub współwłaściciela firmy.</w:t>
      </w:r>
      <w:r w:rsidRPr="0078601B">
        <w:rPr>
          <w:rFonts w:cstheme="minorHAnsi"/>
          <w:noProof/>
          <w:lang w:eastAsia="pl-PL"/>
        </w:rPr>
        <w:drawing>
          <wp:inline distT="0" distB="0" distL="0" distR="0" wp14:anchorId="5A84DBC3" wp14:editId="35EFADE5">
            <wp:extent cx="3048" cy="3048"/>
            <wp:effectExtent l="0" t="0" r="0" b="0"/>
            <wp:docPr id="8916" name="Picture 8916"/>
            <wp:cNvGraphicFramePr/>
            <a:graphic xmlns:a="http://schemas.openxmlformats.org/drawingml/2006/main">
              <a:graphicData uri="http://schemas.openxmlformats.org/drawingml/2006/picture">
                <pic:pic xmlns:pic="http://schemas.openxmlformats.org/drawingml/2006/picture">
                  <pic:nvPicPr>
                    <pic:cNvPr id="8916" name="Picture 8916"/>
                    <pic:cNvPicPr/>
                  </pic:nvPicPr>
                  <pic:blipFill>
                    <a:blip r:embed="rId17"/>
                    <a:stretch>
                      <a:fillRect/>
                    </a:stretch>
                  </pic:blipFill>
                  <pic:spPr>
                    <a:xfrm>
                      <a:off x="0" y="0"/>
                      <a:ext cx="3048" cy="3048"/>
                    </a:xfrm>
                    <a:prstGeom prst="rect">
                      <a:avLst/>
                    </a:prstGeom>
                  </pic:spPr>
                </pic:pic>
              </a:graphicData>
            </a:graphic>
          </wp:inline>
        </w:drawing>
      </w:r>
    </w:p>
    <w:p w14:paraId="57CD5148" w14:textId="77777777" w:rsidR="00F30EED" w:rsidRPr="0078601B" w:rsidRDefault="00F30EED" w:rsidP="00175AEB">
      <w:pPr>
        <w:pStyle w:val="Akapitzlist"/>
        <w:numPr>
          <w:ilvl w:val="0"/>
          <w:numId w:val="45"/>
        </w:numPr>
        <w:spacing w:after="120" w:line="240" w:lineRule="auto"/>
        <w:ind w:right="11" w:hanging="398"/>
        <w:contextualSpacing w:val="0"/>
        <w:jc w:val="both"/>
        <w:rPr>
          <w:rFonts w:cstheme="minorHAnsi"/>
        </w:rPr>
      </w:pPr>
      <w:r w:rsidRPr="0078601B">
        <w:rPr>
          <w:rFonts w:cstheme="minorHAnsi"/>
        </w:rPr>
        <w:t>Wszelkie zmiany niniejszej Umowy wymagają formy pisemnej pod rygorem nieważności.</w:t>
      </w:r>
    </w:p>
    <w:p w14:paraId="7AB41C62" w14:textId="77777777" w:rsidR="00F30EED" w:rsidRPr="0078601B" w:rsidRDefault="00F30EED" w:rsidP="00175AEB">
      <w:pPr>
        <w:pStyle w:val="Nagwek1"/>
        <w:spacing w:after="120"/>
        <w:rPr>
          <w:rFonts w:asciiTheme="minorHAnsi" w:hAnsiTheme="minorHAnsi" w:cstheme="minorHAnsi"/>
          <w:b w:val="0"/>
          <w:sz w:val="22"/>
          <w:szCs w:val="22"/>
        </w:rPr>
      </w:pPr>
    </w:p>
    <w:p w14:paraId="6AB1C4A6" w14:textId="77777777" w:rsidR="00F30EED" w:rsidRPr="0078601B" w:rsidRDefault="00F30EED" w:rsidP="00175AEB">
      <w:pPr>
        <w:pStyle w:val="Nagwek1"/>
        <w:spacing w:after="120"/>
        <w:jc w:val="center"/>
        <w:rPr>
          <w:rFonts w:asciiTheme="minorHAnsi" w:hAnsiTheme="minorHAnsi" w:cstheme="minorHAnsi"/>
          <w:sz w:val="22"/>
          <w:szCs w:val="22"/>
        </w:rPr>
      </w:pPr>
      <w:r w:rsidRPr="0078601B">
        <w:rPr>
          <w:rFonts w:asciiTheme="minorHAnsi" w:hAnsiTheme="minorHAnsi" w:cstheme="minorHAnsi"/>
          <w:sz w:val="22"/>
          <w:szCs w:val="22"/>
        </w:rPr>
        <w:t>§ 9</w:t>
      </w:r>
    </w:p>
    <w:p w14:paraId="3B2EE21C" w14:textId="2AB8B260" w:rsidR="0090779D" w:rsidRPr="0078601B" w:rsidRDefault="0090779D" w:rsidP="00175AEB">
      <w:pPr>
        <w:spacing w:line="240" w:lineRule="auto"/>
        <w:jc w:val="center"/>
        <w:rPr>
          <w:rFonts w:cstheme="minorHAnsi"/>
          <w:b/>
          <w:lang w:eastAsia="pl-PL"/>
        </w:rPr>
      </w:pPr>
      <w:r w:rsidRPr="0078601B">
        <w:rPr>
          <w:rFonts w:cstheme="minorHAnsi"/>
          <w:b/>
          <w:lang w:eastAsia="pl-PL"/>
        </w:rPr>
        <w:t>Inne postanowienia umowy</w:t>
      </w:r>
    </w:p>
    <w:p w14:paraId="547B2724" w14:textId="02E089F3" w:rsidR="00F30EED" w:rsidRPr="0078601B" w:rsidRDefault="00F30EED" w:rsidP="00175AEB">
      <w:pPr>
        <w:numPr>
          <w:ilvl w:val="0"/>
          <w:numId w:val="46"/>
        </w:numPr>
        <w:spacing w:after="120" w:line="240" w:lineRule="auto"/>
        <w:ind w:left="426" w:right="9" w:hanging="426"/>
        <w:jc w:val="both"/>
        <w:rPr>
          <w:rFonts w:cstheme="minorHAnsi"/>
        </w:rPr>
      </w:pPr>
      <w:r w:rsidRPr="0078601B">
        <w:rPr>
          <w:rFonts w:cstheme="minorHAnsi"/>
        </w:rPr>
        <w:t>Zamawiający jest uprawniony do częściowej realizac</w:t>
      </w:r>
      <w:r w:rsidR="0052303B">
        <w:rPr>
          <w:rFonts w:cstheme="minorHAnsi"/>
        </w:rPr>
        <w:t>ji Umowy, a także do rezygnacji</w:t>
      </w:r>
      <w:r w:rsidR="0052303B">
        <w:rPr>
          <w:rFonts w:cstheme="minorHAnsi"/>
        </w:rPr>
        <w:br/>
      </w:r>
      <w:r w:rsidRPr="0078601B">
        <w:rPr>
          <w:rFonts w:cstheme="minorHAnsi"/>
        </w:rPr>
        <w:t>z zamówienia jakiegokolwiek asortymentu będącego przedmiotem umowy.</w:t>
      </w:r>
    </w:p>
    <w:p w14:paraId="13997BC1" w14:textId="7645590B" w:rsidR="00F30EED" w:rsidRPr="0078601B" w:rsidRDefault="00F30EED" w:rsidP="00175AEB">
      <w:pPr>
        <w:numPr>
          <w:ilvl w:val="0"/>
          <w:numId w:val="46"/>
        </w:numPr>
        <w:spacing w:after="120" w:line="240" w:lineRule="auto"/>
        <w:ind w:left="426" w:right="9" w:hanging="426"/>
        <w:jc w:val="both"/>
        <w:rPr>
          <w:rFonts w:cstheme="minorHAnsi"/>
        </w:rPr>
      </w:pPr>
      <w:r w:rsidRPr="0078601B">
        <w:rPr>
          <w:rFonts w:cstheme="minorHAnsi"/>
        </w:rPr>
        <w:t xml:space="preserve">Wykonawca, bez uprzedniej, pisemnej zgody Zamawiającego pod rygorem nieważności, nie może przenosić na </w:t>
      </w:r>
      <w:r w:rsidRPr="0078601B">
        <w:rPr>
          <w:rFonts w:cstheme="minorHAnsi"/>
          <w:noProof/>
          <w:lang w:eastAsia="pl-PL"/>
        </w:rPr>
        <w:drawing>
          <wp:inline distT="0" distB="0" distL="0" distR="0" wp14:anchorId="46EEECCD" wp14:editId="56FF60AB">
            <wp:extent cx="3048" cy="6096"/>
            <wp:effectExtent l="0" t="0" r="0" b="0"/>
            <wp:docPr id="12663" name="Picture 12663"/>
            <wp:cNvGraphicFramePr/>
            <a:graphic xmlns:a="http://schemas.openxmlformats.org/drawingml/2006/main">
              <a:graphicData uri="http://schemas.openxmlformats.org/drawingml/2006/picture">
                <pic:pic xmlns:pic="http://schemas.openxmlformats.org/drawingml/2006/picture">
                  <pic:nvPicPr>
                    <pic:cNvPr id="12663" name="Picture 12663"/>
                    <pic:cNvPicPr/>
                  </pic:nvPicPr>
                  <pic:blipFill>
                    <a:blip r:embed="rId30"/>
                    <a:stretch>
                      <a:fillRect/>
                    </a:stretch>
                  </pic:blipFill>
                  <pic:spPr>
                    <a:xfrm>
                      <a:off x="0" y="0"/>
                      <a:ext cx="3048" cy="6096"/>
                    </a:xfrm>
                    <a:prstGeom prst="rect">
                      <a:avLst/>
                    </a:prstGeom>
                  </pic:spPr>
                </pic:pic>
              </a:graphicData>
            </a:graphic>
          </wp:inline>
        </w:drawing>
      </w:r>
      <w:r w:rsidRPr="0078601B">
        <w:rPr>
          <w:rFonts w:cstheme="minorHAnsi"/>
        </w:rPr>
        <w:t>osoby trzecie żadnych</w:t>
      </w:r>
      <w:r w:rsidR="0052303B">
        <w:rPr>
          <w:rFonts w:cstheme="minorHAnsi"/>
        </w:rPr>
        <w:t xml:space="preserve"> praw i obowiązków wynikających </w:t>
      </w:r>
      <w:r w:rsidRPr="0078601B">
        <w:rPr>
          <w:rFonts w:cstheme="minorHAnsi"/>
        </w:rPr>
        <w:t>z niniejszej umowy, w tym w szczególności Wykonawca:</w:t>
      </w:r>
    </w:p>
    <w:p w14:paraId="022D4F44" w14:textId="77777777" w:rsidR="00F30EED" w:rsidRPr="0078601B" w:rsidRDefault="00F30EED" w:rsidP="00175AEB">
      <w:pPr>
        <w:numPr>
          <w:ilvl w:val="0"/>
          <w:numId w:val="49"/>
        </w:numPr>
        <w:spacing w:after="120" w:line="240" w:lineRule="auto"/>
        <w:ind w:right="9"/>
        <w:jc w:val="both"/>
        <w:rPr>
          <w:rFonts w:cstheme="minorHAnsi"/>
        </w:rPr>
      </w:pPr>
      <w:r w:rsidRPr="0078601B">
        <w:rPr>
          <w:rFonts w:cstheme="minorHAnsi"/>
        </w:rPr>
        <w:t>nie może dokonać cesji wierzytelności wynikających lub związanych z realizacją umowy,</w:t>
      </w:r>
    </w:p>
    <w:p w14:paraId="1F46A75E" w14:textId="77777777" w:rsidR="00F30EED" w:rsidRPr="0078601B" w:rsidRDefault="00F30EED" w:rsidP="00175AEB">
      <w:pPr>
        <w:numPr>
          <w:ilvl w:val="0"/>
          <w:numId w:val="49"/>
        </w:numPr>
        <w:spacing w:after="120" w:line="240" w:lineRule="auto"/>
        <w:ind w:right="9"/>
        <w:jc w:val="both"/>
        <w:rPr>
          <w:rFonts w:cstheme="minorHAnsi"/>
        </w:rPr>
      </w:pPr>
      <w:r w:rsidRPr="0078601B">
        <w:rPr>
          <w:rFonts w:cstheme="minorHAnsi"/>
        </w:rPr>
        <w:t>nie może dokonać zmian podmiotowych w trybie określonym w art. 518 kodeksu cywilnego,</w:t>
      </w:r>
    </w:p>
    <w:p w14:paraId="748F7573" w14:textId="77777777" w:rsidR="00F30EED" w:rsidRPr="0078601B" w:rsidRDefault="00F30EED" w:rsidP="00175AEB">
      <w:pPr>
        <w:numPr>
          <w:ilvl w:val="0"/>
          <w:numId w:val="49"/>
        </w:numPr>
        <w:spacing w:after="120" w:line="240" w:lineRule="auto"/>
        <w:ind w:right="9"/>
        <w:jc w:val="both"/>
        <w:rPr>
          <w:rFonts w:cstheme="minorHAnsi"/>
        </w:rPr>
      </w:pPr>
      <w:r w:rsidRPr="0078601B">
        <w:rPr>
          <w:rFonts w:cstheme="minorHAnsi"/>
        </w:rPr>
        <w:t>nie może dokonać zmian podmiotowych w trybie określonym w art. 519 i n. kodeksu cywilnego</w:t>
      </w:r>
      <w:r w:rsidRPr="0078601B">
        <w:rPr>
          <w:rFonts w:cstheme="minorHAnsi"/>
          <w:noProof/>
          <w:lang w:eastAsia="pl-PL"/>
        </w:rPr>
        <w:drawing>
          <wp:inline distT="0" distB="0" distL="0" distR="0" wp14:anchorId="1E2C650D" wp14:editId="282D70E7">
            <wp:extent cx="3048" cy="3048"/>
            <wp:effectExtent l="0" t="0" r="0" b="0"/>
            <wp:docPr id="12664" name="Picture 12664"/>
            <wp:cNvGraphicFramePr/>
            <a:graphic xmlns:a="http://schemas.openxmlformats.org/drawingml/2006/main">
              <a:graphicData uri="http://schemas.openxmlformats.org/drawingml/2006/picture">
                <pic:pic xmlns:pic="http://schemas.openxmlformats.org/drawingml/2006/picture">
                  <pic:nvPicPr>
                    <pic:cNvPr id="12664" name="Picture 12664"/>
                    <pic:cNvPicPr/>
                  </pic:nvPicPr>
                  <pic:blipFill>
                    <a:blip r:embed="rId26"/>
                    <a:stretch>
                      <a:fillRect/>
                    </a:stretch>
                  </pic:blipFill>
                  <pic:spPr>
                    <a:xfrm>
                      <a:off x="0" y="0"/>
                      <a:ext cx="3048" cy="3048"/>
                    </a:xfrm>
                    <a:prstGeom prst="rect">
                      <a:avLst/>
                    </a:prstGeom>
                  </pic:spPr>
                </pic:pic>
              </a:graphicData>
            </a:graphic>
          </wp:inline>
        </w:drawing>
      </w:r>
    </w:p>
    <w:p w14:paraId="3E99A561" w14:textId="77777777" w:rsidR="00F30EED" w:rsidRPr="0078601B" w:rsidRDefault="00F30EED" w:rsidP="00175AEB">
      <w:pPr>
        <w:numPr>
          <w:ilvl w:val="0"/>
          <w:numId w:val="49"/>
        </w:numPr>
        <w:spacing w:after="120" w:line="240" w:lineRule="auto"/>
        <w:ind w:right="9"/>
        <w:jc w:val="both"/>
        <w:rPr>
          <w:rFonts w:cstheme="minorHAnsi"/>
        </w:rPr>
      </w:pPr>
      <w:r w:rsidRPr="0078601B">
        <w:rPr>
          <w:rFonts w:cstheme="minorHAnsi"/>
        </w:rPr>
        <w:t xml:space="preserve">nie może dokonać czynności prawnej, której przedmiotem jest wierzytelność wynikająca lub związana z niniejszą </w:t>
      </w:r>
      <w:r w:rsidRPr="0078601B">
        <w:rPr>
          <w:rFonts w:cstheme="minorHAnsi"/>
          <w:noProof/>
          <w:lang w:eastAsia="pl-PL"/>
        </w:rPr>
        <w:drawing>
          <wp:inline distT="0" distB="0" distL="0" distR="0" wp14:anchorId="725104D6" wp14:editId="29338B6A">
            <wp:extent cx="6096" cy="3048"/>
            <wp:effectExtent l="0" t="0" r="0" b="0"/>
            <wp:docPr id="12665" name="Picture 12665"/>
            <wp:cNvGraphicFramePr/>
            <a:graphic xmlns:a="http://schemas.openxmlformats.org/drawingml/2006/main">
              <a:graphicData uri="http://schemas.openxmlformats.org/drawingml/2006/picture">
                <pic:pic xmlns:pic="http://schemas.openxmlformats.org/drawingml/2006/picture">
                  <pic:nvPicPr>
                    <pic:cNvPr id="12665" name="Picture 12665"/>
                    <pic:cNvPicPr/>
                  </pic:nvPicPr>
                  <pic:blipFill>
                    <a:blip r:embed="rId31"/>
                    <a:stretch>
                      <a:fillRect/>
                    </a:stretch>
                  </pic:blipFill>
                  <pic:spPr>
                    <a:xfrm>
                      <a:off x="0" y="0"/>
                      <a:ext cx="6096" cy="3048"/>
                    </a:xfrm>
                    <a:prstGeom prst="rect">
                      <a:avLst/>
                    </a:prstGeom>
                  </pic:spPr>
                </pic:pic>
              </a:graphicData>
            </a:graphic>
          </wp:inline>
        </w:drawing>
      </w:r>
      <w:r w:rsidRPr="0078601B">
        <w:rPr>
          <w:rFonts w:cstheme="minorHAnsi"/>
        </w:rPr>
        <w:t xml:space="preserve">umową w tym w szczególności nie może zawrzeć umowy Faktoringu, Umowy Gwarancyjnej, Umowy Zarządu Wierzytelnością, Umowy Poręczenia, Umowy Inkasa, Umowy Pełnomocnictwa za wyjątkiem pełnomocnictwa dla </w:t>
      </w:r>
      <w:r w:rsidRPr="0078601B">
        <w:rPr>
          <w:rFonts w:cstheme="minorHAnsi"/>
          <w:noProof/>
          <w:lang w:eastAsia="pl-PL"/>
        </w:rPr>
        <w:drawing>
          <wp:inline distT="0" distB="0" distL="0" distR="0" wp14:anchorId="39783D25" wp14:editId="54CE93E6">
            <wp:extent cx="6096" cy="18289"/>
            <wp:effectExtent l="0" t="0" r="0" b="0"/>
            <wp:docPr id="52682" name="Picture 52682"/>
            <wp:cNvGraphicFramePr/>
            <a:graphic xmlns:a="http://schemas.openxmlformats.org/drawingml/2006/main">
              <a:graphicData uri="http://schemas.openxmlformats.org/drawingml/2006/picture">
                <pic:pic xmlns:pic="http://schemas.openxmlformats.org/drawingml/2006/picture">
                  <pic:nvPicPr>
                    <pic:cNvPr id="52682" name="Picture 52682"/>
                    <pic:cNvPicPr/>
                  </pic:nvPicPr>
                  <pic:blipFill>
                    <a:blip r:embed="rId32"/>
                    <a:stretch>
                      <a:fillRect/>
                    </a:stretch>
                  </pic:blipFill>
                  <pic:spPr>
                    <a:xfrm>
                      <a:off x="0" y="0"/>
                      <a:ext cx="6096" cy="18289"/>
                    </a:xfrm>
                    <a:prstGeom prst="rect">
                      <a:avLst/>
                    </a:prstGeom>
                  </pic:spPr>
                </pic:pic>
              </a:graphicData>
            </a:graphic>
          </wp:inline>
        </w:drawing>
      </w:r>
      <w:r w:rsidRPr="0078601B">
        <w:rPr>
          <w:rFonts w:cstheme="minorHAnsi"/>
        </w:rPr>
        <w:t>radcy prawnego lub adwokata,</w:t>
      </w:r>
    </w:p>
    <w:p w14:paraId="276A4398" w14:textId="77777777" w:rsidR="00F30EED" w:rsidRPr="0078601B" w:rsidRDefault="00F30EED" w:rsidP="00175AEB">
      <w:pPr>
        <w:pStyle w:val="Akapitzlist"/>
        <w:numPr>
          <w:ilvl w:val="0"/>
          <w:numId w:val="46"/>
        </w:numPr>
        <w:spacing w:after="120" w:line="240" w:lineRule="auto"/>
        <w:ind w:right="9" w:hanging="388"/>
        <w:contextualSpacing w:val="0"/>
        <w:jc w:val="both"/>
        <w:rPr>
          <w:rFonts w:cstheme="minorHAnsi"/>
        </w:rPr>
      </w:pPr>
      <w:r w:rsidRPr="0078601B">
        <w:rPr>
          <w:rFonts w:cstheme="minorHAnsi"/>
        </w:rPr>
        <w:t xml:space="preserve">Strony wspólnie oświadczają, że wyłączają możliwość dokonywania przez podmioty trzecie wszelkich czynności </w:t>
      </w:r>
      <w:r w:rsidRPr="0078601B">
        <w:rPr>
          <w:rFonts w:cstheme="minorHAnsi"/>
          <w:noProof/>
          <w:lang w:eastAsia="pl-PL"/>
        </w:rPr>
        <w:drawing>
          <wp:inline distT="0" distB="0" distL="0" distR="0" wp14:anchorId="140CC822" wp14:editId="49667134">
            <wp:extent cx="3048" cy="3048"/>
            <wp:effectExtent l="0" t="0" r="0" b="0"/>
            <wp:docPr id="12676" name="Picture 12676"/>
            <wp:cNvGraphicFramePr/>
            <a:graphic xmlns:a="http://schemas.openxmlformats.org/drawingml/2006/main">
              <a:graphicData uri="http://schemas.openxmlformats.org/drawingml/2006/picture">
                <pic:pic xmlns:pic="http://schemas.openxmlformats.org/drawingml/2006/picture">
                  <pic:nvPicPr>
                    <pic:cNvPr id="12676" name="Picture 12676"/>
                    <pic:cNvPicPr/>
                  </pic:nvPicPr>
                  <pic:blipFill>
                    <a:blip r:embed="rId26"/>
                    <a:stretch>
                      <a:fillRect/>
                    </a:stretch>
                  </pic:blipFill>
                  <pic:spPr>
                    <a:xfrm>
                      <a:off x="0" y="0"/>
                      <a:ext cx="3048" cy="3048"/>
                    </a:xfrm>
                    <a:prstGeom prst="rect">
                      <a:avLst/>
                    </a:prstGeom>
                  </pic:spPr>
                </pic:pic>
              </a:graphicData>
            </a:graphic>
          </wp:inline>
        </w:drawing>
      </w:r>
      <w:r w:rsidRPr="0078601B">
        <w:rPr>
          <w:rFonts w:cstheme="minorHAnsi"/>
        </w:rPr>
        <w:t xml:space="preserve">faktycznych lub prawnych związanych z wierzytelnościami Wykonawcy wynikającymi z niniejszej umowy bez </w:t>
      </w:r>
      <w:r w:rsidRPr="0078601B">
        <w:rPr>
          <w:rFonts w:cstheme="minorHAnsi"/>
          <w:noProof/>
          <w:lang w:eastAsia="pl-PL"/>
        </w:rPr>
        <w:drawing>
          <wp:inline distT="0" distB="0" distL="0" distR="0" wp14:anchorId="7A11C236" wp14:editId="16548828">
            <wp:extent cx="3048" cy="3048"/>
            <wp:effectExtent l="0" t="0" r="0" b="0"/>
            <wp:docPr id="12677" name="Picture 12677"/>
            <wp:cNvGraphicFramePr/>
            <a:graphic xmlns:a="http://schemas.openxmlformats.org/drawingml/2006/main">
              <a:graphicData uri="http://schemas.openxmlformats.org/drawingml/2006/picture">
                <pic:pic xmlns:pic="http://schemas.openxmlformats.org/drawingml/2006/picture">
                  <pic:nvPicPr>
                    <pic:cNvPr id="12677" name="Picture 12677"/>
                    <pic:cNvPicPr/>
                  </pic:nvPicPr>
                  <pic:blipFill>
                    <a:blip r:embed="rId18"/>
                    <a:stretch>
                      <a:fillRect/>
                    </a:stretch>
                  </pic:blipFill>
                  <pic:spPr>
                    <a:xfrm>
                      <a:off x="0" y="0"/>
                      <a:ext cx="3048" cy="3048"/>
                    </a:xfrm>
                    <a:prstGeom prst="rect">
                      <a:avLst/>
                    </a:prstGeom>
                  </pic:spPr>
                </pic:pic>
              </a:graphicData>
            </a:graphic>
          </wp:inline>
        </w:drawing>
      </w:r>
      <w:r w:rsidRPr="0078601B">
        <w:rPr>
          <w:rFonts w:cstheme="minorHAnsi"/>
        </w:rPr>
        <w:t>uprzedniej, pisemnej zgody Zamawiającego.</w:t>
      </w:r>
    </w:p>
    <w:p w14:paraId="32AFF164" w14:textId="6B4E8B81" w:rsidR="00F30EED" w:rsidRPr="0078601B" w:rsidRDefault="00F30EED" w:rsidP="00175AEB">
      <w:pPr>
        <w:pStyle w:val="Akapitzlist"/>
        <w:numPr>
          <w:ilvl w:val="0"/>
          <w:numId w:val="46"/>
        </w:numPr>
        <w:spacing w:after="120" w:line="240" w:lineRule="auto"/>
        <w:ind w:right="9" w:hanging="388"/>
        <w:contextualSpacing w:val="0"/>
        <w:jc w:val="both"/>
        <w:rPr>
          <w:rFonts w:cstheme="minorHAnsi"/>
        </w:rPr>
      </w:pPr>
      <w:r w:rsidRPr="0078601B">
        <w:rPr>
          <w:rFonts w:cstheme="minorHAnsi"/>
        </w:rPr>
        <w:t>Wykonawca w okresie związania umową, ma obowi</w:t>
      </w:r>
      <w:r w:rsidR="0052303B">
        <w:rPr>
          <w:rFonts w:cstheme="minorHAnsi"/>
        </w:rPr>
        <w:t xml:space="preserve">ązek informowania Zamawiającego </w:t>
      </w:r>
      <w:r w:rsidRPr="0078601B">
        <w:rPr>
          <w:rFonts w:cstheme="minorHAnsi"/>
        </w:rPr>
        <w:t>o zmianie formy prawnej prowadzonej działalności gospo</w:t>
      </w:r>
      <w:r w:rsidR="0052303B">
        <w:rPr>
          <w:rFonts w:cstheme="minorHAnsi"/>
        </w:rPr>
        <w:t>darczej, postępowaniu układowym</w:t>
      </w:r>
      <w:r w:rsidR="0052303B">
        <w:rPr>
          <w:rFonts w:cstheme="minorHAnsi"/>
        </w:rPr>
        <w:br/>
      </w:r>
      <w:r w:rsidRPr="0078601B">
        <w:rPr>
          <w:rFonts w:cstheme="minorHAnsi"/>
        </w:rPr>
        <w:t xml:space="preserve">i upadłościowym, a także o zmianie adresu </w:t>
      </w:r>
      <w:r w:rsidRPr="0078601B">
        <w:rPr>
          <w:rFonts w:cstheme="minorHAnsi"/>
          <w:noProof/>
          <w:lang w:eastAsia="pl-PL"/>
        </w:rPr>
        <w:drawing>
          <wp:inline distT="0" distB="0" distL="0" distR="0" wp14:anchorId="43F827CB" wp14:editId="221B789B">
            <wp:extent cx="3048" cy="3048"/>
            <wp:effectExtent l="0" t="0" r="0" b="0"/>
            <wp:docPr id="12678" name="Picture 12678"/>
            <wp:cNvGraphicFramePr/>
            <a:graphic xmlns:a="http://schemas.openxmlformats.org/drawingml/2006/main">
              <a:graphicData uri="http://schemas.openxmlformats.org/drawingml/2006/picture">
                <pic:pic xmlns:pic="http://schemas.openxmlformats.org/drawingml/2006/picture">
                  <pic:nvPicPr>
                    <pic:cNvPr id="12678" name="Picture 12678"/>
                    <pic:cNvPicPr/>
                  </pic:nvPicPr>
                  <pic:blipFill>
                    <a:blip r:embed="rId33"/>
                    <a:stretch>
                      <a:fillRect/>
                    </a:stretch>
                  </pic:blipFill>
                  <pic:spPr>
                    <a:xfrm>
                      <a:off x="0" y="0"/>
                      <a:ext cx="3048" cy="3048"/>
                    </a:xfrm>
                    <a:prstGeom prst="rect">
                      <a:avLst/>
                    </a:prstGeom>
                  </pic:spPr>
                </pic:pic>
              </a:graphicData>
            </a:graphic>
          </wp:inline>
        </w:drawing>
      </w:r>
      <w:r w:rsidRPr="0078601B">
        <w:rPr>
          <w:rFonts w:cstheme="minorHAnsi"/>
        </w:rPr>
        <w:t>siedziby firmy i zmianie adresu zamieszkania właściciela lub współwłaściciela firmy pod rygorem skutków prawnych wynikłych z powodu nie przekazania powyższych informacji oraz uznania za doręczoną korespondencję kierowaną przez Zamawiającego na adresy podane przez Wykonawcę.</w:t>
      </w:r>
      <w:r w:rsidRPr="0078601B">
        <w:rPr>
          <w:rFonts w:cstheme="minorHAnsi"/>
          <w:noProof/>
          <w:lang w:eastAsia="pl-PL"/>
        </w:rPr>
        <w:drawing>
          <wp:inline distT="0" distB="0" distL="0" distR="0" wp14:anchorId="12EE8E54" wp14:editId="64D6F2F2">
            <wp:extent cx="9144" cy="24385"/>
            <wp:effectExtent l="0" t="0" r="0" b="0"/>
            <wp:docPr id="52684" name="Picture 52684"/>
            <wp:cNvGraphicFramePr/>
            <a:graphic xmlns:a="http://schemas.openxmlformats.org/drawingml/2006/main">
              <a:graphicData uri="http://schemas.openxmlformats.org/drawingml/2006/picture">
                <pic:pic xmlns:pic="http://schemas.openxmlformats.org/drawingml/2006/picture">
                  <pic:nvPicPr>
                    <pic:cNvPr id="52684" name="Picture 52684"/>
                    <pic:cNvPicPr/>
                  </pic:nvPicPr>
                  <pic:blipFill>
                    <a:blip r:embed="rId34"/>
                    <a:stretch>
                      <a:fillRect/>
                    </a:stretch>
                  </pic:blipFill>
                  <pic:spPr>
                    <a:xfrm>
                      <a:off x="0" y="0"/>
                      <a:ext cx="9144" cy="24385"/>
                    </a:xfrm>
                    <a:prstGeom prst="rect">
                      <a:avLst/>
                    </a:prstGeom>
                  </pic:spPr>
                </pic:pic>
              </a:graphicData>
            </a:graphic>
          </wp:inline>
        </w:drawing>
      </w:r>
    </w:p>
    <w:p w14:paraId="22CC54A2" w14:textId="002E7FBD" w:rsidR="00F30EED" w:rsidRPr="0078601B" w:rsidRDefault="00F30EED" w:rsidP="00175AEB">
      <w:pPr>
        <w:pStyle w:val="Akapitzlist"/>
        <w:numPr>
          <w:ilvl w:val="0"/>
          <w:numId w:val="46"/>
        </w:numPr>
        <w:spacing w:after="120" w:line="240" w:lineRule="auto"/>
        <w:ind w:right="9" w:hanging="388"/>
        <w:contextualSpacing w:val="0"/>
        <w:jc w:val="both"/>
        <w:rPr>
          <w:rFonts w:cstheme="minorHAnsi"/>
        </w:rPr>
      </w:pPr>
      <w:r w:rsidRPr="0078601B">
        <w:rPr>
          <w:rFonts w:cstheme="minorHAnsi"/>
        </w:rPr>
        <w:lastRenderedPageBreak/>
        <w:t>Niniejsza umowa może być wypowiedziana przez Z</w:t>
      </w:r>
      <w:r w:rsidR="0052303B">
        <w:rPr>
          <w:rFonts w:cstheme="minorHAnsi"/>
        </w:rPr>
        <w:t>amawiającego z ważnych powodów</w:t>
      </w:r>
      <w:r w:rsidR="0052303B">
        <w:rPr>
          <w:rFonts w:cstheme="minorHAnsi"/>
        </w:rPr>
        <w:br/>
      </w:r>
      <w:r w:rsidRPr="0078601B">
        <w:rPr>
          <w:rFonts w:cstheme="minorHAnsi"/>
        </w:rPr>
        <w:t>z zachowaniem 1 miesięcznego okresu wypowiedzenia, w szczególności:</w:t>
      </w:r>
    </w:p>
    <w:p w14:paraId="13D79363" w14:textId="77777777" w:rsidR="00F30EED" w:rsidRPr="0078601B" w:rsidRDefault="00F30EED" w:rsidP="00175AEB">
      <w:pPr>
        <w:numPr>
          <w:ilvl w:val="1"/>
          <w:numId w:val="46"/>
        </w:numPr>
        <w:spacing w:after="120" w:line="240" w:lineRule="auto"/>
        <w:ind w:left="851" w:right="9" w:hanging="426"/>
        <w:jc w:val="both"/>
        <w:rPr>
          <w:rFonts w:cstheme="minorHAnsi"/>
        </w:rPr>
      </w:pPr>
      <w:r w:rsidRPr="0078601B">
        <w:rPr>
          <w:rFonts w:cstheme="minorHAnsi"/>
          <w:noProof/>
          <w:lang w:eastAsia="pl-PL"/>
        </w:rPr>
        <w:drawing>
          <wp:anchor distT="0" distB="0" distL="114300" distR="114300" simplePos="0" relativeHeight="251665408" behindDoc="0" locked="0" layoutInCell="1" allowOverlap="0" wp14:anchorId="2533243A" wp14:editId="360197A4">
            <wp:simplePos x="0" y="0"/>
            <wp:positionH relativeFrom="page">
              <wp:posOffset>283464</wp:posOffset>
            </wp:positionH>
            <wp:positionV relativeFrom="page">
              <wp:posOffset>1447869</wp:posOffset>
            </wp:positionV>
            <wp:extent cx="9144" cy="12193"/>
            <wp:effectExtent l="0" t="0" r="0" b="0"/>
            <wp:wrapSquare wrapText="bothSides"/>
            <wp:docPr id="12660" name="Picture 12660"/>
            <wp:cNvGraphicFramePr/>
            <a:graphic xmlns:a="http://schemas.openxmlformats.org/drawingml/2006/main">
              <a:graphicData uri="http://schemas.openxmlformats.org/drawingml/2006/picture">
                <pic:pic xmlns:pic="http://schemas.openxmlformats.org/drawingml/2006/picture">
                  <pic:nvPicPr>
                    <pic:cNvPr id="12660" name="Picture 12660"/>
                    <pic:cNvPicPr/>
                  </pic:nvPicPr>
                  <pic:blipFill>
                    <a:blip r:embed="rId35"/>
                    <a:stretch>
                      <a:fillRect/>
                    </a:stretch>
                  </pic:blipFill>
                  <pic:spPr>
                    <a:xfrm>
                      <a:off x="0" y="0"/>
                      <a:ext cx="9144" cy="12193"/>
                    </a:xfrm>
                    <a:prstGeom prst="rect">
                      <a:avLst/>
                    </a:prstGeom>
                  </pic:spPr>
                </pic:pic>
              </a:graphicData>
            </a:graphic>
          </wp:anchor>
        </w:drawing>
      </w:r>
      <w:r w:rsidRPr="0078601B">
        <w:rPr>
          <w:rFonts w:cstheme="minorHAnsi"/>
          <w:noProof/>
          <w:lang w:eastAsia="pl-PL"/>
        </w:rPr>
        <w:drawing>
          <wp:anchor distT="0" distB="0" distL="114300" distR="114300" simplePos="0" relativeHeight="251666432" behindDoc="0" locked="0" layoutInCell="1" allowOverlap="0" wp14:anchorId="76234EDC" wp14:editId="4395376C">
            <wp:simplePos x="0" y="0"/>
            <wp:positionH relativeFrom="page">
              <wp:posOffset>7016496</wp:posOffset>
            </wp:positionH>
            <wp:positionV relativeFrom="page">
              <wp:posOffset>1630757</wp:posOffset>
            </wp:positionV>
            <wp:extent cx="3048" cy="6096"/>
            <wp:effectExtent l="0" t="0" r="0" b="0"/>
            <wp:wrapSquare wrapText="bothSides"/>
            <wp:docPr id="12661" name="Picture 12661"/>
            <wp:cNvGraphicFramePr/>
            <a:graphic xmlns:a="http://schemas.openxmlformats.org/drawingml/2006/main">
              <a:graphicData uri="http://schemas.openxmlformats.org/drawingml/2006/picture">
                <pic:pic xmlns:pic="http://schemas.openxmlformats.org/drawingml/2006/picture">
                  <pic:nvPicPr>
                    <pic:cNvPr id="12661" name="Picture 12661"/>
                    <pic:cNvPicPr/>
                  </pic:nvPicPr>
                  <pic:blipFill>
                    <a:blip r:embed="rId36"/>
                    <a:stretch>
                      <a:fillRect/>
                    </a:stretch>
                  </pic:blipFill>
                  <pic:spPr>
                    <a:xfrm>
                      <a:off x="0" y="0"/>
                      <a:ext cx="3048" cy="6096"/>
                    </a:xfrm>
                    <a:prstGeom prst="rect">
                      <a:avLst/>
                    </a:prstGeom>
                  </pic:spPr>
                </pic:pic>
              </a:graphicData>
            </a:graphic>
          </wp:anchor>
        </w:drawing>
      </w:r>
      <w:r w:rsidRPr="0078601B">
        <w:rPr>
          <w:rFonts w:cstheme="minorHAnsi"/>
          <w:noProof/>
          <w:lang w:eastAsia="pl-PL"/>
        </w:rPr>
        <w:drawing>
          <wp:anchor distT="0" distB="0" distL="114300" distR="114300" simplePos="0" relativeHeight="251667456" behindDoc="0" locked="0" layoutInCell="1" allowOverlap="0" wp14:anchorId="4E7BFA7B" wp14:editId="05452F22">
            <wp:simplePos x="0" y="0"/>
            <wp:positionH relativeFrom="page">
              <wp:posOffset>7016496</wp:posOffset>
            </wp:positionH>
            <wp:positionV relativeFrom="page">
              <wp:posOffset>1639902</wp:posOffset>
            </wp:positionV>
            <wp:extent cx="3048" cy="3048"/>
            <wp:effectExtent l="0" t="0" r="0" b="0"/>
            <wp:wrapSquare wrapText="bothSides"/>
            <wp:docPr id="12662" name="Picture 12662"/>
            <wp:cNvGraphicFramePr/>
            <a:graphic xmlns:a="http://schemas.openxmlformats.org/drawingml/2006/main">
              <a:graphicData uri="http://schemas.openxmlformats.org/drawingml/2006/picture">
                <pic:pic xmlns:pic="http://schemas.openxmlformats.org/drawingml/2006/picture">
                  <pic:nvPicPr>
                    <pic:cNvPr id="12662" name="Picture 12662"/>
                    <pic:cNvPicPr/>
                  </pic:nvPicPr>
                  <pic:blipFill>
                    <a:blip r:embed="rId37"/>
                    <a:stretch>
                      <a:fillRect/>
                    </a:stretch>
                  </pic:blipFill>
                  <pic:spPr>
                    <a:xfrm>
                      <a:off x="0" y="0"/>
                      <a:ext cx="3048" cy="3048"/>
                    </a:xfrm>
                    <a:prstGeom prst="rect">
                      <a:avLst/>
                    </a:prstGeom>
                  </pic:spPr>
                </pic:pic>
              </a:graphicData>
            </a:graphic>
          </wp:anchor>
        </w:drawing>
      </w:r>
      <w:r w:rsidRPr="0078601B">
        <w:rPr>
          <w:rFonts w:cstheme="minorHAnsi"/>
        </w:rPr>
        <w:t>gdy kontynuacja zamówienia stanie się niezgodna z interesem Zamawiającego;</w:t>
      </w:r>
      <w:r w:rsidRPr="0078601B">
        <w:rPr>
          <w:rFonts w:cstheme="minorHAnsi"/>
          <w:noProof/>
          <w:lang w:eastAsia="pl-PL"/>
        </w:rPr>
        <w:drawing>
          <wp:inline distT="0" distB="0" distL="0" distR="0" wp14:anchorId="4A2DD4C9" wp14:editId="5B490E04">
            <wp:extent cx="3048" cy="21337"/>
            <wp:effectExtent l="0" t="0" r="0" b="0"/>
            <wp:docPr id="52686" name="Picture 52686"/>
            <wp:cNvGraphicFramePr/>
            <a:graphic xmlns:a="http://schemas.openxmlformats.org/drawingml/2006/main">
              <a:graphicData uri="http://schemas.openxmlformats.org/drawingml/2006/picture">
                <pic:pic xmlns:pic="http://schemas.openxmlformats.org/drawingml/2006/picture">
                  <pic:nvPicPr>
                    <pic:cNvPr id="52686" name="Picture 52686"/>
                    <pic:cNvPicPr/>
                  </pic:nvPicPr>
                  <pic:blipFill>
                    <a:blip r:embed="rId38"/>
                    <a:stretch>
                      <a:fillRect/>
                    </a:stretch>
                  </pic:blipFill>
                  <pic:spPr>
                    <a:xfrm>
                      <a:off x="0" y="0"/>
                      <a:ext cx="3048" cy="21337"/>
                    </a:xfrm>
                    <a:prstGeom prst="rect">
                      <a:avLst/>
                    </a:prstGeom>
                  </pic:spPr>
                </pic:pic>
              </a:graphicData>
            </a:graphic>
          </wp:inline>
        </w:drawing>
      </w:r>
    </w:p>
    <w:p w14:paraId="503DE9D9" w14:textId="77777777" w:rsidR="00F30EED" w:rsidRPr="0078601B" w:rsidRDefault="00F30EED" w:rsidP="00175AEB">
      <w:pPr>
        <w:numPr>
          <w:ilvl w:val="1"/>
          <w:numId w:val="46"/>
        </w:numPr>
        <w:spacing w:after="120" w:line="240" w:lineRule="auto"/>
        <w:ind w:left="851" w:right="9" w:hanging="426"/>
        <w:jc w:val="both"/>
        <w:rPr>
          <w:rFonts w:cstheme="minorHAnsi"/>
        </w:rPr>
      </w:pPr>
      <w:r w:rsidRPr="0078601B">
        <w:rPr>
          <w:rFonts w:cstheme="minorHAnsi"/>
        </w:rPr>
        <w:t>w przypadku powtarzającego się co najmniej trzykrotnie stwierdzenia przez Zamawiającego braków ilościowych lub jakościowych dostarczonego towaru.</w:t>
      </w:r>
      <w:r w:rsidRPr="0078601B">
        <w:rPr>
          <w:rFonts w:cstheme="minorHAnsi"/>
          <w:noProof/>
          <w:lang w:eastAsia="pl-PL"/>
        </w:rPr>
        <w:drawing>
          <wp:inline distT="0" distB="0" distL="0" distR="0" wp14:anchorId="1CAB97FB" wp14:editId="7DF23A91">
            <wp:extent cx="3048" cy="3048"/>
            <wp:effectExtent l="0" t="0" r="0" b="0"/>
            <wp:docPr id="12683" name="Picture 12683"/>
            <wp:cNvGraphicFramePr/>
            <a:graphic xmlns:a="http://schemas.openxmlformats.org/drawingml/2006/main">
              <a:graphicData uri="http://schemas.openxmlformats.org/drawingml/2006/picture">
                <pic:pic xmlns:pic="http://schemas.openxmlformats.org/drawingml/2006/picture">
                  <pic:nvPicPr>
                    <pic:cNvPr id="12683" name="Picture 12683"/>
                    <pic:cNvPicPr/>
                  </pic:nvPicPr>
                  <pic:blipFill>
                    <a:blip r:embed="rId39"/>
                    <a:stretch>
                      <a:fillRect/>
                    </a:stretch>
                  </pic:blipFill>
                  <pic:spPr>
                    <a:xfrm>
                      <a:off x="0" y="0"/>
                      <a:ext cx="3048" cy="3048"/>
                    </a:xfrm>
                    <a:prstGeom prst="rect">
                      <a:avLst/>
                    </a:prstGeom>
                  </pic:spPr>
                </pic:pic>
              </a:graphicData>
            </a:graphic>
          </wp:inline>
        </w:drawing>
      </w:r>
    </w:p>
    <w:p w14:paraId="7240FC1A" w14:textId="4A98A7C3" w:rsidR="00F30EED" w:rsidRPr="0078601B" w:rsidRDefault="00F30EED" w:rsidP="00175AEB">
      <w:pPr>
        <w:numPr>
          <w:ilvl w:val="0"/>
          <w:numId w:val="46"/>
        </w:numPr>
        <w:spacing w:after="120" w:line="240" w:lineRule="auto"/>
        <w:ind w:left="426" w:right="9" w:hanging="426"/>
        <w:jc w:val="both"/>
        <w:rPr>
          <w:rFonts w:cstheme="minorHAnsi"/>
        </w:rPr>
      </w:pPr>
      <w:r w:rsidRPr="0078601B">
        <w:rPr>
          <w:rFonts w:cstheme="minorHAnsi"/>
        </w:rPr>
        <w:t>W razie zaistnienia istotnej zmiany okoliczności powodujące</w:t>
      </w:r>
      <w:r w:rsidR="0052303B">
        <w:rPr>
          <w:rFonts w:cstheme="minorHAnsi"/>
        </w:rPr>
        <w:t>j, że wykonanie umowy nie leży</w:t>
      </w:r>
      <w:r w:rsidR="0052303B">
        <w:rPr>
          <w:rFonts w:cstheme="minorHAnsi"/>
        </w:rPr>
        <w:br/>
      </w:r>
      <w:r w:rsidRPr="0078601B">
        <w:rPr>
          <w:rFonts w:cstheme="minorHAnsi"/>
        </w:rPr>
        <w:t xml:space="preserve">w interesie publicznym, czego nie można było przewidzieć w chwili zawarcia umowy, Zamawiający może odstąpić od umowy </w:t>
      </w:r>
      <w:r w:rsidRPr="0078601B">
        <w:rPr>
          <w:rFonts w:cstheme="minorHAnsi"/>
          <w:noProof/>
          <w:lang w:eastAsia="pl-PL"/>
        </w:rPr>
        <w:drawing>
          <wp:inline distT="0" distB="0" distL="0" distR="0" wp14:anchorId="50BDCA54" wp14:editId="1C07E9E2">
            <wp:extent cx="3048" cy="3048"/>
            <wp:effectExtent l="0" t="0" r="0" b="0"/>
            <wp:docPr id="12684" name="Picture 12684"/>
            <wp:cNvGraphicFramePr/>
            <a:graphic xmlns:a="http://schemas.openxmlformats.org/drawingml/2006/main">
              <a:graphicData uri="http://schemas.openxmlformats.org/drawingml/2006/picture">
                <pic:pic xmlns:pic="http://schemas.openxmlformats.org/drawingml/2006/picture">
                  <pic:nvPicPr>
                    <pic:cNvPr id="12684" name="Picture 12684"/>
                    <pic:cNvPicPr/>
                  </pic:nvPicPr>
                  <pic:blipFill>
                    <a:blip r:embed="rId17"/>
                    <a:stretch>
                      <a:fillRect/>
                    </a:stretch>
                  </pic:blipFill>
                  <pic:spPr>
                    <a:xfrm>
                      <a:off x="0" y="0"/>
                      <a:ext cx="3048" cy="3048"/>
                    </a:xfrm>
                    <a:prstGeom prst="rect">
                      <a:avLst/>
                    </a:prstGeom>
                  </pic:spPr>
                </pic:pic>
              </a:graphicData>
            </a:graphic>
          </wp:inline>
        </w:drawing>
      </w:r>
      <w:r w:rsidRPr="0078601B">
        <w:rPr>
          <w:rFonts w:cstheme="minorHAnsi"/>
        </w:rPr>
        <w:t>w całości lub w części w terminie 30 dni od powzięcia wiadomości o tych okolicznościach.</w:t>
      </w:r>
      <w:r w:rsidRPr="0078601B">
        <w:rPr>
          <w:rFonts w:cstheme="minorHAnsi"/>
          <w:noProof/>
          <w:lang w:eastAsia="pl-PL"/>
        </w:rPr>
        <w:drawing>
          <wp:inline distT="0" distB="0" distL="0" distR="0" wp14:anchorId="76A4561E" wp14:editId="1988C6FE">
            <wp:extent cx="6096" cy="15241"/>
            <wp:effectExtent l="0" t="0" r="0" b="0"/>
            <wp:docPr id="12685" name="Picture 12685"/>
            <wp:cNvGraphicFramePr/>
            <a:graphic xmlns:a="http://schemas.openxmlformats.org/drawingml/2006/main">
              <a:graphicData uri="http://schemas.openxmlformats.org/drawingml/2006/picture">
                <pic:pic xmlns:pic="http://schemas.openxmlformats.org/drawingml/2006/picture">
                  <pic:nvPicPr>
                    <pic:cNvPr id="12685" name="Picture 12685"/>
                    <pic:cNvPicPr/>
                  </pic:nvPicPr>
                  <pic:blipFill>
                    <a:blip r:embed="rId40"/>
                    <a:stretch>
                      <a:fillRect/>
                    </a:stretch>
                  </pic:blipFill>
                  <pic:spPr>
                    <a:xfrm>
                      <a:off x="0" y="0"/>
                      <a:ext cx="6096" cy="15241"/>
                    </a:xfrm>
                    <a:prstGeom prst="rect">
                      <a:avLst/>
                    </a:prstGeom>
                  </pic:spPr>
                </pic:pic>
              </a:graphicData>
            </a:graphic>
          </wp:inline>
        </w:drawing>
      </w:r>
    </w:p>
    <w:p w14:paraId="42145C38" w14:textId="77777777" w:rsidR="00F30EED" w:rsidRPr="0078601B" w:rsidRDefault="00F30EED" w:rsidP="00175AEB">
      <w:pPr>
        <w:numPr>
          <w:ilvl w:val="0"/>
          <w:numId w:val="46"/>
        </w:numPr>
        <w:spacing w:after="120" w:line="240" w:lineRule="auto"/>
        <w:ind w:left="426" w:right="9" w:hanging="426"/>
        <w:jc w:val="both"/>
        <w:rPr>
          <w:rFonts w:cstheme="minorHAnsi"/>
        </w:rPr>
      </w:pPr>
      <w:r w:rsidRPr="0078601B">
        <w:rPr>
          <w:rFonts w:cstheme="minorHAnsi"/>
        </w:rPr>
        <w:t>Wyłącznie właściwy do rozpoznania ewentualnych sporów wynikłych na tle realizacji niniejszej Umowy jest Sąd Powszechny, miejscowo właściwy dla siedziby Zamawiającego.</w:t>
      </w:r>
    </w:p>
    <w:p w14:paraId="2222A40A" w14:textId="77777777" w:rsidR="00F30EED" w:rsidRPr="0078601B" w:rsidRDefault="00F30EED" w:rsidP="00175AEB">
      <w:pPr>
        <w:numPr>
          <w:ilvl w:val="0"/>
          <w:numId w:val="46"/>
        </w:numPr>
        <w:spacing w:after="120" w:line="240" w:lineRule="auto"/>
        <w:ind w:left="426" w:right="9" w:hanging="426"/>
        <w:jc w:val="both"/>
        <w:rPr>
          <w:rFonts w:cstheme="minorHAnsi"/>
        </w:rPr>
      </w:pPr>
      <w:r w:rsidRPr="0078601B">
        <w:rPr>
          <w:rFonts w:cstheme="minorHAnsi"/>
        </w:rPr>
        <w:t xml:space="preserve">Strony zgodnie oświadczają, że w przypadku ewentualnych sporów wynikłych na tle realizacji niniejszej Umowy pierwszeństwo, przed drogą sądową, mają negocjacje prowadzone w celu osiągnięcia porozumienia. W sprawach nie uregulowanych niniejszą Umową zastosowanie mieć będą przepisy ustawy „Prawo zamówień publicznych” </w:t>
      </w:r>
      <w:r w:rsidRPr="0078601B">
        <w:rPr>
          <w:rFonts w:cstheme="minorHAnsi"/>
          <w:noProof/>
          <w:lang w:eastAsia="pl-PL"/>
        </w:rPr>
        <w:drawing>
          <wp:inline distT="0" distB="0" distL="0" distR="0" wp14:anchorId="2F46CF1F" wp14:editId="4A84B1BA">
            <wp:extent cx="3048" cy="6096"/>
            <wp:effectExtent l="0" t="0" r="0" b="0"/>
            <wp:docPr id="12686" name="Picture 12686"/>
            <wp:cNvGraphicFramePr/>
            <a:graphic xmlns:a="http://schemas.openxmlformats.org/drawingml/2006/main">
              <a:graphicData uri="http://schemas.openxmlformats.org/drawingml/2006/picture">
                <pic:pic xmlns:pic="http://schemas.openxmlformats.org/drawingml/2006/picture">
                  <pic:nvPicPr>
                    <pic:cNvPr id="12686" name="Picture 12686"/>
                    <pic:cNvPicPr/>
                  </pic:nvPicPr>
                  <pic:blipFill>
                    <a:blip r:embed="rId41"/>
                    <a:stretch>
                      <a:fillRect/>
                    </a:stretch>
                  </pic:blipFill>
                  <pic:spPr>
                    <a:xfrm>
                      <a:off x="0" y="0"/>
                      <a:ext cx="3048" cy="6096"/>
                    </a:xfrm>
                    <a:prstGeom prst="rect">
                      <a:avLst/>
                    </a:prstGeom>
                  </pic:spPr>
                </pic:pic>
              </a:graphicData>
            </a:graphic>
          </wp:inline>
        </w:drawing>
      </w:r>
      <w:r w:rsidRPr="0078601B">
        <w:rPr>
          <w:rFonts w:cstheme="minorHAnsi"/>
        </w:rPr>
        <w:t>oraz kodeksu cywilnego.</w:t>
      </w:r>
    </w:p>
    <w:p w14:paraId="25FBE95A" w14:textId="7A16F8AF" w:rsidR="00F30EED" w:rsidRPr="0078601B" w:rsidRDefault="00F30EED" w:rsidP="00175AEB">
      <w:pPr>
        <w:numPr>
          <w:ilvl w:val="0"/>
          <w:numId w:val="46"/>
        </w:numPr>
        <w:spacing w:after="120" w:line="240" w:lineRule="auto"/>
        <w:jc w:val="both"/>
        <w:rPr>
          <w:rFonts w:cstheme="minorHAnsi"/>
        </w:rPr>
      </w:pPr>
      <w:r w:rsidRPr="0078601B">
        <w:rPr>
          <w:rFonts w:cstheme="minorHAnsi"/>
        </w:rPr>
        <w:t>Osobą odpowiedzialną za prawidłową realizację umowy ze strony Zamawiającego jest …………………………………………………………. Osoba ta nie jest upoważniona do składania oświadczeń woli w imieniu Zamawiającego. Zamawiający jest upoważniony do wskazania innej osoby odpowiedzialnej za prawidłową r</w:t>
      </w:r>
      <w:r w:rsidR="0052303B">
        <w:rPr>
          <w:rFonts w:cstheme="minorHAnsi"/>
        </w:rPr>
        <w:t xml:space="preserve">ealizację umowy w każdym czasie </w:t>
      </w:r>
      <w:r w:rsidRPr="0078601B">
        <w:rPr>
          <w:rFonts w:cstheme="minorHAnsi"/>
        </w:rPr>
        <w:t>i dokonanie w tym zakresie jednostronnej zmiany umowy.</w:t>
      </w:r>
    </w:p>
    <w:p w14:paraId="4C33F3BE" w14:textId="77777777" w:rsidR="00F30EED" w:rsidRPr="0078601B" w:rsidRDefault="00F30EED" w:rsidP="00175AEB">
      <w:pPr>
        <w:numPr>
          <w:ilvl w:val="0"/>
          <w:numId w:val="46"/>
        </w:numPr>
        <w:spacing w:after="120" w:line="240" w:lineRule="auto"/>
        <w:ind w:left="426" w:right="9" w:hanging="426"/>
        <w:jc w:val="both"/>
        <w:rPr>
          <w:rFonts w:cstheme="minorHAnsi"/>
        </w:rPr>
      </w:pPr>
      <w:r w:rsidRPr="0078601B">
        <w:rPr>
          <w:rFonts w:cstheme="minorHAnsi"/>
        </w:rPr>
        <w:t>Umowa została sporządzona w dwóch jednobrzmiących egzemplarzach, po jednym dla każdej ze stron.</w:t>
      </w:r>
    </w:p>
    <w:p w14:paraId="001A95E5" w14:textId="77777777" w:rsidR="00F30EED" w:rsidRPr="0078601B" w:rsidRDefault="00F30EED" w:rsidP="00175AEB">
      <w:pPr>
        <w:spacing w:after="120" w:line="240" w:lineRule="auto"/>
        <w:ind w:left="-216"/>
        <w:rPr>
          <w:rFonts w:cstheme="minorHAnsi"/>
          <w:noProof/>
        </w:rPr>
      </w:pPr>
    </w:p>
    <w:p w14:paraId="16F52BD0" w14:textId="77777777" w:rsidR="00F30EED" w:rsidRPr="0078601B" w:rsidRDefault="00F30EED" w:rsidP="00175AEB">
      <w:pPr>
        <w:spacing w:after="120" w:line="240" w:lineRule="auto"/>
        <w:ind w:left="-216" w:firstLine="642"/>
        <w:rPr>
          <w:rFonts w:cstheme="minorHAnsi"/>
          <w:noProof/>
        </w:rPr>
      </w:pPr>
      <w:r w:rsidRPr="0078601B">
        <w:rPr>
          <w:rFonts w:cstheme="minorHAnsi"/>
          <w:noProof/>
        </w:rPr>
        <w:t>Załączniki :</w:t>
      </w:r>
    </w:p>
    <w:p w14:paraId="569E9830" w14:textId="0ED6631B" w:rsidR="00F30EED" w:rsidRPr="0078601B" w:rsidRDefault="00F30EED" w:rsidP="00175AEB">
      <w:pPr>
        <w:pStyle w:val="Akapitzlist"/>
        <w:numPr>
          <w:ilvl w:val="3"/>
          <w:numId w:val="46"/>
        </w:numPr>
        <w:tabs>
          <w:tab w:val="clear" w:pos="2880"/>
          <w:tab w:val="num" w:pos="2552"/>
        </w:tabs>
        <w:spacing w:after="120" w:line="240" w:lineRule="auto"/>
        <w:ind w:left="709"/>
        <w:jc w:val="both"/>
        <w:rPr>
          <w:rFonts w:cstheme="minorHAnsi"/>
          <w:noProof/>
        </w:rPr>
      </w:pPr>
      <w:r w:rsidRPr="0078601B">
        <w:rPr>
          <w:rFonts w:cstheme="minorHAnsi"/>
          <w:noProof/>
        </w:rPr>
        <w:t xml:space="preserve">Załącznik nr 1 – Formularz </w:t>
      </w:r>
      <w:r w:rsidR="000D18CA">
        <w:rPr>
          <w:rFonts w:cstheme="minorHAnsi"/>
          <w:noProof/>
        </w:rPr>
        <w:t xml:space="preserve">asortymentowo – </w:t>
      </w:r>
      <w:r w:rsidRPr="0078601B">
        <w:rPr>
          <w:rFonts w:cstheme="minorHAnsi"/>
          <w:noProof/>
        </w:rPr>
        <w:t>cenowy</w:t>
      </w:r>
      <w:r w:rsidR="000D18CA">
        <w:rPr>
          <w:rFonts w:cstheme="minorHAnsi"/>
          <w:noProof/>
        </w:rPr>
        <w:t>.</w:t>
      </w:r>
    </w:p>
    <w:p w14:paraId="7398DCFF" w14:textId="77777777" w:rsidR="00F30EED" w:rsidRPr="0078601B" w:rsidRDefault="00F30EED" w:rsidP="00175AEB">
      <w:pPr>
        <w:pStyle w:val="Tekstpodstawowy"/>
        <w:rPr>
          <w:rFonts w:asciiTheme="minorHAnsi" w:hAnsiTheme="minorHAnsi" w:cstheme="minorHAnsi"/>
          <w:b w:val="0"/>
          <w:sz w:val="22"/>
          <w:szCs w:val="22"/>
          <w:u w:val="single"/>
        </w:rPr>
      </w:pPr>
    </w:p>
    <w:p w14:paraId="4EB97A8D" w14:textId="77777777" w:rsidR="00D76035" w:rsidRPr="0078601B" w:rsidRDefault="00D76035" w:rsidP="00175AEB">
      <w:pPr>
        <w:pStyle w:val="Indeks1"/>
        <w:ind w:hanging="284"/>
        <w:rPr>
          <w:rFonts w:asciiTheme="minorHAnsi" w:hAnsiTheme="minorHAnsi" w:cstheme="minorHAnsi"/>
          <w:sz w:val="22"/>
          <w:szCs w:val="22"/>
        </w:rPr>
      </w:pPr>
    </w:p>
    <w:p w14:paraId="3C32E0D5" w14:textId="4A636A95" w:rsidR="00707AAE" w:rsidRPr="0078601B" w:rsidRDefault="00D76035" w:rsidP="00175AEB">
      <w:pPr>
        <w:pStyle w:val="Standard"/>
        <w:ind w:hanging="284"/>
        <w:rPr>
          <w:rFonts w:asciiTheme="minorHAnsi" w:hAnsiTheme="minorHAnsi" w:cstheme="minorHAnsi"/>
          <w:b/>
          <w:sz w:val="22"/>
          <w:szCs w:val="22"/>
        </w:rPr>
      </w:pPr>
      <w:r w:rsidRPr="0078601B">
        <w:rPr>
          <w:rFonts w:asciiTheme="minorHAnsi" w:hAnsiTheme="minorHAnsi" w:cstheme="minorHAnsi"/>
          <w:b/>
          <w:sz w:val="22"/>
          <w:szCs w:val="22"/>
        </w:rPr>
        <w:t>Zamawiający:</w:t>
      </w:r>
      <w:r w:rsidRPr="0078601B">
        <w:rPr>
          <w:rFonts w:asciiTheme="minorHAnsi" w:hAnsiTheme="minorHAnsi" w:cstheme="minorHAnsi"/>
          <w:sz w:val="22"/>
          <w:szCs w:val="22"/>
        </w:rPr>
        <w:tab/>
      </w:r>
      <w:r w:rsidRPr="0078601B">
        <w:rPr>
          <w:rFonts w:asciiTheme="minorHAnsi" w:hAnsiTheme="minorHAnsi" w:cstheme="minorHAnsi"/>
          <w:sz w:val="22"/>
          <w:szCs w:val="22"/>
        </w:rPr>
        <w:tab/>
      </w:r>
      <w:r w:rsidRPr="0078601B">
        <w:rPr>
          <w:rFonts w:asciiTheme="minorHAnsi" w:hAnsiTheme="minorHAnsi" w:cstheme="minorHAnsi"/>
          <w:sz w:val="22"/>
          <w:szCs w:val="22"/>
        </w:rPr>
        <w:tab/>
      </w:r>
      <w:r w:rsidRPr="0078601B">
        <w:rPr>
          <w:rFonts w:asciiTheme="minorHAnsi" w:hAnsiTheme="minorHAnsi" w:cstheme="minorHAnsi"/>
          <w:sz w:val="22"/>
          <w:szCs w:val="22"/>
        </w:rPr>
        <w:tab/>
      </w:r>
      <w:r w:rsidRPr="0078601B">
        <w:rPr>
          <w:rFonts w:asciiTheme="minorHAnsi" w:hAnsiTheme="minorHAnsi" w:cstheme="minorHAnsi"/>
          <w:sz w:val="22"/>
          <w:szCs w:val="22"/>
        </w:rPr>
        <w:tab/>
      </w:r>
      <w:r w:rsidRPr="0078601B">
        <w:rPr>
          <w:rFonts w:asciiTheme="minorHAnsi" w:hAnsiTheme="minorHAnsi" w:cstheme="minorHAnsi"/>
          <w:sz w:val="22"/>
          <w:szCs w:val="22"/>
        </w:rPr>
        <w:tab/>
      </w:r>
      <w:r w:rsidRPr="0078601B">
        <w:rPr>
          <w:rFonts w:asciiTheme="minorHAnsi" w:hAnsiTheme="minorHAnsi" w:cstheme="minorHAnsi"/>
          <w:sz w:val="22"/>
          <w:szCs w:val="22"/>
        </w:rPr>
        <w:tab/>
      </w:r>
      <w:r w:rsidRPr="0078601B">
        <w:rPr>
          <w:rFonts w:asciiTheme="minorHAnsi" w:hAnsiTheme="minorHAnsi" w:cstheme="minorHAnsi"/>
          <w:sz w:val="22"/>
          <w:szCs w:val="22"/>
        </w:rPr>
        <w:tab/>
      </w:r>
      <w:r w:rsidRPr="0078601B">
        <w:rPr>
          <w:rFonts w:asciiTheme="minorHAnsi" w:hAnsiTheme="minorHAnsi" w:cstheme="minorHAnsi"/>
          <w:b/>
          <w:sz w:val="22"/>
          <w:szCs w:val="22"/>
        </w:rPr>
        <w:t>Wykonawca:</w:t>
      </w:r>
    </w:p>
    <w:p w14:paraId="62FCC000" w14:textId="155EB318" w:rsidR="007F5E53" w:rsidRPr="0078601B" w:rsidRDefault="007F5E53" w:rsidP="00175AEB">
      <w:pPr>
        <w:pStyle w:val="Indeks1"/>
        <w:rPr>
          <w:rFonts w:asciiTheme="minorHAnsi" w:hAnsiTheme="minorHAnsi" w:cstheme="minorHAnsi"/>
          <w:sz w:val="22"/>
          <w:szCs w:val="22"/>
        </w:rPr>
      </w:pPr>
    </w:p>
    <w:p w14:paraId="6D095331" w14:textId="19C976D7" w:rsidR="007F5E53" w:rsidRPr="0078601B" w:rsidRDefault="007F5E53" w:rsidP="00175AEB">
      <w:pPr>
        <w:pStyle w:val="Indeks1"/>
        <w:rPr>
          <w:rFonts w:asciiTheme="minorHAnsi" w:hAnsiTheme="minorHAnsi" w:cstheme="minorHAnsi"/>
          <w:sz w:val="22"/>
          <w:szCs w:val="22"/>
        </w:rPr>
      </w:pPr>
    </w:p>
    <w:p w14:paraId="60E0C948" w14:textId="2A96AB52" w:rsidR="007F5E53" w:rsidRPr="0078601B" w:rsidRDefault="007F5E53" w:rsidP="00175AEB">
      <w:pPr>
        <w:pStyle w:val="Indeks1"/>
        <w:rPr>
          <w:rFonts w:asciiTheme="minorHAnsi" w:hAnsiTheme="minorHAnsi" w:cstheme="minorHAnsi"/>
          <w:sz w:val="22"/>
          <w:szCs w:val="22"/>
        </w:rPr>
      </w:pPr>
    </w:p>
    <w:p w14:paraId="71372C4C" w14:textId="6E136E2C" w:rsidR="007F5E53" w:rsidRPr="0078601B" w:rsidRDefault="007F5E53" w:rsidP="00175AEB">
      <w:pPr>
        <w:pStyle w:val="Indeks1"/>
        <w:rPr>
          <w:rFonts w:asciiTheme="minorHAnsi" w:hAnsiTheme="minorHAnsi" w:cstheme="minorHAnsi"/>
          <w:sz w:val="24"/>
          <w:szCs w:val="24"/>
        </w:rPr>
      </w:pPr>
    </w:p>
    <w:p w14:paraId="7A7691DB" w14:textId="31C672C6" w:rsidR="00F03FD7" w:rsidRPr="0078601B" w:rsidRDefault="00F03FD7" w:rsidP="00175AEB">
      <w:pPr>
        <w:pStyle w:val="Indeks1"/>
        <w:rPr>
          <w:rFonts w:asciiTheme="minorHAnsi" w:hAnsiTheme="minorHAnsi" w:cstheme="minorHAnsi"/>
          <w:sz w:val="24"/>
          <w:szCs w:val="24"/>
        </w:rPr>
      </w:pPr>
    </w:p>
    <w:p w14:paraId="4724FC25" w14:textId="558BA093" w:rsidR="006C6487" w:rsidRPr="0078601B" w:rsidRDefault="006C6487" w:rsidP="00175AEB">
      <w:pPr>
        <w:spacing w:line="240" w:lineRule="auto"/>
        <w:rPr>
          <w:rFonts w:eastAsia="Times New Roman" w:cstheme="minorHAnsi"/>
          <w:kern w:val="1"/>
          <w:sz w:val="24"/>
          <w:szCs w:val="24"/>
          <w:lang w:eastAsia="ar-SA"/>
        </w:rPr>
      </w:pPr>
      <w:r w:rsidRPr="0078601B">
        <w:rPr>
          <w:rFonts w:cstheme="minorHAnsi"/>
          <w:sz w:val="24"/>
          <w:szCs w:val="24"/>
        </w:rPr>
        <w:br w:type="page"/>
      </w:r>
    </w:p>
    <w:p w14:paraId="689C08CF" w14:textId="77777777" w:rsidR="007F5E53" w:rsidRPr="0078601B" w:rsidRDefault="007F5E53" w:rsidP="00175AEB">
      <w:pPr>
        <w:pStyle w:val="Indeks1"/>
        <w:rPr>
          <w:rFonts w:asciiTheme="minorHAnsi" w:hAnsiTheme="minorHAnsi" w:cstheme="minorHAnsi"/>
          <w:sz w:val="24"/>
          <w:szCs w:val="24"/>
        </w:rPr>
      </w:pPr>
    </w:p>
    <w:p w14:paraId="5682A7D8" w14:textId="3AA54E4B" w:rsidR="00707AAE" w:rsidRPr="0078601B" w:rsidRDefault="00C206A3" w:rsidP="00175AEB">
      <w:pPr>
        <w:spacing w:line="240" w:lineRule="auto"/>
        <w:ind w:left="3540" w:firstLine="708"/>
        <w:jc w:val="right"/>
        <w:rPr>
          <w:rFonts w:cstheme="minorHAnsi"/>
          <w:b/>
          <w:szCs w:val="24"/>
        </w:rPr>
      </w:pPr>
      <w:r w:rsidRPr="0078601B">
        <w:rPr>
          <w:rFonts w:cstheme="minorHAnsi"/>
          <w:b/>
          <w:szCs w:val="24"/>
        </w:rPr>
        <w:t>Załącznik nr 1 do umowy z dnia _________</w:t>
      </w:r>
    </w:p>
    <w:p w14:paraId="0DA5907F" w14:textId="77777777" w:rsidR="000D18CA" w:rsidRDefault="000D18CA" w:rsidP="000D18CA">
      <w:pPr>
        <w:spacing w:line="240" w:lineRule="auto"/>
        <w:jc w:val="center"/>
        <w:rPr>
          <w:rFonts w:cstheme="minorHAnsi"/>
          <w:b/>
          <w:szCs w:val="24"/>
        </w:rPr>
      </w:pPr>
    </w:p>
    <w:p w14:paraId="13CCC7D2" w14:textId="5509A6B6" w:rsidR="00707AAE" w:rsidRDefault="000D18CA" w:rsidP="000D18CA">
      <w:pPr>
        <w:spacing w:line="240" w:lineRule="auto"/>
        <w:jc w:val="center"/>
        <w:rPr>
          <w:rFonts w:cstheme="minorHAnsi"/>
          <w:b/>
          <w:szCs w:val="24"/>
        </w:rPr>
      </w:pPr>
      <w:r>
        <w:rPr>
          <w:rFonts w:cstheme="minorHAnsi"/>
          <w:b/>
          <w:szCs w:val="24"/>
        </w:rPr>
        <w:t>Formularz asortymentowo – cenowy</w:t>
      </w:r>
    </w:p>
    <w:p w14:paraId="23A51A4D" w14:textId="77777777" w:rsidR="000D18CA" w:rsidRDefault="000D18CA" w:rsidP="000D18CA">
      <w:pPr>
        <w:spacing w:line="240" w:lineRule="auto"/>
        <w:jc w:val="center"/>
        <w:rPr>
          <w:rFonts w:cstheme="minorHAnsi"/>
          <w:b/>
          <w:szCs w:val="24"/>
        </w:rPr>
      </w:pPr>
    </w:p>
    <w:tbl>
      <w:tblPr>
        <w:tblStyle w:val="Tabela-Siatka"/>
        <w:tblW w:w="0" w:type="auto"/>
        <w:tblLook w:val="04A0" w:firstRow="1" w:lastRow="0" w:firstColumn="1" w:lastColumn="0" w:noHBand="0" w:noVBand="1"/>
      </w:tblPr>
      <w:tblGrid>
        <w:gridCol w:w="2303"/>
        <w:gridCol w:w="2303"/>
        <w:gridCol w:w="2303"/>
        <w:gridCol w:w="2303"/>
      </w:tblGrid>
      <w:tr w:rsidR="000D18CA" w14:paraId="4D502123" w14:textId="77777777" w:rsidTr="000D18CA">
        <w:tc>
          <w:tcPr>
            <w:tcW w:w="2303" w:type="dxa"/>
            <w:vAlign w:val="center"/>
          </w:tcPr>
          <w:p w14:paraId="28278C9A" w14:textId="2B97259D" w:rsidR="000D18CA" w:rsidRDefault="000D18CA" w:rsidP="000D18CA">
            <w:pPr>
              <w:jc w:val="center"/>
              <w:rPr>
                <w:rFonts w:cstheme="minorHAnsi"/>
                <w:b/>
                <w:szCs w:val="24"/>
              </w:rPr>
            </w:pPr>
            <w:r>
              <w:rPr>
                <w:rFonts w:cstheme="minorHAnsi"/>
                <w:b/>
                <w:szCs w:val="24"/>
              </w:rPr>
              <w:t>Lp.</w:t>
            </w:r>
          </w:p>
        </w:tc>
        <w:tc>
          <w:tcPr>
            <w:tcW w:w="2303" w:type="dxa"/>
            <w:vAlign w:val="center"/>
          </w:tcPr>
          <w:p w14:paraId="1049C298" w14:textId="77EC3039" w:rsidR="000D18CA" w:rsidRDefault="000D18CA" w:rsidP="000D18CA">
            <w:pPr>
              <w:jc w:val="center"/>
              <w:rPr>
                <w:rFonts w:cstheme="minorHAnsi"/>
                <w:b/>
                <w:szCs w:val="24"/>
              </w:rPr>
            </w:pPr>
            <w:r>
              <w:rPr>
                <w:rFonts w:cstheme="minorHAnsi"/>
                <w:b/>
                <w:szCs w:val="24"/>
              </w:rPr>
              <w:t>Asortyment producent/model</w:t>
            </w:r>
          </w:p>
        </w:tc>
        <w:tc>
          <w:tcPr>
            <w:tcW w:w="2303" w:type="dxa"/>
            <w:vAlign w:val="center"/>
          </w:tcPr>
          <w:p w14:paraId="78BB021B" w14:textId="0DB6EC40" w:rsidR="000D18CA" w:rsidRDefault="000D18CA" w:rsidP="000D18CA">
            <w:pPr>
              <w:jc w:val="center"/>
              <w:rPr>
                <w:rFonts w:cstheme="minorHAnsi"/>
                <w:b/>
                <w:szCs w:val="24"/>
              </w:rPr>
            </w:pPr>
            <w:r>
              <w:rPr>
                <w:rFonts w:cstheme="minorHAnsi"/>
                <w:b/>
                <w:szCs w:val="24"/>
              </w:rPr>
              <w:t>Jednostka miary</w:t>
            </w:r>
          </w:p>
        </w:tc>
        <w:tc>
          <w:tcPr>
            <w:tcW w:w="2303" w:type="dxa"/>
            <w:vAlign w:val="center"/>
          </w:tcPr>
          <w:p w14:paraId="394CAB30" w14:textId="25F660CC" w:rsidR="000D18CA" w:rsidRDefault="000D18CA" w:rsidP="000D18CA">
            <w:pPr>
              <w:jc w:val="center"/>
              <w:rPr>
                <w:rFonts w:cstheme="minorHAnsi"/>
                <w:b/>
                <w:szCs w:val="24"/>
              </w:rPr>
            </w:pPr>
            <w:r>
              <w:rPr>
                <w:rFonts w:cstheme="minorHAnsi"/>
                <w:b/>
                <w:szCs w:val="24"/>
              </w:rPr>
              <w:t>Cena jednostkowa netto</w:t>
            </w:r>
          </w:p>
        </w:tc>
      </w:tr>
      <w:tr w:rsidR="000D18CA" w:rsidRPr="000D18CA" w14:paraId="12255A27" w14:textId="77777777" w:rsidTr="000D18CA">
        <w:tc>
          <w:tcPr>
            <w:tcW w:w="2303" w:type="dxa"/>
          </w:tcPr>
          <w:p w14:paraId="1614073F" w14:textId="1947C555" w:rsidR="000D18CA" w:rsidRPr="000D18CA" w:rsidRDefault="000D18CA" w:rsidP="000D18CA">
            <w:pPr>
              <w:jc w:val="center"/>
              <w:rPr>
                <w:rFonts w:cstheme="minorHAnsi"/>
                <w:szCs w:val="24"/>
              </w:rPr>
            </w:pPr>
            <w:r w:rsidRPr="000D18CA">
              <w:rPr>
                <w:rFonts w:cstheme="minorHAnsi"/>
                <w:szCs w:val="24"/>
              </w:rPr>
              <w:t>1.</w:t>
            </w:r>
          </w:p>
        </w:tc>
        <w:tc>
          <w:tcPr>
            <w:tcW w:w="2303" w:type="dxa"/>
          </w:tcPr>
          <w:p w14:paraId="1966B2F6" w14:textId="77777777" w:rsidR="000D18CA" w:rsidRPr="000D18CA" w:rsidRDefault="000D18CA" w:rsidP="000D18CA">
            <w:pPr>
              <w:jc w:val="center"/>
              <w:rPr>
                <w:rFonts w:cstheme="minorHAnsi"/>
                <w:szCs w:val="24"/>
              </w:rPr>
            </w:pPr>
          </w:p>
        </w:tc>
        <w:tc>
          <w:tcPr>
            <w:tcW w:w="2303" w:type="dxa"/>
          </w:tcPr>
          <w:p w14:paraId="13EC4E41" w14:textId="77777777" w:rsidR="000D18CA" w:rsidRPr="000D18CA" w:rsidRDefault="000D18CA" w:rsidP="000D18CA">
            <w:pPr>
              <w:jc w:val="center"/>
              <w:rPr>
                <w:rFonts w:cstheme="minorHAnsi"/>
                <w:szCs w:val="24"/>
              </w:rPr>
            </w:pPr>
          </w:p>
        </w:tc>
        <w:tc>
          <w:tcPr>
            <w:tcW w:w="2303" w:type="dxa"/>
          </w:tcPr>
          <w:p w14:paraId="6B82C0A5" w14:textId="77777777" w:rsidR="000D18CA" w:rsidRPr="000D18CA" w:rsidRDefault="000D18CA" w:rsidP="000D18CA">
            <w:pPr>
              <w:jc w:val="center"/>
              <w:rPr>
                <w:rFonts w:cstheme="minorHAnsi"/>
                <w:szCs w:val="24"/>
              </w:rPr>
            </w:pPr>
          </w:p>
        </w:tc>
      </w:tr>
    </w:tbl>
    <w:p w14:paraId="134F202C" w14:textId="77777777" w:rsidR="000D18CA" w:rsidRPr="0078601B" w:rsidRDefault="000D18CA" w:rsidP="000D18CA">
      <w:pPr>
        <w:spacing w:line="240" w:lineRule="auto"/>
        <w:jc w:val="center"/>
        <w:rPr>
          <w:rFonts w:cstheme="minorHAnsi"/>
          <w:b/>
          <w:szCs w:val="24"/>
        </w:rPr>
      </w:pPr>
    </w:p>
    <w:p w14:paraId="28303D4A" w14:textId="77B9F895" w:rsidR="00905D5B" w:rsidRPr="0078601B" w:rsidRDefault="00905D5B" w:rsidP="00175AEB">
      <w:pPr>
        <w:spacing w:line="240" w:lineRule="auto"/>
        <w:rPr>
          <w:rFonts w:cstheme="minorHAnsi"/>
          <w:b/>
          <w:szCs w:val="24"/>
        </w:rPr>
      </w:pPr>
      <w:r w:rsidRPr="0078601B">
        <w:rPr>
          <w:rFonts w:cstheme="minorHAnsi"/>
          <w:b/>
          <w:szCs w:val="24"/>
        </w:rPr>
        <w:t>Zamawiający:</w:t>
      </w:r>
      <w:r w:rsidRPr="0078601B">
        <w:rPr>
          <w:rFonts w:cstheme="minorHAnsi"/>
          <w:b/>
          <w:szCs w:val="24"/>
        </w:rPr>
        <w:tab/>
      </w:r>
      <w:r w:rsidRPr="0078601B">
        <w:rPr>
          <w:rFonts w:cstheme="minorHAnsi"/>
          <w:b/>
          <w:szCs w:val="24"/>
        </w:rPr>
        <w:tab/>
      </w:r>
      <w:r w:rsidRPr="0078601B">
        <w:rPr>
          <w:rFonts w:cstheme="minorHAnsi"/>
          <w:b/>
          <w:szCs w:val="24"/>
        </w:rPr>
        <w:tab/>
      </w:r>
      <w:r w:rsidRPr="0078601B">
        <w:rPr>
          <w:rFonts w:cstheme="minorHAnsi"/>
          <w:b/>
          <w:szCs w:val="24"/>
        </w:rPr>
        <w:tab/>
      </w:r>
      <w:r w:rsidRPr="0078601B">
        <w:rPr>
          <w:rFonts w:cstheme="minorHAnsi"/>
          <w:b/>
          <w:szCs w:val="24"/>
        </w:rPr>
        <w:tab/>
      </w:r>
      <w:r w:rsidRPr="0078601B">
        <w:rPr>
          <w:rFonts w:cstheme="minorHAnsi"/>
          <w:b/>
          <w:szCs w:val="24"/>
        </w:rPr>
        <w:tab/>
      </w:r>
      <w:r w:rsidRPr="0078601B">
        <w:rPr>
          <w:rFonts w:cstheme="minorHAnsi"/>
          <w:b/>
          <w:szCs w:val="24"/>
        </w:rPr>
        <w:tab/>
      </w:r>
      <w:r w:rsidRPr="0078601B">
        <w:rPr>
          <w:rFonts w:cstheme="minorHAnsi"/>
          <w:b/>
          <w:szCs w:val="24"/>
        </w:rPr>
        <w:tab/>
      </w:r>
      <w:r w:rsidRPr="0078601B">
        <w:rPr>
          <w:rFonts w:cstheme="minorHAnsi"/>
          <w:b/>
          <w:szCs w:val="24"/>
        </w:rPr>
        <w:tab/>
        <w:t>Wykonawca:</w:t>
      </w:r>
    </w:p>
    <w:sectPr w:rsidR="00905D5B" w:rsidRPr="0078601B" w:rsidSect="00B01EE2">
      <w:headerReference w:type="default" r:id="rId42"/>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3ADA1" w14:textId="77777777" w:rsidR="00814122" w:rsidRDefault="00814122" w:rsidP="00087AA0">
      <w:pPr>
        <w:spacing w:after="0" w:line="240" w:lineRule="auto"/>
      </w:pPr>
      <w:r>
        <w:separator/>
      </w:r>
    </w:p>
  </w:endnote>
  <w:endnote w:type="continuationSeparator" w:id="0">
    <w:p w14:paraId="6F711258" w14:textId="77777777" w:rsidR="00814122" w:rsidRDefault="00814122"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an Gothic">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31E42" w14:textId="77777777" w:rsidR="00814122" w:rsidRDefault="00814122" w:rsidP="00087AA0">
      <w:pPr>
        <w:spacing w:after="0" w:line="240" w:lineRule="auto"/>
      </w:pPr>
      <w:r>
        <w:separator/>
      </w:r>
    </w:p>
  </w:footnote>
  <w:footnote w:type="continuationSeparator" w:id="0">
    <w:p w14:paraId="4CC147CE" w14:textId="77777777" w:rsidR="00814122" w:rsidRDefault="00814122" w:rsidP="00087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129"/>
      <w:gridCol w:w="7159"/>
    </w:tblGrid>
    <w:tr w:rsidR="00814122" w:rsidRPr="00087AA0" w14:paraId="4A0F3AE5" w14:textId="77777777" w:rsidTr="00207292">
      <w:trPr>
        <w:trHeight w:val="1412"/>
        <w:tblHeader/>
      </w:trPr>
      <w:tc>
        <w:tcPr>
          <w:tcW w:w="2235" w:type="dxa"/>
          <w:shd w:val="clear" w:color="auto" w:fill="auto"/>
          <w:vAlign w:val="center"/>
        </w:tcPr>
        <w:p w14:paraId="24F190A4" w14:textId="77777777" w:rsidR="00814122" w:rsidRPr="00087AA0" w:rsidRDefault="00814122"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814122" w:rsidRPr="00087AA0" w:rsidRDefault="00814122"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814122" w:rsidRDefault="00814122"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DB1"/>
    <w:multiLevelType w:val="hybridMultilevel"/>
    <w:tmpl w:val="14985626"/>
    <w:lvl w:ilvl="0" w:tplc="25FEC8DC">
      <w:start w:val="1"/>
      <w:numFmt w:val="decimal"/>
      <w:lvlText w:val="%1."/>
      <w:lvlJc w:val="left"/>
      <w:pPr>
        <w:ind w:left="398" w:hanging="360"/>
      </w:pPr>
      <w:rPr>
        <w:rFonts w:eastAsia="Calibri" w:hint="default"/>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1">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B322CCD"/>
    <w:multiLevelType w:val="hybridMultilevel"/>
    <w:tmpl w:val="F04E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187417"/>
    <w:multiLevelType w:val="hybridMultilevel"/>
    <w:tmpl w:val="C156BC20"/>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325866"/>
    <w:multiLevelType w:val="singleLevel"/>
    <w:tmpl w:val="8C4A9444"/>
    <w:lvl w:ilvl="0">
      <w:start w:val="1"/>
      <w:numFmt w:val="decimal"/>
      <w:lvlText w:val="%1."/>
      <w:lvlJc w:val="left"/>
      <w:pPr>
        <w:tabs>
          <w:tab w:val="num" w:pos="360"/>
        </w:tabs>
        <w:ind w:left="360" w:hanging="360"/>
      </w:pPr>
    </w:lvl>
  </w:abstractNum>
  <w:abstractNum w:abstractNumId="5">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nsid w:val="22640076"/>
    <w:multiLevelType w:val="hybridMultilevel"/>
    <w:tmpl w:val="C970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D430F5"/>
    <w:multiLevelType w:val="hybridMultilevel"/>
    <w:tmpl w:val="4AB6A618"/>
    <w:lvl w:ilvl="0" w:tplc="6BD896F8">
      <w:start w:val="1"/>
      <w:numFmt w:val="decimal"/>
      <w:lvlText w:val="%1."/>
      <w:lvlJc w:val="left"/>
      <w:pPr>
        <w:ind w:left="898" w:hanging="360"/>
      </w:pPr>
      <w:rPr>
        <w:sz w:val="24"/>
      </w:rPr>
    </w:lvl>
    <w:lvl w:ilvl="1" w:tplc="04150019">
      <w:start w:val="1"/>
      <w:numFmt w:val="lowerLetter"/>
      <w:lvlText w:val="%2."/>
      <w:lvlJc w:val="left"/>
      <w:pPr>
        <w:ind w:left="1618" w:hanging="360"/>
      </w:pPr>
    </w:lvl>
    <w:lvl w:ilvl="2" w:tplc="0415001B">
      <w:start w:val="1"/>
      <w:numFmt w:val="lowerRoman"/>
      <w:lvlText w:val="%3."/>
      <w:lvlJc w:val="right"/>
      <w:pPr>
        <w:ind w:left="2338" w:hanging="180"/>
      </w:pPr>
    </w:lvl>
    <w:lvl w:ilvl="3" w:tplc="0415000F">
      <w:start w:val="1"/>
      <w:numFmt w:val="decimal"/>
      <w:lvlText w:val="%4."/>
      <w:lvlJc w:val="left"/>
      <w:pPr>
        <w:ind w:left="3058" w:hanging="360"/>
      </w:pPr>
    </w:lvl>
    <w:lvl w:ilvl="4" w:tplc="04150019">
      <w:start w:val="1"/>
      <w:numFmt w:val="lowerLetter"/>
      <w:lvlText w:val="%5."/>
      <w:lvlJc w:val="left"/>
      <w:pPr>
        <w:ind w:left="3778" w:hanging="360"/>
      </w:pPr>
    </w:lvl>
    <w:lvl w:ilvl="5" w:tplc="0415001B">
      <w:start w:val="1"/>
      <w:numFmt w:val="lowerRoman"/>
      <w:lvlText w:val="%6."/>
      <w:lvlJc w:val="right"/>
      <w:pPr>
        <w:ind w:left="4498" w:hanging="180"/>
      </w:pPr>
    </w:lvl>
    <w:lvl w:ilvl="6" w:tplc="0415000F">
      <w:start w:val="1"/>
      <w:numFmt w:val="decimal"/>
      <w:lvlText w:val="%7."/>
      <w:lvlJc w:val="left"/>
      <w:pPr>
        <w:ind w:left="5218" w:hanging="360"/>
      </w:pPr>
    </w:lvl>
    <w:lvl w:ilvl="7" w:tplc="04150019">
      <w:start w:val="1"/>
      <w:numFmt w:val="lowerLetter"/>
      <w:lvlText w:val="%8."/>
      <w:lvlJc w:val="left"/>
      <w:pPr>
        <w:ind w:left="5938" w:hanging="360"/>
      </w:pPr>
    </w:lvl>
    <w:lvl w:ilvl="8" w:tplc="0415001B">
      <w:start w:val="1"/>
      <w:numFmt w:val="lowerRoman"/>
      <w:lvlText w:val="%9."/>
      <w:lvlJc w:val="right"/>
      <w:pPr>
        <w:ind w:left="6658" w:hanging="180"/>
      </w:pPr>
    </w:lvl>
  </w:abstractNum>
  <w:abstractNum w:abstractNumId="1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11">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BF7FCF"/>
    <w:multiLevelType w:val="multilevel"/>
    <w:tmpl w:val="CC0C8048"/>
    <w:lvl w:ilvl="0">
      <w:start w:val="1"/>
      <w:numFmt w:val="decimal"/>
      <w:lvlText w:val="%1."/>
      <w:lvlJc w:val="left"/>
      <w:pPr>
        <w:tabs>
          <w:tab w:val="num" w:pos="708"/>
        </w:tabs>
        <w:ind w:left="360" w:hanging="360"/>
      </w:pPr>
      <w:rPr>
        <w:rFonts w:ascii="Calibri" w:hAnsi="Calibri" w:cs="Tahoma"/>
        <w:b w:val="0"/>
        <w:i w:val="0"/>
        <w:sz w:val="24"/>
        <w:szCs w:val="20"/>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02D679F"/>
    <w:multiLevelType w:val="hybridMultilevel"/>
    <w:tmpl w:val="40C8B47A"/>
    <w:lvl w:ilvl="0" w:tplc="2222C6F0">
      <w:start w:val="1"/>
      <w:numFmt w:val="decimal"/>
      <w:lvlText w:val="%1."/>
      <w:lvlJc w:val="left"/>
      <w:pPr>
        <w:ind w:left="383"/>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19A9586">
      <w:start w:val="1"/>
      <w:numFmt w:val="lowerLetter"/>
      <w:lvlText w:val="%2"/>
      <w:lvlJc w:val="left"/>
      <w:pPr>
        <w:ind w:left="1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FDA0F10">
      <w:start w:val="1"/>
      <w:numFmt w:val="lowerRoman"/>
      <w:lvlText w:val="%3"/>
      <w:lvlJc w:val="left"/>
      <w:pPr>
        <w:ind w:left="18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806D200">
      <w:start w:val="1"/>
      <w:numFmt w:val="decimal"/>
      <w:lvlText w:val="%4"/>
      <w:lvlJc w:val="left"/>
      <w:pPr>
        <w:ind w:left="25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21AFD60">
      <w:start w:val="1"/>
      <w:numFmt w:val="lowerLetter"/>
      <w:lvlText w:val="%5"/>
      <w:lvlJc w:val="left"/>
      <w:pPr>
        <w:ind w:left="32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0BA9D68">
      <w:start w:val="1"/>
      <w:numFmt w:val="lowerRoman"/>
      <w:lvlText w:val="%6"/>
      <w:lvlJc w:val="left"/>
      <w:pPr>
        <w:ind w:left="40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5D4AE74">
      <w:start w:val="1"/>
      <w:numFmt w:val="decimal"/>
      <w:lvlText w:val="%7"/>
      <w:lvlJc w:val="left"/>
      <w:pPr>
        <w:ind w:left="47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7B08D80">
      <w:start w:val="1"/>
      <w:numFmt w:val="lowerLetter"/>
      <w:lvlText w:val="%8"/>
      <w:lvlJc w:val="left"/>
      <w:pPr>
        <w:ind w:left="54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EACC24C">
      <w:start w:val="1"/>
      <w:numFmt w:val="lowerRoman"/>
      <w:lvlText w:val="%9"/>
      <w:lvlJc w:val="left"/>
      <w:pPr>
        <w:ind w:left="61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4">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575761"/>
    <w:multiLevelType w:val="hybridMultilevel"/>
    <w:tmpl w:val="39481226"/>
    <w:lvl w:ilvl="0" w:tplc="04150017">
      <w:start w:val="1"/>
      <w:numFmt w:val="lowerLetter"/>
      <w:lvlText w:val="%1)"/>
      <w:lvlJc w:val="left"/>
      <w:pPr>
        <w:ind w:left="720" w:hanging="360"/>
      </w:pPr>
      <w:rPr>
        <w:rFonts w:hint="default"/>
      </w:rPr>
    </w:lvl>
    <w:lvl w:ilvl="1" w:tplc="BD3A09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871FC2"/>
    <w:multiLevelType w:val="hybridMultilevel"/>
    <w:tmpl w:val="AD980C6C"/>
    <w:lvl w:ilvl="0" w:tplc="F89E7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9BA5F27"/>
    <w:multiLevelType w:val="hybridMultilevel"/>
    <w:tmpl w:val="DE88B518"/>
    <w:lvl w:ilvl="0" w:tplc="DE921F6E">
      <w:start w:val="1"/>
      <w:numFmt w:val="decimal"/>
      <w:lvlText w:val="%1."/>
      <w:lvlJc w:val="left"/>
      <w:pPr>
        <w:ind w:left="398"/>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C6A8862">
      <w:start w:val="1"/>
      <w:numFmt w:val="lowerLetter"/>
      <w:lvlText w:val="%2"/>
      <w:lvlJc w:val="left"/>
      <w:pPr>
        <w:ind w:left="11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E80DDA8">
      <w:start w:val="1"/>
      <w:numFmt w:val="lowerRoman"/>
      <w:lvlText w:val="%3"/>
      <w:lvlJc w:val="left"/>
      <w:pPr>
        <w:ind w:left="18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DC0BA88">
      <w:start w:val="1"/>
      <w:numFmt w:val="decimal"/>
      <w:lvlText w:val="%4"/>
      <w:lvlJc w:val="left"/>
      <w:pPr>
        <w:ind w:left="25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38E778A">
      <w:start w:val="1"/>
      <w:numFmt w:val="lowerLetter"/>
      <w:lvlText w:val="%5"/>
      <w:lvlJc w:val="left"/>
      <w:pPr>
        <w:ind w:left="32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4548274">
      <w:start w:val="1"/>
      <w:numFmt w:val="lowerRoman"/>
      <w:lvlText w:val="%6"/>
      <w:lvlJc w:val="left"/>
      <w:pPr>
        <w:ind w:left="39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582070C">
      <w:start w:val="1"/>
      <w:numFmt w:val="decimal"/>
      <w:lvlText w:val="%7"/>
      <w:lvlJc w:val="left"/>
      <w:pPr>
        <w:ind w:left="47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8DA2DB6">
      <w:start w:val="1"/>
      <w:numFmt w:val="lowerLetter"/>
      <w:lvlText w:val="%8"/>
      <w:lvlJc w:val="left"/>
      <w:pPr>
        <w:ind w:left="54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A50A79C">
      <w:start w:val="1"/>
      <w:numFmt w:val="lowerRoman"/>
      <w:lvlText w:val="%9"/>
      <w:lvlJc w:val="left"/>
      <w:pPr>
        <w:ind w:left="61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8">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9F24D9"/>
    <w:multiLevelType w:val="multilevel"/>
    <w:tmpl w:val="0972B958"/>
    <w:lvl w:ilvl="0">
      <w:start w:val="1"/>
      <w:numFmt w:val="decimal"/>
      <w:lvlText w:val="%1."/>
      <w:lvlJc w:val="left"/>
      <w:pPr>
        <w:ind w:left="398"/>
      </w:pPr>
      <w:rPr>
        <w:rFonts w:asciiTheme="minorHAnsi" w:eastAsia="Malgan Gothic"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0"/>
      </w:pPr>
      <w:rPr>
        <w:rFonts w:asciiTheme="minorHAnsi" w:eastAsia="Malgan Gothic"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abstractNum>
  <w:abstractNum w:abstractNumId="21">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52F41510"/>
    <w:multiLevelType w:val="hybridMultilevel"/>
    <w:tmpl w:val="BB7ABC8C"/>
    <w:lvl w:ilvl="0" w:tplc="429E2854">
      <w:start w:val="1"/>
      <w:numFmt w:val="decimal"/>
      <w:lvlText w:val="%1."/>
      <w:lvlJc w:val="left"/>
      <w:pPr>
        <w:ind w:left="720" w:hanging="360"/>
      </w:pPr>
      <w:rPr>
        <w:rFonts w:asciiTheme="minorHAnsi" w:eastAsia="Calibri" w:hAnsiTheme="minorHAnsi" w:cstheme="minorHAnsi" w:hint="default"/>
      </w:rPr>
    </w:lvl>
    <w:lvl w:ilvl="1" w:tplc="E95CFE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724DF2"/>
    <w:multiLevelType w:val="multilevel"/>
    <w:tmpl w:val="87AEB208"/>
    <w:lvl w:ilvl="0">
      <w:start w:val="1"/>
      <w:numFmt w:val="decimal"/>
      <w:lvlText w:val="%1."/>
      <w:lvlJc w:val="left"/>
      <w:pPr>
        <w:tabs>
          <w:tab w:val="num" w:pos="360"/>
        </w:tabs>
        <w:ind w:left="360" w:hanging="360"/>
      </w:pPr>
      <w:rPr>
        <w:rFonts w:cs="Tahoma" w:hint="default"/>
        <w:b w:val="0"/>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tabs>
          <w:tab w:val="num" w:pos="1440"/>
        </w:tabs>
        <w:ind w:left="1440"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tabs>
          <w:tab w:val="num" w:pos="2160"/>
        </w:tabs>
        <w:ind w:left="2160" w:hanging="180"/>
      </w:pPr>
      <w:rPr>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tabs>
          <w:tab w:val="num" w:pos="2880"/>
        </w:tabs>
        <w:ind w:left="2880" w:hanging="360"/>
      </w:pPr>
      <w:rPr>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tabs>
          <w:tab w:val="num" w:pos="3600"/>
        </w:tabs>
        <w:ind w:left="3600" w:hanging="360"/>
      </w:pPr>
      <w:rPr>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tabs>
          <w:tab w:val="num" w:pos="4320"/>
        </w:tabs>
        <w:ind w:left="4320" w:hanging="180"/>
      </w:pPr>
      <w:rPr>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tabs>
          <w:tab w:val="num" w:pos="5040"/>
        </w:tabs>
        <w:ind w:left="5040" w:hanging="360"/>
      </w:pPr>
      <w:rPr>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tabs>
          <w:tab w:val="num" w:pos="5760"/>
        </w:tabs>
        <w:ind w:left="5760" w:hanging="360"/>
      </w:pPr>
      <w:rPr>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tabs>
          <w:tab w:val="num" w:pos="6480"/>
        </w:tabs>
        <w:ind w:left="6480" w:hanging="180"/>
      </w:pPr>
      <w:rPr>
        <w:b w:val="0"/>
        <w:i w:val="0"/>
        <w:strike w:val="0"/>
        <w:dstrike w:val="0"/>
        <w:color w:val="000000"/>
        <w:sz w:val="30"/>
        <w:szCs w:val="30"/>
        <w:u w:val="none" w:color="000000"/>
        <w:bdr w:val="none" w:sz="0" w:space="0" w:color="auto"/>
        <w:shd w:val="clear" w:color="auto" w:fill="auto"/>
        <w:vertAlign w:val="baseline"/>
      </w:rPr>
    </w:lvl>
  </w:abstractNum>
  <w:abstractNum w:abstractNumId="25">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9F75E0"/>
    <w:multiLevelType w:val="hybridMultilevel"/>
    <w:tmpl w:val="A7AE5FFC"/>
    <w:lvl w:ilvl="0" w:tplc="64626EF6">
      <w:start w:val="1"/>
      <w:numFmt w:val="decimal"/>
      <w:lvlText w:val="%1."/>
      <w:lvlJc w:val="left"/>
      <w:pPr>
        <w:ind w:left="67"/>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8">
    <w:nsid w:val="5C1854CE"/>
    <w:multiLevelType w:val="hybridMultilevel"/>
    <w:tmpl w:val="74A66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835257"/>
    <w:multiLevelType w:val="hybridMultilevel"/>
    <w:tmpl w:val="2256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830114"/>
    <w:multiLevelType w:val="multilevel"/>
    <w:tmpl w:val="17BAA102"/>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F517976"/>
    <w:multiLevelType w:val="singleLevel"/>
    <w:tmpl w:val="63621758"/>
    <w:lvl w:ilvl="0">
      <w:start w:val="1"/>
      <w:numFmt w:val="lowerLetter"/>
      <w:lvlText w:val="%1)"/>
      <w:lvlJc w:val="left"/>
      <w:pPr>
        <w:tabs>
          <w:tab w:val="num" w:pos="360"/>
        </w:tabs>
        <w:ind w:left="360" w:hanging="360"/>
      </w:pPr>
    </w:lvl>
  </w:abstractNum>
  <w:abstractNum w:abstractNumId="33">
    <w:nsid w:val="5F8E1DC3"/>
    <w:multiLevelType w:val="multilevel"/>
    <w:tmpl w:val="D786CCC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697F7AE0"/>
    <w:multiLevelType w:val="hybridMultilevel"/>
    <w:tmpl w:val="674EB9B0"/>
    <w:lvl w:ilvl="0" w:tplc="64626EF6">
      <w:start w:val="1"/>
      <w:numFmt w:val="decimal"/>
      <w:lvlText w:val="%1."/>
      <w:lvlJc w:val="left"/>
      <w:pPr>
        <w:ind w:left="393"/>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C0AC1B3C">
      <w:start w:val="1"/>
      <w:numFmt w:val="lowerLetter"/>
      <w:lvlText w:val="%2"/>
      <w:lvlJc w:val="left"/>
      <w:pPr>
        <w:ind w:left="11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F62E12A">
      <w:start w:val="1"/>
      <w:numFmt w:val="lowerRoman"/>
      <w:lvlText w:val="%3"/>
      <w:lvlJc w:val="left"/>
      <w:pPr>
        <w:ind w:left="18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3DED84A">
      <w:start w:val="1"/>
      <w:numFmt w:val="decimal"/>
      <w:lvlText w:val="%4"/>
      <w:lvlJc w:val="left"/>
      <w:pPr>
        <w:ind w:left="25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5DAC992">
      <w:start w:val="1"/>
      <w:numFmt w:val="lowerLetter"/>
      <w:lvlText w:val="%5"/>
      <w:lvlJc w:val="left"/>
      <w:pPr>
        <w:ind w:left="32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45CF7E6">
      <w:start w:val="1"/>
      <w:numFmt w:val="lowerRoman"/>
      <w:lvlText w:val="%6"/>
      <w:lvlJc w:val="left"/>
      <w:pPr>
        <w:ind w:left="40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E38EB40">
      <w:start w:val="1"/>
      <w:numFmt w:val="decimal"/>
      <w:lvlText w:val="%7"/>
      <w:lvlJc w:val="left"/>
      <w:pPr>
        <w:ind w:left="47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8B47E6E">
      <w:start w:val="1"/>
      <w:numFmt w:val="lowerLetter"/>
      <w:lvlText w:val="%8"/>
      <w:lvlJc w:val="left"/>
      <w:pPr>
        <w:ind w:left="54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2CAA9CA">
      <w:start w:val="1"/>
      <w:numFmt w:val="lowerRoman"/>
      <w:lvlText w:val="%9"/>
      <w:lvlJc w:val="left"/>
      <w:pPr>
        <w:ind w:left="61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7">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495477"/>
    <w:multiLevelType w:val="multilevel"/>
    <w:tmpl w:val="22768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FE3A4A"/>
    <w:multiLevelType w:val="hybridMultilevel"/>
    <w:tmpl w:val="F53C8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9E16A3"/>
    <w:multiLevelType w:val="hybridMultilevel"/>
    <w:tmpl w:val="DE4A600A"/>
    <w:lvl w:ilvl="0" w:tplc="BF584666">
      <w:start w:val="1"/>
      <w:numFmt w:val="decimal"/>
      <w:lvlText w:val="%1."/>
      <w:lvlJc w:val="left"/>
      <w:pPr>
        <w:ind w:left="388"/>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C5CDCD8">
      <w:start w:val="1"/>
      <w:numFmt w:val="lowerLetter"/>
      <w:lvlText w:val="%2"/>
      <w:lvlJc w:val="left"/>
      <w:pPr>
        <w:ind w:left="11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BF0EF40">
      <w:start w:val="1"/>
      <w:numFmt w:val="lowerRoman"/>
      <w:lvlText w:val="%3"/>
      <w:lvlJc w:val="left"/>
      <w:pPr>
        <w:ind w:left="18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9149218">
      <w:start w:val="1"/>
      <w:numFmt w:val="decimal"/>
      <w:lvlText w:val="%4"/>
      <w:lvlJc w:val="left"/>
      <w:pPr>
        <w:ind w:left="25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4150297E">
      <w:start w:val="1"/>
      <w:numFmt w:val="lowerLetter"/>
      <w:lvlText w:val="%5"/>
      <w:lvlJc w:val="left"/>
      <w:pPr>
        <w:ind w:left="33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98E69B8">
      <w:start w:val="1"/>
      <w:numFmt w:val="lowerRoman"/>
      <w:lvlText w:val="%6"/>
      <w:lvlJc w:val="left"/>
      <w:pPr>
        <w:ind w:left="40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334F1D0">
      <w:start w:val="1"/>
      <w:numFmt w:val="decimal"/>
      <w:lvlText w:val="%7"/>
      <w:lvlJc w:val="left"/>
      <w:pPr>
        <w:ind w:left="47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14A1CD4">
      <w:start w:val="1"/>
      <w:numFmt w:val="lowerLetter"/>
      <w:lvlText w:val="%8"/>
      <w:lvlJc w:val="left"/>
      <w:pPr>
        <w:ind w:left="54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1647268">
      <w:start w:val="1"/>
      <w:numFmt w:val="lowerRoman"/>
      <w:lvlText w:val="%9"/>
      <w:lvlJc w:val="left"/>
      <w:pPr>
        <w:ind w:left="61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3">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432A67"/>
    <w:multiLevelType w:val="hybridMultilevel"/>
    <w:tmpl w:val="AD10D7A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
    <w:nsid w:val="7C2268DB"/>
    <w:multiLevelType w:val="hybridMultilevel"/>
    <w:tmpl w:val="BDFE47A6"/>
    <w:lvl w:ilvl="0" w:tplc="74CADB5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3"/>
  </w:num>
  <w:num w:numId="3">
    <w:abstractNumId w:val="34"/>
  </w:num>
  <w:num w:numId="4">
    <w:abstractNumId w:val="39"/>
  </w:num>
  <w:num w:numId="5">
    <w:abstractNumId w:val="1"/>
  </w:num>
  <w:num w:numId="6">
    <w:abstractNumId w:val="6"/>
  </w:num>
  <w:num w:numId="7">
    <w:abstractNumId w:val="26"/>
  </w:num>
  <w:num w:numId="8">
    <w:abstractNumId w:val="10"/>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32"/>
    <w:lvlOverride w:ilvl="0">
      <w:startOverride w:val="1"/>
    </w:lvlOverride>
  </w:num>
  <w:num w:numId="13">
    <w:abstractNumId w:val="38"/>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21"/>
  </w:num>
  <w:num w:numId="19">
    <w:abstractNumId w:val="18"/>
  </w:num>
  <w:num w:numId="20">
    <w:abstractNumId w:val="37"/>
  </w:num>
  <w:num w:numId="21">
    <w:abstractNumId w:val="43"/>
  </w:num>
  <w:num w:numId="22">
    <w:abstractNumId w:val="25"/>
  </w:num>
  <w:num w:numId="23">
    <w:abstractNumId w:val="19"/>
  </w:num>
  <w:num w:numId="24">
    <w:abstractNumId w:val="5"/>
  </w:num>
  <w:num w:numId="25">
    <w:abstractNumId w:val="35"/>
  </w:num>
  <w:num w:numId="26">
    <w:abstractNumId w:val="40"/>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8"/>
  </w:num>
  <w:num w:numId="31">
    <w:abstractNumId w:val="30"/>
  </w:num>
  <w:num w:numId="32">
    <w:abstractNumId w:val="15"/>
  </w:num>
  <w:num w:numId="33">
    <w:abstractNumId w:val="41"/>
  </w:num>
  <w:num w:numId="34">
    <w:abstractNumId w:val="23"/>
  </w:num>
  <w:num w:numId="35">
    <w:abstractNumId w:val="16"/>
  </w:num>
  <w:num w:numId="36">
    <w:abstractNumId w:val="28"/>
  </w:num>
  <w:num w:numId="37">
    <w:abstractNumId w:val="2"/>
  </w:num>
  <w:num w:numId="38">
    <w:abstractNumId w:val="31"/>
  </w:num>
  <w:num w:numId="39">
    <w:abstractNumId w:val="38"/>
  </w:num>
  <w:num w:numId="40">
    <w:abstractNumId w:val="29"/>
  </w:num>
  <w:num w:numId="41">
    <w:abstractNumId w:val="36"/>
  </w:num>
  <w:num w:numId="42">
    <w:abstractNumId w:val="42"/>
  </w:num>
  <w:num w:numId="43">
    <w:abstractNumId w:val="13"/>
  </w:num>
  <w:num w:numId="44">
    <w:abstractNumId w:val="17"/>
  </w:num>
  <w:num w:numId="45">
    <w:abstractNumId w:val="20"/>
  </w:num>
  <w:num w:numId="46">
    <w:abstractNumId w:val="24"/>
  </w:num>
  <w:num w:numId="47">
    <w:abstractNumId w:val="0"/>
  </w:num>
  <w:num w:numId="48">
    <w:abstractNumId w:val="27"/>
  </w:num>
  <w:num w:numId="49">
    <w:abstractNumId w:val="33"/>
  </w:num>
  <w:num w:numId="5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D6"/>
    <w:rsid w:val="00004FC5"/>
    <w:rsid w:val="0000592F"/>
    <w:rsid w:val="0001165C"/>
    <w:rsid w:val="0001189E"/>
    <w:rsid w:val="00015E89"/>
    <w:rsid w:val="0002328C"/>
    <w:rsid w:val="00024B0F"/>
    <w:rsid w:val="00027093"/>
    <w:rsid w:val="000311BC"/>
    <w:rsid w:val="00031319"/>
    <w:rsid w:val="0003359B"/>
    <w:rsid w:val="00033885"/>
    <w:rsid w:val="000412B5"/>
    <w:rsid w:val="0004204A"/>
    <w:rsid w:val="0004387A"/>
    <w:rsid w:val="00044258"/>
    <w:rsid w:val="00053CB2"/>
    <w:rsid w:val="000551CD"/>
    <w:rsid w:val="00071D5B"/>
    <w:rsid w:val="0007477D"/>
    <w:rsid w:val="000747F2"/>
    <w:rsid w:val="00087AA0"/>
    <w:rsid w:val="000A2F60"/>
    <w:rsid w:val="000B076C"/>
    <w:rsid w:val="000B120B"/>
    <w:rsid w:val="000B3814"/>
    <w:rsid w:val="000B5F35"/>
    <w:rsid w:val="000C5AE0"/>
    <w:rsid w:val="000C5FA3"/>
    <w:rsid w:val="000D18CA"/>
    <w:rsid w:val="000D7DB4"/>
    <w:rsid w:val="000E01DC"/>
    <w:rsid w:val="000E0279"/>
    <w:rsid w:val="000E1B5F"/>
    <w:rsid w:val="000E4A27"/>
    <w:rsid w:val="00103BA2"/>
    <w:rsid w:val="00104216"/>
    <w:rsid w:val="00116D33"/>
    <w:rsid w:val="00131719"/>
    <w:rsid w:val="00133F3E"/>
    <w:rsid w:val="00137FD9"/>
    <w:rsid w:val="00156B30"/>
    <w:rsid w:val="00165150"/>
    <w:rsid w:val="0016718D"/>
    <w:rsid w:val="00175AEB"/>
    <w:rsid w:val="00180942"/>
    <w:rsid w:val="001835DD"/>
    <w:rsid w:val="001910CE"/>
    <w:rsid w:val="00192F88"/>
    <w:rsid w:val="00193FA5"/>
    <w:rsid w:val="001A2135"/>
    <w:rsid w:val="001C1E3F"/>
    <w:rsid w:val="001C40BD"/>
    <w:rsid w:val="001C49F6"/>
    <w:rsid w:val="001D20EA"/>
    <w:rsid w:val="001D55AD"/>
    <w:rsid w:val="001E09C5"/>
    <w:rsid w:val="001E1F0B"/>
    <w:rsid w:val="001E4116"/>
    <w:rsid w:val="001F303D"/>
    <w:rsid w:val="00201D37"/>
    <w:rsid w:val="00207292"/>
    <w:rsid w:val="00211BA7"/>
    <w:rsid w:val="00226DD4"/>
    <w:rsid w:val="00234D93"/>
    <w:rsid w:val="0023765C"/>
    <w:rsid w:val="00244DBA"/>
    <w:rsid w:val="002452A0"/>
    <w:rsid w:val="00245EC1"/>
    <w:rsid w:val="002513B7"/>
    <w:rsid w:val="0025585F"/>
    <w:rsid w:val="002656B1"/>
    <w:rsid w:val="00273D7E"/>
    <w:rsid w:val="0027762B"/>
    <w:rsid w:val="00283263"/>
    <w:rsid w:val="00285AA1"/>
    <w:rsid w:val="00287758"/>
    <w:rsid w:val="00290641"/>
    <w:rsid w:val="00293F45"/>
    <w:rsid w:val="002A3B0E"/>
    <w:rsid w:val="002A6607"/>
    <w:rsid w:val="002B71D6"/>
    <w:rsid w:val="002C00A5"/>
    <w:rsid w:val="002C07E1"/>
    <w:rsid w:val="002C23A0"/>
    <w:rsid w:val="002C2DB8"/>
    <w:rsid w:val="002C7C2F"/>
    <w:rsid w:val="002D1129"/>
    <w:rsid w:val="002D237F"/>
    <w:rsid w:val="002D6E49"/>
    <w:rsid w:val="002E64D8"/>
    <w:rsid w:val="002F0C1E"/>
    <w:rsid w:val="002F0FA2"/>
    <w:rsid w:val="002F1AA4"/>
    <w:rsid w:val="003009B9"/>
    <w:rsid w:val="00306A3A"/>
    <w:rsid w:val="00314D41"/>
    <w:rsid w:val="00320744"/>
    <w:rsid w:val="003406DD"/>
    <w:rsid w:val="003422AD"/>
    <w:rsid w:val="00347D95"/>
    <w:rsid w:val="00351155"/>
    <w:rsid w:val="0035121E"/>
    <w:rsid w:val="00351B5A"/>
    <w:rsid w:val="00357F95"/>
    <w:rsid w:val="003603A0"/>
    <w:rsid w:val="00361A60"/>
    <w:rsid w:val="00367449"/>
    <w:rsid w:val="003743D2"/>
    <w:rsid w:val="00377C18"/>
    <w:rsid w:val="00380641"/>
    <w:rsid w:val="00386D27"/>
    <w:rsid w:val="003902B0"/>
    <w:rsid w:val="003A5F61"/>
    <w:rsid w:val="003A73A2"/>
    <w:rsid w:val="003B478A"/>
    <w:rsid w:val="003B69A0"/>
    <w:rsid w:val="003C154A"/>
    <w:rsid w:val="003C2133"/>
    <w:rsid w:val="003D3B84"/>
    <w:rsid w:val="003D706A"/>
    <w:rsid w:val="003E3271"/>
    <w:rsid w:val="003E4B25"/>
    <w:rsid w:val="003E7261"/>
    <w:rsid w:val="003E7F81"/>
    <w:rsid w:val="003F060E"/>
    <w:rsid w:val="003F0E43"/>
    <w:rsid w:val="003F31AE"/>
    <w:rsid w:val="003F4102"/>
    <w:rsid w:val="003F4F27"/>
    <w:rsid w:val="003F6CE6"/>
    <w:rsid w:val="003F70E4"/>
    <w:rsid w:val="004019CD"/>
    <w:rsid w:val="00405B58"/>
    <w:rsid w:val="0040665A"/>
    <w:rsid w:val="00406CDD"/>
    <w:rsid w:val="00407585"/>
    <w:rsid w:val="004107E4"/>
    <w:rsid w:val="00410B30"/>
    <w:rsid w:val="00410C3C"/>
    <w:rsid w:val="00411A25"/>
    <w:rsid w:val="004130B0"/>
    <w:rsid w:val="0041495E"/>
    <w:rsid w:val="00421E96"/>
    <w:rsid w:val="0042300D"/>
    <w:rsid w:val="00433341"/>
    <w:rsid w:val="00452066"/>
    <w:rsid w:val="00455B6E"/>
    <w:rsid w:val="0046164A"/>
    <w:rsid w:val="004616A3"/>
    <w:rsid w:val="00471179"/>
    <w:rsid w:val="0048278D"/>
    <w:rsid w:val="00493B34"/>
    <w:rsid w:val="004945E8"/>
    <w:rsid w:val="00494B59"/>
    <w:rsid w:val="00497099"/>
    <w:rsid w:val="00497641"/>
    <w:rsid w:val="004A1587"/>
    <w:rsid w:val="004A3C15"/>
    <w:rsid w:val="004A46CA"/>
    <w:rsid w:val="004A7D25"/>
    <w:rsid w:val="004B1CFB"/>
    <w:rsid w:val="004B5E4A"/>
    <w:rsid w:val="004B6AB6"/>
    <w:rsid w:val="004B7EBD"/>
    <w:rsid w:val="004C61E2"/>
    <w:rsid w:val="004C7AE0"/>
    <w:rsid w:val="004E25EB"/>
    <w:rsid w:val="004E53A7"/>
    <w:rsid w:val="004E75A1"/>
    <w:rsid w:val="004F024D"/>
    <w:rsid w:val="004F36F5"/>
    <w:rsid w:val="004F4485"/>
    <w:rsid w:val="005009AD"/>
    <w:rsid w:val="00503835"/>
    <w:rsid w:val="00517A2A"/>
    <w:rsid w:val="0052303B"/>
    <w:rsid w:val="00523B9A"/>
    <w:rsid w:val="00523C8F"/>
    <w:rsid w:val="00531F49"/>
    <w:rsid w:val="0053571A"/>
    <w:rsid w:val="005365C9"/>
    <w:rsid w:val="00543A53"/>
    <w:rsid w:val="0055266F"/>
    <w:rsid w:val="00561FA1"/>
    <w:rsid w:val="0056405D"/>
    <w:rsid w:val="005716F2"/>
    <w:rsid w:val="00574AEE"/>
    <w:rsid w:val="005836C6"/>
    <w:rsid w:val="00585E49"/>
    <w:rsid w:val="005937A7"/>
    <w:rsid w:val="00596574"/>
    <w:rsid w:val="005A5598"/>
    <w:rsid w:val="005A59A7"/>
    <w:rsid w:val="005A6E23"/>
    <w:rsid w:val="005A7B28"/>
    <w:rsid w:val="005B0DCC"/>
    <w:rsid w:val="005B11E5"/>
    <w:rsid w:val="005B3D42"/>
    <w:rsid w:val="005B698E"/>
    <w:rsid w:val="005C23D3"/>
    <w:rsid w:val="005C2FEB"/>
    <w:rsid w:val="005C3879"/>
    <w:rsid w:val="005D48E2"/>
    <w:rsid w:val="005D4FE0"/>
    <w:rsid w:val="005D7B4A"/>
    <w:rsid w:val="005F2F59"/>
    <w:rsid w:val="00610583"/>
    <w:rsid w:val="00612229"/>
    <w:rsid w:val="00624A8B"/>
    <w:rsid w:val="00626FE7"/>
    <w:rsid w:val="00630EAE"/>
    <w:rsid w:val="00632147"/>
    <w:rsid w:val="00633EB5"/>
    <w:rsid w:val="00644695"/>
    <w:rsid w:val="0065729C"/>
    <w:rsid w:val="00664B71"/>
    <w:rsid w:val="00665004"/>
    <w:rsid w:val="006754F1"/>
    <w:rsid w:val="00680767"/>
    <w:rsid w:val="00683744"/>
    <w:rsid w:val="006A1469"/>
    <w:rsid w:val="006A40AA"/>
    <w:rsid w:val="006B0845"/>
    <w:rsid w:val="006B304B"/>
    <w:rsid w:val="006B5652"/>
    <w:rsid w:val="006C033A"/>
    <w:rsid w:val="006C17EA"/>
    <w:rsid w:val="006C1F42"/>
    <w:rsid w:val="006C6476"/>
    <w:rsid w:val="006C6487"/>
    <w:rsid w:val="006D30A0"/>
    <w:rsid w:val="006D6503"/>
    <w:rsid w:val="006D7530"/>
    <w:rsid w:val="006E0F8E"/>
    <w:rsid w:val="006E19E7"/>
    <w:rsid w:val="006E67BD"/>
    <w:rsid w:val="006F7D48"/>
    <w:rsid w:val="007009DE"/>
    <w:rsid w:val="00707AAE"/>
    <w:rsid w:val="0071785D"/>
    <w:rsid w:val="007205BA"/>
    <w:rsid w:val="00722693"/>
    <w:rsid w:val="00726B25"/>
    <w:rsid w:val="007319A5"/>
    <w:rsid w:val="00732577"/>
    <w:rsid w:val="00732DF9"/>
    <w:rsid w:val="0073554D"/>
    <w:rsid w:val="00742048"/>
    <w:rsid w:val="0075296A"/>
    <w:rsid w:val="00761145"/>
    <w:rsid w:val="007663C8"/>
    <w:rsid w:val="00766627"/>
    <w:rsid w:val="00781B85"/>
    <w:rsid w:val="00783563"/>
    <w:rsid w:val="0078363D"/>
    <w:rsid w:val="0078601B"/>
    <w:rsid w:val="00786AC6"/>
    <w:rsid w:val="007921E2"/>
    <w:rsid w:val="0079355F"/>
    <w:rsid w:val="0079422A"/>
    <w:rsid w:val="00795049"/>
    <w:rsid w:val="00797CF3"/>
    <w:rsid w:val="007A0735"/>
    <w:rsid w:val="007A1909"/>
    <w:rsid w:val="007A206A"/>
    <w:rsid w:val="007B4A86"/>
    <w:rsid w:val="007C3D86"/>
    <w:rsid w:val="007C45EC"/>
    <w:rsid w:val="007C6199"/>
    <w:rsid w:val="007C6474"/>
    <w:rsid w:val="007C7F27"/>
    <w:rsid w:val="007D323A"/>
    <w:rsid w:val="007D6EBE"/>
    <w:rsid w:val="007F105E"/>
    <w:rsid w:val="007F4896"/>
    <w:rsid w:val="007F5E53"/>
    <w:rsid w:val="007F675D"/>
    <w:rsid w:val="00801BCA"/>
    <w:rsid w:val="0080238F"/>
    <w:rsid w:val="00803A0E"/>
    <w:rsid w:val="00810541"/>
    <w:rsid w:val="00811174"/>
    <w:rsid w:val="0081242C"/>
    <w:rsid w:val="00812FC2"/>
    <w:rsid w:val="008140B1"/>
    <w:rsid w:val="00814122"/>
    <w:rsid w:val="008154B4"/>
    <w:rsid w:val="008272F2"/>
    <w:rsid w:val="00831321"/>
    <w:rsid w:val="00841550"/>
    <w:rsid w:val="00845A3E"/>
    <w:rsid w:val="00846E93"/>
    <w:rsid w:val="00855FB2"/>
    <w:rsid w:val="00863097"/>
    <w:rsid w:val="00865BE9"/>
    <w:rsid w:val="008879E1"/>
    <w:rsid w:val="00894EB7"/>
    <w:rsid w:val="0089545F"/>
    <w:rsid w:val="008A136D"/>
    <w:rsid w:val="008A349C"/>
    <w:rsid w:val="008A636F"/>
    <w:rsid w:val="008B61B4"/>
    <w:rsid w:val="008C1E88"/>
    <w:rsid w:val="008D27E5"/>
    <w:rsid w:val="008E0CB6"/>
    <w:rsid w:val="008E2578"/>
    <w:rsid w:val="008E52C1"/>
    <w:rsid w:val="008F07F6"/>
    <w:rsid w:val="009032E1"/>
    <w:rsid w:val="009036BC"/>
    <w:rsid w:val="00905D5B"/>
    <w:rsid w:val="0090779D"/>
    <w:rsid w:val="00923B3A"/>
    <w:rsid w:val="00930400"/>
    <w:rsid w:val="0093124C"/>
    <w:rsid w:val="0093245C"/>
    <w:rsid w:val="00935145"/>
    <w:rsid w:val="009450D2"/>
    <w:rsid w:val="00953223"/>
    <w:rsid w:val="009548B9"/>
    <w:rsid w:val="00955969"/>
    <w:rsid w:val="00955E60"/>
    <w:rsid w:val="00956BC2"/>
    <w:rsid w:val="00957F94"/>
    <w:rsid w:val="00961CA6"/>
    <w:rsid w:val="009634A2"/>
    <w:rsid w:val="00971729"/>
    <w:rsid w:val="00972710"/>
    <w:rsid w:val="00975123"/>
    <w:rsid w:val="00975539"/>
    <w:rsid w:val="0098753E"/>
    <w:rsid w:val="009928B0"/>
    <w:rsid w:val="009A51D6"/>
    <w:rsid w:val="009A737F"/>
    <w:rsid w:val="009B5F11"/>
    <w:rsid w:val="009C57CA"/>
    <w:rsid w:val="009C5BEF"/>
    <w:rsid w:val="009D75EB"/>
    <w:rsid w:val="009D7A17"/>
    <w:rsid w:val="00A02DF5"/>
    <w:rsid w:val="00A1068E"/>
    <w:rsid w:val="00A139F4"/>
    <w:rsid w:val="00A142CE"/>
    <w:rsid w:val="00A16864"/>
    <w:rsid w:val="00A1701F"/>
    <w:rsid w:val="00A20F94"/>
    <w:rsid w:val="00A218DF"/>
    <w:rsid w:val="00A23C00"/>
    <w:rsid w:val="00A30BE6"/>
    <w:rsid w:val="00A45BED"/>
    <w:rsid w:val="00A46F67"/>
    <w:rsid w:val="00A51FEC"/>
    <w:rsid w:val="00A522E9"/>
    <w:rsid w:val="00A615C3"/>
    <w:rsid w:val="00A61AD4"/>
    <w:rsid w:val="00A64397"/>
    <w:rsid w:val="00A67DA0"/>
    <w:rsid w:val="00A77CB6"/>
    <w:rsid w:val="00A94783"/>
    <w:rsid w:val="00A954CB"/>
    <w:rsid w:val="00A97950"/>
    <w:rsid w:val="00AA1796"/>
    <w:rsid w:val="00AA740A"/>
    <w:rsid w:val="00AB5598"/>
    <w:rsid w:val="00AC7B9D"/>
    <w:rsid w:val="00AD6FA7"/>
    <w:rsid w:val="00AE0936"/>
    <w:rsid w:val="00AE1521"/>
    <w:rsid w:val="00AE292E"/>
    <w:rsid w:val="00AE3CD4"/>
    <w:rsid w:val="00AF6E7D"/>
    <w:rsid w:val="00B01EE2"/>
    <w:rsid w:val="00B07787"/>
    <w:rsid w:val="00B11A0D"/>
    <w:rsid w:val="00B1659C"/>
    <w:rsid w:val="00B224F6"/>
    <w:rsid w:val="00B22839"/>
    <w:rsid w:val="00B323F3"/>
    <w:rsid w:val="00B43351"/>
    <w:rsid w:val="00B50039"/>
    <w:rsid w:val="00B50E0A"/>
    <w:rsid w:val="00B53CCB"/>
    <w:rsid w:val="00B6564F"/>
    <w:rsid w:val="00B66E8D"/>
    <w:rsid w:val="00B67A75"/>
    <w:rsid w:val="00B9547C"/>
    <w:rsid w:val="00BA0BD9"/>
    <w:rsid w:val="00BA3C00"/>
    <w:rsid w:val="00BA4B55"/>
    <w:rsid w:val="00BA5BD6"/>
    <w:rsid w:val="00BB7584"/>
    <w:rsid w:val="00BC21F6"/>
    <w:rsid w:val="00BD38BE"/>
    <w:rsid w:val="00BD46EE"/>
    <w:rsid w:val="00BE0280"/>
    <w:rsid w:val="00BE6C80"/>
    <w:rsid w:val="00BF2FEE"/>
    <w:rsid w:val="00BF4364"/>
    <w:rsid w:val="00C00675"/>
    <w:rsid w:val="00C01B38"/>
    <w:rsid w:val="00C02C98"/>
    <w:rsid w:val="00C050A0"/>
    <w:rsid w:val="00C05DFC"/>
    <w:rsid w:val="00C130A1"/>
    <w:rsid w:val="00C16432"/>
    <w:rsid w:val="00C16A7F"/>
    <w:rsid w:val="00C206A3"/>
    <w:rsid w:val="00C23F2F"/>
    <w:rsid w:val="00C334B2"/>
    <w:rsid w:val="00C50116"/>
    <w:rsid w:val="00C5191D"/>
    <w:rsid w:val="00C629E9"/>
    <w:rsid w:val="00C8276A"/>
    <w:rsid w:val="00C9529F"/>
    <w:rsid w:val="00C9551B"/>
    <w:rsid w:val="00C97EA8"/>
    <w:rsid w:val="00CA1A95"/>
    <w:rsid w:val="00CA6A80"/>
    <w:rsid w:val="00CB36BE"/>
    <w:rsid w:val="00CC187A"/>
    <w:rsid w:val="00CD26E8"/>
    <w:rsid w:val="00CD46A3"/>
    <w:rsid w:val="00CE6D62"/>
    <w:rsid w:val="00CF04C6"/>
    <w:rsid w:val="00CF225C"/>
    <w:rsid w:val="00D00869"/>
    <w:rsid w:val="00D02E7D"/>
    <w:rsid w:val="00D06F86"/>
    <w:rsid w:val="00D07EAD"/>
    <w:rsid w:val="00D1512A"/>
    <w:rsid w:val="00D154B2"/>
    <w:rsid w:val="00D24E81"/>
    <w:rsid w:val="00D31CE3"/>
    <w:rsid w:val="00D40D7F"/>
    <w:rsid w:val="00D46EAB"/>
    <w:rsid w:val="00D513B5"/>
    <w:rsid w:val="00D642E9"/>
    <w:rsid w:val="00D71421"/>
    <w:rsid w:val="00D7253B"/>
    <w:rsid w:val="00D76035"/>
    <w:rsid w:val="00D7686F"/>
    <w:rsid w:val="00D86F6F"/>
    <w:rsid w:val="00DA3A7E"/>
    <w:rsid w:val="00DB0320"/>
    <w:rsid w:val="00DB1EEE"/>
    <w:rsid w:val="00DB522B"/>
    <w:rsid w:val="00DC3BBB"/>
    <w:rsid w:val="00DC7BC4"/>
    <w:rsid w:val="00DD2228"/>
    <w:rsid w:val="00DD338E"/>
    <w:rsid w:val="00DD4696"/>
    <w:rsid w:val="00DE3AD6"/>
    <w:rsid w:val="00DF632E"/>
    <w:rsid w:val="00DF673C"/>
    <w:rsid w:val="00E01672"/>
    <w:rsid w:val="00E05574"/>
    <w:rsid w:val="00E06B4B"/>
    <w:rsid w:val="00E144EC"/>
    <w:rsid w:val="00E22463"/>
    <w:rsid w:val="00E26989"/>
    <w:rsid w:val="00E30689"/>
    <w:rsid w:val="00E336B2"/>
    <w:rsid w:val="00E35502"/>
    <w:rsid w:val="00E35DBF"/>
    <w:rsid w:val="00E40D24"/>
    <w:rsid w:val="00E44FA3"/>
    <w:rsid w:val="00E6131B"/>
    <w:rsid w:val="00E65F7E"/>
    <w:rsid w:val="00E668C7"/>
    <w:rsid w:val="00E82FF7"/>
    <w:rsid w:val="00E83E69"/>
    <w:rsid w:val="00E8640B"/>
    <w:rsid w:val="00E90213"/>
    <w:rsid w:val="00EA0379"/>
    <w:rsid w:val="00EA5965"/>
    <w:rsid w:val="00EB0B34"/>
    <w:rsid w:val="00EB4735"/>
    <w:rsid w:val="00EB563F"/>
    <w:rsid w:val="00EC478C"/>
    <w:rsid w:val="00ED00A6"/>
    <w:rsid w:val="00ED1488"/>
    <w:rsid w:val="00EF1FFA"/>
    <w:rsid w:val="00EF6118"/>
    <w:rsid w:val="00F010FB"/>
    <w:rsid w:val="00F03368"/>
    <w:rsid w:val="00F03FD7"/>
    <w:rsid w:val="00F055E9"/>
    <w:rsid w:val="00F07267"/>
    <w:rsid w:val="00F10E3D"/>
    <w:rsid w:val="00F120D6"/>
    <w:rsid w:val="00F13AD8"/>
    <w:rsid w:val="00F20BC7"/>
    <w:rsid w:val="00F20D69"/>
    <w:rsid w:val="00F21FBC"/>
    <w:rsid w:val="00F26B4C"/>
    <w:rsid w:val="00F30EED"/>
    <w:rsid w:val="00F31664"/>
    <w:rsid w:val="00F36A73"/>
    <w:rsid w:val="00F44E95"/>
    <w:rsid w:val="00F45B8C"/>
    <w:rsid w:val="00F519A7"/>
    <w:rsid w:val="00F577DC"/>
    <w:rsid w:val="00F74F4C"/>
    <w:rsid w:val="00F91161"/>
    <w:rsid w:val="00F91E88"/>
    <w:rsid w:val="00F962F7"/>
    <w:rsid w:val="00F97F4D"/>
    <w:rsid w:val="00FA25DB"/>
    <w:rsid w:val="00FA3BA6"/>
    <w:rsid w:val="00FA7491"/>
    <w:rsid w:val="00FB7171"/>
    <w:rsid w:val="00FD092F"/>
    <w:rsid w:val="00FD1386"/>
    <w:rsid w:val="00FD4BBA"/>
    <w:rsid w:val="00FD60B7"/>
    <w:rsid w:val="00FE021E"/>
    <w:rsid w:val="00FE094F"/>
    <w:rsid w:val="00FE2189"/>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TKomp" w:name="Tag123"/>
  <w:shapeDefaults>
    <o:shapedefaults v:ext="edit" spidmax="22529"/>
    <o:shapelayout v:ext="edit">
      <o:idmap v:ext="edit" data="1"/>
    </o:shapelayout>
  </w:shapeDefaults>
  <w:decimalSymbol w:val=","/>
  <w:listSeparator w:val=";"/>
  <w14:docId w14:val="2488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2">
    <w:name w:val="heading 2"/>
    <w:basedOn w:val="Normalny"/>
    <w:next w:val="Normalny"/>
    <w:link w:val="Nagwek2Znak"/>
    <w:uiPriority w:val="9"/>
    <w:semiHidden/>
    <w:unhideWhenUsed/>
    <w:qFormat/>
    <w:rsid w:val="00F30E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30EE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30EE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99"/>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Nagwek2Znak">
    <w:name w:val="Nagłówek 2 Znak"/>
    <w:basedOn w:val="Domylnaczcionkaakapitu"/>
    <w:link w:val="Nagwek2"/>
    <w:uiPriority w:val="9"/>
    <w:semiHidden/>
    <w:rsid w:val="00F30EE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F30EE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30EE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2">
    <w:name w:val="heading 2"/>
    <w:basedOn w:val="Normalny"/>
    <w:next w:val="Normalny"/>
    <w:link w:val="Nagwek2Znak"/>
    <w:uiPriority w:val="9"/>
    <w:semiHidden/>
    <w:unhideWhenUsed/>
    <w:qFormat/>
    <w:rsid w:val="00F30E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30EE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30EE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99"/>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Nagwek2Znak">
    <w:name w:val="Nagłówek 2 Znak"/>
    <w:basedOn w:val="Domylnaczcionkaakapitu"/>
    <w:link w:val="Nagwek2"/>
    <w:uiPriority w:val="9"/>
    <w:semiHidden/>
    <w:rsid w:val="00F30EE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F30EE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30EE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34209967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45306552">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190534577">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656029797">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914311737">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9" Type="http://schemas.openxmlformats.org/officeDocument/2006/relationships/image" Target="media/image29.jpg"/><Relationship Id="rId21" Type="http://schemas.openxmlformats.org/officeDocument/2006/relationships/image" Target="media/image11.jpg"/><Relationship Id="rId34" Type="http://schemas.openxmlformats.org/officeDocument/2006/relationships/image" Target="media/image24.jpg"/><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g"/><Relationship Id="rId41" Type="http://schemas.openxmlformats.org/officeDocument/2006/relationships/image" Target="media/image3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wsrm.lodz.pl" TargetMode="External"/><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image" Target="media/image26.jpg"/><Relationship Id="rId10" Type="http://schemas.openxmlformats.org/officeDocument/2006/relationships/hyperlink" Target="https://bip.wsrm.lodz.pl/postepowanie/zapytania-ofertowe-do-130-tys-zlotych/" TargetMode="External"/><Relationship Id="rId19" Type="http://schemas.openxmlformats.org/officeDocument/2006/relationships/image" Target="media/image9.jpg"/><Relationship Id="rId31" Type="http://schemas.openxmlformats.org/officeDocument/2006/relationships/image" Target="media/image21.jp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5.jp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8.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DA958-7DCC-4452-B670-867B9048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Pages>12</Pages>
  <Words>3564</Words>
  <Characters>21386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Magdalena Cichończyk</cp:lastModifiedBy>
  <cp:revision>136</cp:revision>
  <cp:lastPrinted>2021-11-15T10:50:00Z</cp:lastPrinted>
  <dcterms:created xsi:type="dcterms:W3CDTF">2021-11-08T10:51:00Z</dcterms:created>
  <dcterms:modified xsi:type="dcterms:W3CDTF">2023-02-09T11:54:00Z</dcterms:modified>
</cp:coreProperties>
</file>