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3129" w14:textId="77777777" w:rsidR="00207292" w:rsidRPr="00407585" w:rsidRDefault="00207292" w:rsidP="00BB7584">
      <w:pPr>
        <w:rPr>
          <w:rFonts w:cstheme="minorHAnsi"/>
          <w:sz w:val="24"/>
          <w:szCs w:val="24"/>
        </w:rPr>
      </w:pPr>
    </w:p>
    <w:tbl>
      <w:tblPr>
        <w:tblW w:w="0" w:type="auto"/>
        <w:tblLook w:val="04A0" w:firstRow="1" w:lastRow="0" w:firstColumn="1" w:lastColumn="0" w:noHBand="0" w:noVBand="1"/>
      </w:tblPr>
      <w:tblGrid>
        <w:gridCol w:w="2167"/>
        <w:gridCol w:w="7121"/>
      </w:tblGrid>
      <w:tr w:rsidR="00207292" w:rsidRPr="00407585" w14:paraId="17720AE6" w14:textId="77777777" w:rsidTr="007A1909">
        <w:trPr>
          <w:trHeight w:val="1412"/>
        </w:trPr>
        <w:tc>
          <w:tcPr>
            <w:tcW w:w="2235" w:type="dxa"/>
            <w:shd w:val="clear" w:color="auto" w:fill="auto"/>
            <w:vAlign w:val="center"/>
          </w:tcPr>
          <w:p w14:paraId="1565B795" w14:textId="77777777" w:rsidR="00207292" w:rsidRPr="00407585" w:rsidRDefault="00207292" w:rsidP="00BB7584">
            <w:pPr>
              <w:widowControl w:val="0"/>
              <w:tabs>
                <w:tab w:val="center" w:pos="4536"/>
                <w:tab w:val="right" w:pos="9072"/>
              </w:tabs>
              <w:autoSpaceDN w:val="0"/>
              <w:spacing w:after="0"/>
              <w:textAlignment w:val="baseline"/>
              <w:rPr>
                <w:rFonts w:eastAsia="SimSun" w:cstheme="minorHAnsi"/>
                <w:kern w:val="3"/>
                <w:sz w:val="24"/>
                <w:szCs w:val="24"/>
                <w:lang w:eastAsia="zh-CN" w:bidi="hi-IN"/>
              </w:rPr>
            </w:pPr>
            <w:r w:rsidRPr="00407585">
              <w:rPr>
                <w:rFonts w:eastAsia="SimSun" w:cstheme="minorHAnsi"/>
                <w:noProof/>
                <w:kern w:val="3"/>
                <w:sz w:val="24"/>
                <w:szCs w:val="24"/>
                <w:lang w:eastAsia="pl-PL"/>
              </w:rPr>
              <w:drawing>
                <wp:inline distT="0" distB="0" distL="0" distR="0" wp14:anchorId="46701244" wp14:editId="54798EEC">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543" w:type="dxa"/>
            <w:shd w:val="clear" w:color="auto" w:fill="auto"/>
            <w:vAlign w:val="center"/>
          </w:tcPr>
          <w:p w14:paraId="7A407FC1" w14:textId="3738E070" w:rsidR="00207292" w:rsidRPr="00407585" w:rsidRDefault="00207292" w:rsidP="00BB7584">
            <w:pPr>
              <w:widowControl w:val="0"/>
              <w:suppressAutoHyphens/>
              <w:autoSpaceDN w:val="0"/>
              <w:spacing w:after="0"/>
              <w:jc w:val="center"/>
              <w:textAlignment w:val="baseline"/>
              <w:rPr>
                <w:rFonts w:eastAsia="SimSun" w:cstheme="minorHAnsi"/>
                <w:kern w:val="3"/>
                <w:sz w:val="24"/>
                <w:szCs w:val="24"/>
                <w:lang w:eastAsia="zh-CN" w:bidi="hi-IN"/>
              </w:rPr>
            </w:pPr>
            <w:r w:rsidRPr="00407585">
              <w:rPr>
                <w:rFonts w:eastAsia="SimSun" w:cstheme="minorHAnsi"/>
                <w:b/>
                <w:bCs/>
                <w:kern w:val="3"/>
                <w:sz w:val="24"/>
                <w:szCs w:val="24"/>
                <w:lang w:eastAsia="zh-CN" w:bidi="hi-IN"/>
              </w:rPr>
              <w:t>Wojewódzka Stacja Ratownictwa Medycznego w Łodzi</w:t>
            </w:r>
            <w:r w:rsidR="0035734E">
              <w:rPr>
                <w:rFonts w:eastAsia="SimSun" w:cstheme="minorHAnsi"/>
                <w:kern w:val="3"/>
                <w:sz w:val="24"/>
                <w:szCs w:val="24"/>
                <w:lang w:eastAsia="zh-CN" w:bidi="hi-IN"/>
              </w:rPr>
              <w:br/>
              <w:t>91-202 Łódź</w:t>
            </w:r>
            <w:r w:rsidRPr="00407585">
              <w:rPr>
                <w:rFonts w:eastAsia="SimSun" w:cstheme="minorHAnsi"/>
                <w:kern w:val="3"/>
                <w:sz w:val="24"/>
                <w:szCs w:val="24"/>
                <w:lang w:eastAsia="zh-CN" w:bidi="hi-IN"/>
              </w:rPr>
              <w:t>,</w:t>
            </w:r>
            <w:r w:rsidR="0035734E">
              <w:rPr>
                <w:rFonts w:eastAsia="SimSun" w:cstheme="minorHAnsi"/>
                <w:kern w:val="3"/>
                <w:sz w:val="24"/>
                <w:szCs w:val="24"/>
                <w:lang w:eastAsia="zh-CN" w:bidi="hi-IN"/>
              </w:rPr>
              <w:t xml:space="preserve"> </w:t>
            </w:r>
            <w:r w:rsidRPr="00407585">
              <w:rPr>
                <w:rFonts w:eastAsia="SimSun" w:cstheme="minorHAnsi"/>
                <w:kern w:val="3"/>
                <w:sz w:val="24"/>
                <w:szCs w:val="24"/>
                <w:lang w:eastAsia="zh-CN" w:bidi="hi-IN"/>
              </w:rPr>
              <w:t>ul. Warecka 2</w:t>
            </w:r>
            <w:r w:rsidRPr="00407585">
              <w:rPr>
                <w:rFonts w:eastAsia="SimSun" w:cstheme="minorHAnsi"/>
                <w:kern w:val="3"/>
                <w:sz w:val="24"/>
                <w:szCs w:val="24"/>
                <w:lang w:eastAsia="zh-CN" w:bidi="hi-IN"/>
              </w:rPr>
              <w:br/>
              <w:t>NIP 947-18-87-289, Regon 473066188</w:t>
            </w:r>
          </w:p>
        </w:tc>
      </w:tr>
    </w:tbl>
    <w:p w14:paraId="0D18CFBB" w14:textId="77777777" w:rsidR="00053CB2" w:rsidRPr="00407585" w:rsidRDefault="00053CB2" w:rsidP="00BB7584">
      <w:pPr>
        <w:rPr>
          <w:rFonts w:cstheme="minorHAnsi"/>
          <w:sz w:val="24"/>
          <w:szCs w:val="24"/>
        </w:rPr>
      </w:pPr>
      <w:r w:rsidRPr="00407585">
        <w:rPr>
          <w:rFonts w:cstheme="minorHAnsi"/>
          <w:smallCaps/>
          <w:noProof/>
          <w:spacing w:val="-2"/>
          <w:sz w:val="24"/>
          <w:szCs w:val="24"/>
          <w:lang w:eastAsia="pl-PL"/>
        </w:rPr>
        <mc:AlternateContent>
          <mc:Choice Requires="wps">
            <w:drawing>
              <wp:anchor distT="0" distB="0" distL="114300" distR="114300" simplePos="0" relativeHeight="251659264" behindDoc="0" locked="0" layoutInCell="0" allowOverlap="1" wp14:anchorId="566CD3DE" wp14:editId="2808C736">
                <wp:simplePos x="0" y="0"/>
                <wp:positionH relativeFrom="column">
                  <wp:posOffset>105410</wp:posOffset>
                </wp:positionH>
                <wp:positionV relativeFrom="paragraph">
                  <wp:posOffset>71755</wp:posOffset>
                </wp:positionV>
                <wp:extent cx="5577840" cy="0"/>
                <wp:effectExtent l="5080" t="5080" r="825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B016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" o:allowincell="f"/>
            </w:pict>
          </mc:Fallback>
        </mc:AlternateContent>
      </w:r>
    </w:p>
    <w:p w14:paraId="3AEA8999" w14:textId="77777777" w:rsidR="00A87F6E" w:rsidRDefault="00A87F6E" w:rsidP="00A87F6E">
      <w:pPr>
        <w:spacing w:after="0" w:line="240" w:lineRule="auto"/>
        <w:jc w:val="both"/>
        <w:rPr>
          <w:rFonts w:ascii="Calibri" w:eastAsia="Times New Roman" w:hAnsi="Calibri" w:cs="Calibri"/>
          <w:b/>
          <w:sz w:val="16"/>
          <w:szCs w:val="16"/>
        </w:rPr>
      </w:pPr>
      <w:bookmarkStart w:id="0" w:name="_Hlk124408325"/>
      <w:r>
        <w:rPr>
          <w:rFonts w:ascii="Calibri" w:eastAsia="Times New Roman" w:hAnsi="Calibri" w:cs="Calibri"/>
          <w:b/>
          <w:sz w:val="16"/>
          <w:szCs w:val="16"/>
        </w:rPr>
        <w:t>Dyrektor ds. Eksploatacyjno-Administracyjnych</w:t>
      </w:r>
    </w:p>
    <w:p w14:paraId="52AD8A79" w14:textId="77777777" w:rsidR="00A87F6E" w:rsidRDefault="00A87F6E" w:rsidP="00A87F6E">
      <w:pPr>
        <w:suppressAutoHyphens/>
        <w:spacing w:after="0" w:line="240" w:lineRule="auto"/>
        <w:ind w:firstLine="708"/>
        <w:jc w:val="both"/>
        <w:rPr>
          <w:rFonts w:ascii="Calibri" w:hAnsi="Calibri" w:cs="Calibri"/>
          <w:b/>
          <w:iCs/>
          <w:sz w:val="16"/>
          <w:szCs w:val="16"/>
        </w:rPr>
      </w:pPr>
      <w:r>
        <w:rPr>
          <w:rFonts w:ascii="Calibri" w:hAnsi="Calibri" w:cs="Calibri"/>
          <w:b/>
          <w:iCs/>
          <w:sz w:val="16"/>
          <w:szCs w:val="16"/>
        </w:rPr>
        <w:t xml:space="preserve">    Dawid Kowalewski</w:t>
      </w:r>
      <w:bookmarkEnd w:id="0"/>
    </w:p>
    <w:p w14:paraId="631DCD1E" w14:textId="4AF18D53" w:rsidR="00EB0B34" w:rsidRPr="00A87F6E" w:rsidRDefault="00A87F6E" w:rsidP="00B323F3">
      <w:pPr>
        <w:jc w:val="both"/>
        <w:rPr>
          <w:rFonts w:eastAsia="Times New Roman" w:cstheme="minorHAnsi"/>
          <w:b/>
          <w:bCs/>
          <w:sz w:val="16"/>
          <w:szCs w:val="16"/>
        </w:rPr>
      </w:pPr>
      <w:r>
        <w:rPr>
          <w:rFonts w:eastAsia="Times New Roman" w:cstheme="minorHAnsi"/>
          <w:b/>
          <w:bCs/>
          <w:sz w:val="16"/>
          <w:szCs w:val="16"/>
        </w:rPr>
        <w:t xml:space="preserve">            </w:t>
      </w:r>
      <w:r w:rsidR="00F40C0B">
        <w:rPr>
          <w:rFonts w:eastAsia="Times New Roman" w:cstheme="minorHAnsi"/>
          <w:b/>
          <w:bCs/>
          <w:sz w:val="16"/>
          <w:szCs w:val="16"/>
        </w:rPr>
        <w:t>/Dokument podpisany</w:t>
      </w:r>
      <w:r w:rsidRPr="00A87F6E">
        <w:rPr>
          <w:rFonts w:eastAsia="Times New Roman" w:cstheme="minorHAnsi"/>
          <w:b/>
          <w:bCs/>
          <w:sz w:val="16"/>
          <w:szCs w:val="16"/>
        </w:rPr>
        <w:t xml:space="preserve"> elektronicznie/</w:t>
      </w:r>
    </w:p>
    <w:p w14:paraId="101CCAC3" w14:textId="68C829FF" w:rsidR="00EB0B34" w:rsidRPr="00EB0B34" w:rsidRDefault="00EB0B34" w:rsidP="00EB0B34">
      <w:pPr>
        <w:jc w:val="both"/>
        <w:rPr>
          <w:rFonts w:eastAsia="Times New Roman" w:cstheme="minorHAnsi"/>
          <w:bCs/>
          <w:sz w:val="24"/>
          <w:szCs w:val="24"/>
        </w:rPr>
      </w:pPr>
      <w:r>
        <w:rPr>
          <w:rFonts w:eastAsia="Times New Roman" w:cstheme="minorHAnsi"/>
          <w:bCs/>
          <w:sz w:val="18"/>
          <w:szCs w:val="24"/>
        </w:rPr>
        <w:t xml:space="preserve">                          </w:t>
      </w:r>
      <w:r w:rsidRPr="00EB0B34">
        <w:rPr>
          <w:rFonts w:eastAsia="Times New Roman" w:cstheme="minorHAnsi"/>
          <w:bCs/>
          <w:sz w:val="18"/>
          <w:szCs w:val="24"/>
        </w:rPr>
        <w:t>Zatwierdzam</w:t>
      </w:r>
    </w:p>
    <w:p w14:paraId="0BE5F8ED" w14:textId="07EDD057" w:rsidR="00053CB2" w:rsidRPr="00407585" w:rsidRDefault="00D349F4" w:rsidP="00BE582D">
      <w:pPr>
        <w:ind w:left="284" w:hanging="284"/>
        <w:jc w:val="both"/>
        <w:rPr>
          <w:rFonts w:cstheme="minorHAnsi"/>
          <w:sz w:val="24"/>
          <w:szCs w:val="24"/>
        </w:rPr>
      </w:pPr>
      <w:r w:rsidRPr="00D349F4">
        <w:rPr>
          <w:rFonts w:eastAsia="Times New Roman" w:cstheme="minorHAnsi"/>
          <w:b/>
          <w:bCs/>
          <w:sz w:val="24"/>
          <w:szCs w:val="24"/>
        </w:rPr>
        <w:t>DEA.ZP-262/8/2023</w:t>
      </w:r>
      <w:r w:rsidR="00DB1EEE" w:rsidRPr="00D349F4">
        <w:rPr>
          <w:rFonts w:eastAsia="Times New Roman" w:cstheme="minorHAnsi"/>
          <w:b/>
          <w:bCs/>
          <w:sz w:val="24"/>
          <w:szCs w:val="24"/>
        </w:rPr>
        <w:tab/>
      </w:r>
      <w:r w:rsidR="00DB1EEE" w:rsidRPr="00D349F4">
        <w:rPr>
          <w:rFonts w:eastAsia="Times New Roman" w:cstheme="minorHAnsi"/>
          <w:b/>
          <w:bCs/>
          <w:sz w:val="24"/>
          <w:szCs w:val="24"/>
        </w:rPr>
        <w:tab/>
      </w:r>
      <w:r w:rsidR="00DB1EEE" w:rsidRPr="00D349F4">
        <w:rPr>
          <w:rFonts w:eastAsia="Times New Roman" w:cstheme="minorHAnsi"/>
          <w:b/>
          <w:bCs/>
          <w:sz w:val="24"/>
          <w:szCs w:val="24"/>
        </w:rPr>
        <w:tab/>
      </w:r>
      <w:r w:rsidR="00A46F67" w:rsidRPr="00D349F4">
        <w:rPr>
          <w:rFonts w:eastAsia="Times New Roman" w:cstheme="minorHAnsi"/>
          <w:b/>
          <w:bCs/>
          <w:sz w:val="24"/>
          <w:szCs w:val="24"/>
        </w:rPr>
        <w:tab/>
      </w:r>
      <w:r w:rsidR="008E0CB6" w:rsidRPr="00D349F4">
        <w:rPr>
          <w:rFonts w:eastAsia="Times New Roman" w:cstheme="minorHAnsi"/>
          <w:b/>
          <w:bCs/>
          <w:sz w:val="24"/>
          <w:szCs w:val="24"/>
        </w:rPr>
        <w:tab/>
      </w:r>
      <w:r w:rsidR="004965AA" w:rsidRPr="00D349F4">
        <w:rPr>
          <w:rFonts w:eastAsia="Times New Roman" w:cstheme="minorHAnsi"/>
          <w:b/>
          <w:bCs/>
          <w:sz w:val="24"/>
          <w:szCs w:val="24"/>
        </w:rPr>
        <w:t xml:space="preserve">       </w:t>
      </w:r>
      <w:r w:rsidR="005A025E">
        <w:rPr>
          <w:rFonts w:eastAsia="Times New Roman" w:cstheme="minorHAnsi"/>
          <w:b/>
          <w:bCs/>
          <w:sz w:val="24"/>
          <w:szCs w:val="24"/>
        </w:rPr>
        <w:t xml:space="preserve">            </w:t>
      </w:r>
      <w:r w:rsidR="00B1659C" w:rsidRPr="00D349F4">
        <w:rPr>
          <w:rFonts w:cstheme="minorHAnsi"/>
          <w:sz w:val="24"/>
          <w:szCs w:val="24"/>
        </w:rPr>
        <w:t>Łódź</w:t>
      </w:r>
      <w:r w:rsidR="00411A25" w:rsidRPr="00D349F4">
        <w:rPr>
          <w:rFonts w:cstheme="minorHAnsi"/>
          <w:sz w:val="24"/>
          <w:szCs w:val="24"/>
        </w:rPr>
        <w:t xml:space="preserve">, </w:t>
      </w:r>
      <w:r w:rsidR="00211BA7" w:rsidRPr="00D349F4">
        <w:rPr>
          <w:rFonts w:cstheme="minorHAnsi"/>
          <w:sz w:val="24"/>
          <w:szCs w:val="24"/>
        </w:rPr>
        <w:t xml:space="preserve">dnia </w:t>
      </w:r>
      <w:r w:rsidRPr="00D349F4">
        <w:rPr>
          <w:rFonts w:cstheme="minorHAnsi"/>
          <w:sz w:val="24"/>
          <w:szCs w:val="24"/>
        </w:rPr>
        <w:t>1</w:t>
      </w:r>
      <w:r w:rsidR="00071229">
        <w:rPr>
          <w:rFonts w:cstheme="minorHAnsi"/>
          <w:sz w:val="24"/>
          <w:szCs w:val="24"/>
        </w:rPr>
        <w:t>9</w:t>
      </w:r>
      <w:r w:rsidR="00CD3852" w:rsidRPr="00D349F4">
        <w:rPr>
          <w:rFonts w:cstheme="minorHAnsi"/>
          <w:sz w:val="24"/>
          <w:szCs w:val="24"/>
        </w:rPr>
        <w:t xml:space="preserve"> czerwca</w:t>
      </w:r>
      <w:r w:rsidR="00211BA7" w:rsidRPr="00D349F4">
        <w:rPr>
          <w:rFonts w:cstheme="minorHAnsi"/>
          <w:sz w:val="24"/>
          <w:szCs w:val="24"/>
        </w:rPr>
        <w:t xml:space="preserve"> </w:t>
      </w:r>
      <w:r w:rsidR="00B07787" w:rsidRPr="00D349F4">
        <w:rPr>
          <w:rFonts w:cstheme="minorHAnsi"/>
          <w:sz w:val="24"/>
          <w:szCs w:val="24"/>
        </w:rPr>
        <w:t>20</w:t>
      </w:r>
      <w:r w:rsidR="00211BA7" w:rsidRPr="00D349F4">
        <w:rPr>
          <w:rFonts w:cstheme="minorHAnsi"/>
          <w:sz w:val="24"/>
          <w:szCs w:val="24"/>
        </w:rPr>
        <w:t>2</w:t>
      </w:r>
      <w:r w:rsidR="00CD3852" w:rsidRPr="00D349F4">
        <w:rPr>
          <w:rFonts w:cstheme="minorHAnsi"/>
          <w:sz w:val="24"/>
          <w:szCs w:val="24"/>
        </w:rPr>
        <w:t>3</w:t>
      </w:r>
      <w:r w:rsidR="00B1659C" w:rsidRPr="00D349F4">
        <w:rPr>
          <w:rFonts w:cstheme="minorHAnsi"/>
          <w:sz w:val="24"/>
          <w:szCs w:val="24"/>
        </w:rPr>
        <w:t xml:space="preserve"> </w:t>
      </w:r>
      <w:r w:rsidR="00B07787" w:rsidRPr="00407585">
        <w:rPr>
          <w:rFonts w:cstheme="minorHAnsi"/>
          <w:sz w:val="24"/>
          <w:szCs w:val="24"/>
        </w:rPr>
        <w:t>r.</w:t>
      </w:r>
    </w:p>
    <w:p w14:paraId="108B5439" w14:textId="45E32025" w:rsidR="000E4A27" w:rsidRPr="00407585" w:rsidRDefault="00E44FA3" w:rsidP="00BE582D">
      <w:pPr>
        <w:ind w:left="284" w:hanging="284"/>
        <w:jc w:val="center"/>
        <w:rPr>
          <w:rFonts w:cstheme="minorHAnsi"/>
          <w:b/>
          <w:sz w:val="24"/>
          <w:szCs w:val="24"/>
        </w:rPr>
      </w:pPr>
      <w:r w:rsidRPr="00407585">
        <w:rPr>
          <w:rFonts w:cstheme="minorHAnsi"/>
          <w:b/>
          <w:sz w:val="24"/>
          <w:szCs w:val="24"/>
        </w:rPr>
        <w:t>ZAPYTANIE OFERTOWE</w:t>
      </w:r>
    </w:p>
    <w:p w14:paraId="0C80D320" w14:textId="77777777" w:rsidR="00245C51" w:rsidRDefault="00245C51" w:rsidP="00BE582D">
      <w:pPr>
        <w:ind w:left="284" w:hanging="284"/>
        <w:jc w:val="center"/>
        <w:rPr>
          <w:rFonts w:cstheme="minorHAnsi"/>
          <w:sz w:val="24"/>
          <w:szCs w:val="24"/>
        </w:rPr>
      </w:pPr>
      <w:r>
        <w:rPr>
          <w:rFonts w:cstheme="minorHAnsi"/>
          <w:sz w:val="24"/>
          <w:szCs w:val="24"/>
        </w:rPr>
        <w:t>o wartości nieprzekraczającej wyrażonej w złotych równowartości kwoty 130 000 PLN.</w:t>
      </w:r>
    </w:p>
    <w:p w14:paraId="6485B5DB" w14:textId="2141E25A" w:rsidR="00245C51" w:rsidRDefault="00245C51" w:rsidP="004965AA">
      <w:pPr>
        <w:spacing w:after="0"/>
        <w:jc w:val="both"/>
        <w:rPr>
          <w:rFonts w:cstheme="minorHAnsi"/>
          <w:b/>
          <w:sz w:val="24"/>
          <w:szCs w:val="24"/>
        </w:rPr>
      </w:pPr>
      <w:r>
        <w:rPr>
          <w:rFonts w:cstheme="minorHAnsi"/>
          <w:b/>
          <w:sz w:val="24"/>
          <w:szCs w:val="24"/>
        </w:rPr>
        <w:t xml:space="preserve">Wojewódzka Stacja Ratownictwa Medycznego w Łodzi zaprasza do składania ofert na </w:t>
      </w:r>
      <w:r w:rsidR="00090F8A">
        <w:rPr>
          <w:rFonts w:cstheme="minorHAnsi"/>
          <w:b/>
          <w:sz w:val="24"/>
          <w:szCs w:val="24"/>
        </w:rPr>
        <w:t>w postępowaniu w trybie zapytania ofertowego pn. „Usługa wykonania i dostawa mebli na wymiar dla WSRM w Łodzi</w:t>
      </w:r>
      <w:r>
        <w:rPr>
          <w:rFonts w:cstheme="minorHAnsi"/>
          <w:b/>
          <w:sz w:val="24"/>
          <w:szCs w:val="24"/>
        </w:rPr>
        <w:t>.</w:t>
      </w:r>
    </w:p>
    <w:p w14:paraId="789E7862" w14:textId="77777777" w:rsidR="00245C51" w:rsidRDefault="00245C51" w:rsidP="00BE582D">
      <w:pPr>
        <w:spacing w:after="0"/>
        <w:ind w:left="284" w:hanging="284"/>
        <w:rPr>
          <w:rFonts w:cstheme="minorHAnsi"/>
          <w:sz w:val="24"/>
          <w:szCs w:val="24"/>
        </w:rPr>
      </w:pPr>
    </w:p>
    <w:p w14:paraId="727D4208" w14:textId="77777777" w:rsidR="00245C51" w:rsidRDefault="00245C51" w:rsidP="00BE582D">
      <w:pPr>
        <w:pStyle w:val="Akapitzlist"/>
        <w:numPr>
          <w:ilvl w:val="0"/>
          <w:numId w:val="2"/>
        </w:numPr>
        <w:spacing w:after="0"/>
        <w:ind w:left="284" w:hanging="284"/>
        <w:rPr>
          <w:rFonts w:cstheme="minorHAnsi"/>
          <w:sz w:val="24"/>
          <w:szCs w:val="24"/>
          <w:u w:val="single"/>
        </w:rPr>
      </w:pPr>
      <w:r>
        <w:rPr>
          <w:rFonts w:cstheme="minorHAnsi"/>
          <w:sz w:val="24"/>
          <w:szCs w:val="24"/>
          <w:u w:val="single"/>
        </w:rPr>
        <w:t>Przedmiot zamówienia.</w:t>
      </w:r>
    </w:p>
    <w:p w14:paraId="4A5B259E" w14:textId="77777777" w:rsidR="00245C51" w:rsidRDefault="00245C51" w:rsidP="00BE582D">
      <w:pPr>
        <w:pStyle w:val="Akapitzlist"/>
        <w:spacing w:after="0"/>
        <w:ind w:left="284" w:hanging="284"/>
        <w:rPr>
          <w:rFonts w:cstheme="minorHAnsi"/>
          <w:sz w:val="24"/>
          <w:szCs w:val="24"/>
        </w:rPr>
      </w:pPr>
    </w:p>
    <w:p w14:paraId="281E26AA" w14:textId="2FCC0621" w:rsidR="00245C51" w:rsidRPr="00DF0539" w:rsidRDefault="00245C51" w:rsidP="007742A2">
      <w:pPr>
        <w:ind w:left="360"/>
        <w:jc w:val="both"/>
        <w:rPr>
          <w:rFonts w:ascii="Calibri" w:hAnsi="Calibri" w:cs="Calibri"/>
        </w:rPr>
      </w:pPr>
      <w:r w:rsidRPr="00DF0539">
        <w:rPr>
          <w:rFonts w:cstheme="minorHAnsi"/>
          <w:sz w:val="24"/>
          <w:szCs w:val="24"/>
        </w:rPr>
        <w:t xml:space="preserve">Przedmiotem zamówienia jest </w:t>
      </w:r>
      <w:r w:rsidR="00D349F4">
        <w:rPr>
          <w:rFonts w:cstheme="minorHAnsi"/>
          <w:sz w:val="24"/>
          <w:szCs w:val="24"/>
        </w:rPr>
        <w:t>usługa wykonania i</w:t>
      </w:r>
      <w:r w:rsidR="00D87014">
        <w:rPr>
          <w:rFonts w:cstheme="minorHAnsi"/>
          <w:sz w:val="24"/>
          <w:szCs w:val="24"/>
        </w:rPr>
        <w:t xml:space="preserve"> </w:t>
      </w:r>
      <w:r w:rsidRPr="00DF0539">
        <w:rPr>
          <w:rFonts w:cstheme="minorHAnsi"/>
          <w:sz w:val="24"/>
          <w:szCs w:val="24"/>
        </w:rPr>
        <w:t>dostaw</w:t>
      </w:r>
      <w:r w:rsidR="00F53852">
        <w:rPr>
          <w:rFonts w:cstheme="minorHAnsi"/>
          <w:sz w:val="24"/>
          <w:szCs w:val="24"/>
        </w:rPr>
        <w:t>y</w:t>
      </w:r>
      <w:r w:rsidRPr="00DF0539">
        <w:rPr>
          <w:rFonts w:cstheme="minorHAnsi"/>
          <w:sz w:val="24"/>
          <w:szCs w:val="24"/>
        </w:rPr>
        <w:t xml:space="preserve"> mebli na wymiar dla </w:t>
      </w:r>
      <w:r w:rsidR="00CD3852" w:rsidRPr="00DF0539">
        <w:rPr>
          <w:rFonts w:cstheme="minorHAnsi"/>
          <w:sz w:val="24"/>
          <w:szCs w:val="24"/>
        </w:rPr>
        <w:t>Wojewódzkiej Stacji Ratownictwa Medycznego w Łodzi</w:t>
      </w:r>
      <w:r w:rsidR="00D87014">
        <w:rPr>
          <w:rFonts w:cstheme="minorHAnsi"/>
          <w:sz w:val="24"/>
          <w:szCs w:val="24"/>
        </w:rPr>
        <w:t>, oraz ich montaż we wskazanych miejscach stacjonowania Zespołów Ratownictwa Medycznego na terenie województwa łódzkiego</w:t>
      </w:r>
      <w:r w:rsidR="00BD3F25">
        <w:rPr>
          <w:rFonts w:cstheme="minorHAnsi"/>
          <w:sz w:val="24"/>
          <w:szCs w:val="24"/>
        </w:rPr>
        <w:t>.</w:t>
      </w:r>
      <w:r w:rsidR="00090F8A">
        <w:rPr>
          <w:rFonts w:cstheme="minorHAnsi"/>
          <w:sz w:val="24"/>
          <w:szCs w:val="24"/>
        </w:rPr>
        <w:t xml:space="preserve"> Szczegółowy opis</w:t>
      </w:r>
      <w:r w:rsidR="0035734E" w:rsidRPr="00DF0539">
        <w:rPr>
          <w:rFonts w:cstheme="minorHAnsi"/>
          <w:sz w:val="24"/>
          <w:szCs w:val="24"/>
        </w:rPr>
        <w:t xml:space="preserve"> przedmiotu zamówienia wraz</w:t>
      </w:r>
      <w:r w:rsidR="007742A2" w:rsidRPr="00DF0539">
        <w:rPr>
          <w:rFonts w:cstheme="minorHAnsi"/>
          <w:sz w:val="24"/>
          <w:szCs w:val="24"/>
        </w:rPr>
        <w:t xml:space="preserve"> </w:t>
      </w:r>
      <w:r w:rsidRPr="00DF0539">
        <w:rPr>
          <w:rFonts w:cstheme="minorHAnsi"/>
          <w:sz w:val="24"/>
          <w:szCs w:val="24"/>
        </w:rPr>
        <w:t>z wymogami Zamawiającego znajduje się w formularzu ilościow</w:t>
      </w:r>
      <w:r w:rsidR="00E97A99" w:rsidRPr="00DF0539">
        <w:rPr>
          <w:rFonts w:cstheme="minorHAnsi"/>
          <w:sz w:val="24"/>
          <w:szCs w:val="24"/>
        </w:rPr>
        <w:t xml:space="preserve">ym </w:t>
      </w:r>
      <w:r w:rsidR="00090F8A">
        <w:rPr>
          <w:rFonts w:cstheme="minorHAnsi"/>
          <w:sz w:val="24"/>
          <w:szCs w:val="24"/>
        </w:rPr>
        <w:t>(załącznik nr 1</w:t>
      </w:r>
      <w:r w:rsidRPr="00DF0539">
        <w:rPr>
          <w:rFonts w:cstheme="minorHAnsi"/>
          <w:sz w:val="24"/>
          <w:szCs w:val="24"/>
        </w:rPr>
        <w:t xml:space="preserve"> do zapytania).</w:t>
      </w:r>
      <w:r w:rsidR="00790AE0" w:rsidRPr="00DF0539">
        <w:rPr>
          <w:rFonts w:cstheme="minorHAnsi"/>
          <w:sz w:val="24"/>
          <w:szCs w:val="24"/>
        </w:rPr>
        <w:t xml:space="preserve"> </w:t>
      </w:r>
      <w:r w:rsidR="00090F8A">
        <w:rPr>
          <w:rFonts w:cstheme="minorHAnsi"/>
          <w:sz w:val="24"/>
          <w:szCs w:val="24"/>
        </w:rPr>
        <w:t>D</w:t>
      </w:r>
      <w:r w:rsidR="00D760D7" w:rsidRPr="00DF0539">
        <w:rPr>
          <w:rFonts w:cstheme="minorHAnsi"/>
          <w:sz w:val="24"/>
          <w:szCs w:val="24"/>
        </w:rPr>
        <w:t>o obróbki</w:t>
      </w:r>
      <w:r w:rsidR="00790AE0" w:rsidRPr="00DF0539">
        <w:rPr>
          <w:rFonts w:cstheme="minorHAnsi"/>
          <w:sz w:val="24"/>
          <w:szCs w:val="24"/>
        </w:rPr>
        <w:t xml:space="preserve"> </w:t>
      </w:r>
      <w:r w:rsidR="0019735C" w:rsidRPr="00DF0539">
        <w:rPr>
          <w:rFonts w:cstheme="minorHAnsi"/>
          <w:sz w:val="24"/>
          <w:szCs w:val="24"/>
        </w:rPr>
        <w:t>przedmiot</w:t>
      </w:r>
      <w:r w:rsidR="00790AE0" w:rsidRPr="00DF0539">
        <w:rPr>
          <w:rFonts w:cstheme="minorHAnsi"/>
          <w:sz w:val="24"/>
          <w:szCs w:val="24"/>
        </w:rPr>
        <w:t>u</w:t>
      </w:r>
      <w:r w:rsidR="0019735C" w:rsidRPr="00DF0539">
        <w:rPr>
          <w:rFonts w:cstheme="minorHAnsi"/>
          <w:sz w:val="24"/>
          <w:szCs w:val="24"/>
        </w:rPr>
        <w:t xml:space="preserve"> zamówienia</w:t>
      </w:r>
      <w:r w:rsidR="00D349F4">
        <w:rPr>
          <w:rFonts w:cstheme="minorHAnsi"/>
          <w:sz w:val="24"/>
          <w:szCs w:val="24"/>
        </w:rPr>
        <w:t xml:space="preserve"> powinien</w:t>
      </w:r>
      <w:r w:rsidR="00790AE0" w:rsidRPr="00DF0539">
        <w:rPr>
          <w:rFonts w:cstheme="minorHAnsi"/>
          <w:sz w:val="24"/>
          <w:szCs w:val="24"/>
        </w:rPr>
        <w:t xml:space="preserve"> zostać wykorzystan</w:t>
      </w:r>
      <w:r w:rsidR="00D349F4">
        <w:rPr>
          <w:rFonts w:cstheme="minorHAnsi"/>
          <w:sz w:val="24"/>
          <w:szCs w:val="24"/>
        </w:rPr>
        <w:t>y</w:t>
      </w:r>
      <w:r w:rsidR="00D760D7" w:rsidRPr="00DF0539">
        <w:rPr>
          <w:rFonts w:cstheme="minorHAnsi"/>
          <w:sz w:val="24"/>
          <w:szCs w:val="24"/>
        </w:rPr>
        <w:t>:</w:t>
      </w:r>
      <w:r w:rsidR="00790AE0" w:rsidRPr="00DF0539">
        <w:rPr>
          <w:rFonts w:cstheme="minorHAnsi"/>
          <w:sz w:val="24"/>
          <w:szCs w:val="24"/>
        </w:rPr>
        <w:t xml:space="preserve"> system do łączenia płyt z wykorzystaniem złączy mimośrodowych</w:t>
      </w:r>
      <w:r w:rsidR="00D760D7" w:rsidRPr="00DF0539">
        <w:rPr>
          <w:rFonts w:cstheme="minorHAnsi"/>
          <w:sz w:val="24"/>
          <w:szCs w:val="24"/>
        </w:rPr>
        <w:t xml:space="preserve">, urządzenia sterowane numerycznie CNC oraz specjalistyczne oklejarki przemysłowe do oklejenia płyt meblowych. </w:t>
      </w:r>
    </w:p>
    <w:p w14:paraId="27BE12C3" w14:textId="77777777" w:rsidR="00245C51" w:rsidRDefault="00245C51" w:rsidP="00AD1320">
      <w:pPr>
        <w:pStyle w:val="Akapitzlist"/>
        <w:spacing w:after="0"/>
        <w:ind w:left="284"/>
        <w:rPr>
          <w:rFonts w:cstheme="minorHAnsi"/>
          <w:sz w:val="24"/>
          <w:szCs w:val="24"/>
        </w:rPr>
      </w:pPr>
      <w:r>
        <w:rPr>
          <w:rFonts w:cstheme="minorHAnsi"/>
          <w:sz w:val="24"/>
          <w:szCs w:val="24"/>
        </w:rPr>
        <w:t>Zamawiający wymaga, aby zamówienie było wykonane bez udziału podwykonawców.</w:t>
      </w:r>
    </w:p>
    <w:p w14:paraId="41E295DC" w14:textId="77777777" w:rsidR="00245C51" w:rsidRDefault="00245C51" w:rsidP="00BE582D">
      <w:pPr>
        <w:spacing w:after="0"/>
        <w:ind w:left="284" w:hanging="284"/>
        <w:rPr>
          <w:rFonts w:cstheme="minorHAnsi"/>
          <w:sz w:val="24"/>
          <w:szCs w:val="24"/>
        </w:rPr>
      </w:pPr>
    </w:p>
    <w:p w14:paraId="2C9BFCA7" w14:textId="77777777" w:rsidR="00245C51" w:rsidRDefault="00245C51" w:rsidP="00BE582D">
      <w:pPr>
        <w:pStyle w:val="Akapitzlist"/>
        <w:numPr>
          <w:ilvl w:val="0"/>
          <w:numId w:val="2"/>
        </w:numPr>
        <w:spacing w:after="0"/>
        <w:ind w:left="284" w:hanging="284"/>
        <w:rPr>
          <w:rFonts w:cstheme="minorHAnsi"/>
          <w:sz w:val="24"/>
          <w:szCs w:val="24"/>
          <w:u w:val="single"/>
        </w:rPr>
      </w:pPr>
      <w:r>
        <w:rPr>
          <w:rFonts w:cstheme="minorHAnsi"/>
          <w:sz w:val="24"/>
          <w:szCs w:val="24"/>
          <w:u w:val="single"/>
        </w:rPr>
        <w:t>Termin wykonania zamówienia.</w:t>
      </w:r>
    </w:p>
    <w:p w14:paraId="77386370" w14:textId="77777777" w:rsidR="00245C51" w:rsidRDefault="00245C51" w:rsidP="00BE582D">
      <w:pPr>
        <w:pStyle w:val="Akapitzlist"/>
        <w:spacing w:after="0"/>
        <w:ind w:left="284" w:hanging="284"/>
        <w:rPr>
          <w:rFonts w:cstheme="minorHAnsi"/>
          <w:sz w:val="24"/>
          <w:szCs w:val="24"/>
        </w:rPr>
      </w:pPr>
    </w:p>
    <w:p w14:paraId="3723E17A" w14:textId="0F8617A8" w:rsidR="00245C51" w:rsidRDefault="0035734E" w:rsidP="00BE582D">
      <w:pPr>
        <w:tabs>
          <w:tab w:val="left" w:pos="360"/>
          <w:tab w:val="left" w:pos="3118"/>
        </w:tabs>
        <w:spacing w:after="0"/>
        <w:jc w:val="both"/>
        <w:rPr>
          <w:rFonts w:cstheme="minorHAnsi"/>
          <w:sz w:val="24"/>
          <w:szCs w:val="24"/>
        </w:rPr>
      </w:pPr>
      <w:r>
        <w:rPr>
          <w:rFonts w:cstheme="minorHAnsi"/>
          <w:sz w:val="24"/>
          <w:szCs w:val="24"/>
        </w:rPr>
        <w:t>Dostawy realizowane</w:t>
      </w:r>
      <w:r w:rsidR="00245C51">
        <w:rPr>
          <w:rFonts w:cstheme="minorHAnsi"/>
          <w:sz w:val="24"/>
          <w:szCs w:val="24"/>
        </w:rPr>
        <w:t xml:space="preserve"> </w:t>
      </w:r>
      <w:r>
        <w:rPr>
          <w:rFonts w:cstheme="minorHAnsi"/>
          <w:sz w:val="24"/>
          <w:szCs w:val="24"/>
        </w:rPr>
        <w:t xml:space="preserve">będą sukcesywnie przez okres </w:t>
      </w:r>
      <w:r w:rsidR="007742A2">
        <w:rPr>
          <w:rFonts w:cstheme="minorHAnsi"/>
          <w:sz w:val="24"/>
          <w:szCs w:val="24"/>
        </w:rPr>
        <w:t>8</w:t>
      </w:r>
      <w:r>
        <w:rPr>
          <w:rFonts w:cstheme="minorHAnsi"/>
          <w:sz w:val="24"/>
          <w:szCs w:val="24"/>
        </w:rPr>
        <w:t xml:space="preserve"> miesięcy od dnia </w:t>
      </w:r>
      <w:r w:rsidR="007742A2">
        <w:rPr>
          <w:rFonts w:cstheme="minorHAnsi"/>
          <w:sz w:val="24"/>
          <w:szCs w:val="24"/>
        </w:rPr>
        <w:t>zawarcia</w:t>
      </w:r>
      <w:r>
        <w:rPr>
          <w:rFonts w:cstheme="minorHAnsi"/>
          <w:sz w:val="24"/>
          <w:szCs w:val="24"/>
        </w:rPr>
        <w:t xml:space="preserve"> umowy. Wykonawca będzie realizował dostawy w zależności od </w:t>
      </w:r>
      <w:r w:rsidR="00CB50F0">
        <w:rPr>
          <w:rFonts w:cstheme="minorHAnsi"/>
          <w:sz w:val="24"/>
          <w:szCs w:val="24"/>
        </w:rPr>
        <w:t xml:space="preserve">zgłoszonych </w:t>
      </w:r>
      <w:r>
        <w:rPr>
          <w:rFonts w:cstheme="minorHAnsi"/>
          <w:sz w:val="24"/>
          <w:szCs w:val="24"/>
        </w:rPr>
        <w:t>potrzeb</w:t>
      </w:r>
      <w:r w:rsidR="00CB50F0">
        <w:rPr>
          <w:rFonts w:cstheme="minorHAnsi"/>
          <w:sz w:val="24"/>
          <w:szCs w:val="24"/>
        </w:rPr>
        <w:t xml:space="preserve"> przez</w:t>
      </w:r>
      <w:r>
        <w:rPr>
          <w:rFonts w:cstheme="minorHAnsi"/>
          <w:sz w:val="24"/>
          <w:szCs w:val="24"/>
        </w:rPr>
        <w:t xml:space="preserve"> Zamawiającego.</w:t>
      </w:r>
      <w:r w:rsidR="00090F8A">
        <w:rPr>
          <w:rFonts w:cstheme="minorHAnsi"/>
          <w:sz w:val="24"/>
          <w:szCs w:val="24"/>
        </w:rPr>
        <w:t xml:space="preserve"> Podane ilości poszczególnych mebli są szacunkowe i mogą ulec zmianie. W przypadku nie wykorzystania wartości umowy</w:t>
      </w:r>
      <w:r w:rsidR="00D349F4">
        <w:rPr>
          <w:rFonts w:cstheme="minorHAnsi"/>
          <w:sz w:val="24"/>
          <w:szCs w:val="24"/>
        </w:rPr>
        <w:t xml:space="preserve"> w trakcie jej trwania</w:t>
      </w:r>
      <w:r w:rsidR="00090F8A">
        <w:rPr>
          <w:rFonts w:cstheme="minorHAnsi"/>
          <w:sz w:val="24"/>
          <w:szCs w:val="24"/>
        </w:rPr>
        <w:t xml:space="preserve"> umowa może ulec przedłużeniu o kolejne trzy miesiące. </w:t>
      </w:r>
    </w:p>
    <w:p w14:paraId="146CD514" w14:textId="59F3D47A" w:rsidR="0035734E" w:rsidRPr="0035734E" w:rsidRDefault="0035734E" w:rsidP="00BE582D">
      <w:pPr>
        <w:tabs>
          <w:tab w:val="left" w:pos="360"/>
          <w:tab w:val="left" w:pos="3118"/>
        </w:tabs>
        <w:spacing w:after="0"/>
        <w:ind w:left="284" w:hanging="284"/>
        <w:jc w:val="both"/>
        <w:rPr>
          <w:rFonts w:cstheme="minorHAnsi"/>
          <w:sz w:val="24"/>
          <w:szCs w:val="24"/>
          <w:u w:val="single"/>
        </w:rPr>
      </w:pPr>
    </w:p>
    <w:p w14:paraId="768DD112" w14:textId="77777777" w:rsidR="00245C51" w:rsidRDefault="00245C51" w:rsidP="00BE582D">
      <w:pPr>
        <w:pStyle w:val="Akapitzlist"/>
        <w:numPr>
          <w:ilvl w:val="0"/>
          <w:numId w:val="2"/>
        </w:numPr>
        <w:ind w:left="284" w:hanging="284"/>
        <w:rPr>
          <w:rFonts w:cstheme="minorHAnsi"/>
          <w:sz w:val="24"/>
          <w:szCs w:val="24"/>
          <w:u w:val="single"/>
        </w:rPr>
      </w:pPr>
      <w:r>
        <w:rPr>
          <w:rFonts w:cstheme="minorHAnsi"/>
          <w:sz w:val="24"/>
          <w:szCs w:val="24"/>
          <w:u w:val="single"/>
        </w:rPr>
        <w:t>Wykaz oświadczeń lub dokumentów wymaganych od Wykonawców.</w:t>
      </w:r>
    </w:p>
    <w:p w14:paraId="399A91E1" w14:textId="77777777" w:rsidR="00245C51" w:rsidRDefault="00245C51" w:rsidP="00BE582D">
      <w:pPr>
        <w:ind w:left="284" w:hanging="284"/>
        <w:rPr>
          <w:rFonts w:cstheme="minorHAnsi"/>
        </w:rPr>
      </w:pPr>
      <w:r>
        <w:rPr>
          <w:rFonts w:cstheme="minorHAnsi"/>
          <w:sz w:val="24"/>
          <w:szCs w:val="24"/>
        </w:rPr>
        <w:t>Wykonawca zobowiązany jest załączyć do oferty:</w:t>
      </w:r>
    </w:p>
    <w:p w14:paraId="1F08A83F" w14:textId="3035F3F6" w:rsidR="00245C51" w:rsidRDefault="00245C51" w:rsidP="00BE582D">
      <w:pPr>
        <w:pStyle w:val="Akapitzlist"/>
        <w:numPr>
          <w:ilvl w:val="0"/>
          <w:numId w:val="4"/>
        </w:numPr>
        <w:spacing w:after="0"/>
        <w:ind w:left="284" w:hanging="284"/>
        <w:jc w:val="both"/>
        <w:rPr>
          <w:rFonts w:cstheme="minorHAnsi"/>
          <w:sz w:val="24"/>
          <w:szCs w:val="24"/>
        </w:rPr>
      </w:pPr>
      <w:r>
        <w:rPr>
          <w:rFonts w:cstheme="minorHAnsi"/>
          <w:sz w:val="24"/>
          <w:szCs w:val="24"/>
        </w:rPr>
        <w:t xml:space="preserve">Wypełniony </w:t>
      </w:r>
      <w:r w:rsidR="00090F8A">
        <w:rPr>
          <w:rFonts w:cstheme="minorHAnsi"/>
          <w:sz w:val="24"/>
          <w:szCs w:val="24"/>
        </w:rPr>
        <w:t>formularz ofertowy – Załącznik 2</w:t>
      </w:r>
      <w:r>
        <w:rPr>
          <w:rFonts w:cstheme="minorHAnsi"/>
          <w:sz w:val="24"/>
          <w:szCs w:val="24"/>
        </w:rPr>
        <w:t>.</w:t>
      </w:r>
    </w:p>
    <w:p w14:paraId="34C0CC40" w14:textId="77777777" w:rsidR="00071229" w:rsidRDefault="00071229" w:rsidP="00071229">
      <w:pPr>
        <w:pStyle w:val="Akapitzlist"/>
        <w:spacing w:after="0"/>
        <w:ind w:left="284"/>
        <w:jc w:val="both"/>
        <w:rPr>
          <w:rFonts w:cstheme="minorHAnsi"/>
          <w:sz w:val="24"/>
          <w:szCs w:val="24"/>
        </w:rPr>
      </w:pPr>
    </w:p>
    <w:p w14:paraId="6C107905" w14:textId="2E82E3F9" w:rsidR="00245C51" w:rsidRPr="00245C51" w:rsidRDefault="00245C51" w:rsidP="00BE582D">
      <w:pPr>
        <w:pStyle w:val="Akapitzlist"/>
        <w:numPr>
          <w:ilvl w:val="0"/>
          <w:numId w:val="4"/>
        </w:numPr>
        <w:spacing w:after="0"/>
        <w:ind w:left="284" w:hanging="284"/>
        <w:jc w:val="both"/>
        <w:rPr>
          <w:rFonts w:cstheme="minorHAnsi"/>
          <w:sz w:val="24"/>
          <w:szCs w:val="24"/>
        </w:rPr>
      </w:pPr>
      <w:r w:rsidRPr="00245C51">
        <w:rPr>
          <w:rFonts w:cstheme="minorHAnsi"/>
          <w:sz w:val="24"/>
          <w:szCs w:val="24"/>
        </w:rPr>
        <w:t>Oświadczenie Wykonawcy o spełnianiu warunków udziału w postępowaniu</w:t>
      </w:r>
      <w:r>
        <w:rPr>
          <w:rFonts w:cstheme="minorHAnsi"/>
          <w:sz w:val="24"/>
          <w:szCs w:val="24"/>
        </w:rPr>
        <w:t xml:space="preserve"> </w:t>
      </w:r>
      <w:r w:rsidRPr="00245C51">
        <w:rPr>
          <w:rFonts w:cstheme="minorHAnsi"/>
          <w:sz w:val="24"/>
          <w:szCs w:val="24"/>
        </w:rPr>
        <w:t xml:space="preserve">– załącznik </w:t>
      </w:r>
      <w:r w:rsidR="005A025E">
        <w:rPr>
          <w:rFonts w:cstheme="minorHAnsi"/>
          <w:sz w:val="24"/>
          <w:szCs w:val="24"/>
        </w:rPr>
        <w:t>3</w:t>
      </w:r>
      <w:r w:rsidRPr="00245C51">
        <w:rPr>
          <w:rFonts w:cstheme="minorHAnsi"/>
          <w:sz w:val="24"/>
          <w:szCs w:val="24"/>
        </w:rPr>
        <w:t>.</w:t>
      </w:r>
    </w:p>
    <w:p w14:paraId="4EFFA8BB" w14:textId="6E708977" w:rsidR="00245C51" w:rsidRDefault="00245C51" w:rsidP="00BE582D">
      <w:pPr>
        <w:pStyle w:val="Akapitzlist"/>
        <w:numPr>
          <w:ilvl w:val="0"/>
          <w:numId w:val="4"/>
        </w:numPr>
        <w:spacing w:after="0"/>
        <w:ind w:left="284" w:hanging="284"/>
        <w:jc w:val="both"/>
        <w:rPr>
          <w:rFonts w:cstheme="minorHAnsi"/>
          <w:sz w:val="24"/>
          <w:szCs w:val="24"/>
        </w:rPr>
      </w:pPr>
      <w:r>
        <w:rPr>
          <w:rFonts w:cstheme="minorHAnsi"/>
          <w:sz w:val="24"/>
          <w:szCs w:val="24"/>
        </w:rPr>
        <w:t>Aktualny odpis z właściwego rejestru (KRS lub CEIDG)</w:t>
      </w:r>
      <w:r w:rsidR="005A025E">
        <w:rPr>
          <w:rFonts w:cstheme="minorHAnsi"/>
          <w:sz w:val="24"/>
          <w:szCs w:val="24"/>
        </w:rPr>
        <w:t>.</w:t>
      </w:r>
    </w:p>
    <w:p w14:paraId="27E0689A" w14:textId="27E81733" w:rsidR="00245C51" w:rsidRDefault="001B28AD" w:rsidP="00BE582D">
      <w:pPr>
        <w:pStyle w:val="Akapitzlist"/>
        <w:numPr>
          <w:ilvl w:val="0"/>
          <w:numId w:val="4"/>
        </w:numPr>
        <w:spacing w:after="0"/>
        <w:ind w:left="284" w:hanging="284"/>
        <w:jc w:val="both"/>
        <w:rPr>
          <w:rFonts w:cstheme="minorHAnsi"/>
          <w:sz w:val="24"/>
          <w:szCs w:val="24"/>
        </w:rPr>
      </w:pPr>
      <w:r>
        <w:rPr>
          <w:rFonts w:cstheme="minorHAnsi"/>
          <w:sz w:val="24"/>
          <w:szCs w:val="24"/>
        </w:rPr>
        <w:t>Formularz cenowy</w:t>
      </w:r>
      <w:r w:rsidR="00E97A99">
        <w:rPr>
          <w:rFonts w:cstheme="minorHAnsi"/>
          <w:sz w:val="24"/>
          <w:szCs w:val="24"/>
        </w:rPr>
        <w:t xml:space="preserve"> </w:t>
      </w:r>
      <w:r w:rsidR="00090F8A">
        <w:rPr>
          <w:rFonts w:cstheme="minorHAnsi"/>
          <w:sz w:val="24"/>
          <w:szCs w:val="24"/>
        </w:rPr>
        <w:t>– załącznik nr 1</w:t>
      </w:r>
      <w:r w:rsidR="00245C51">
        <w:rPr>
          <w:rFonts w:cstheme="minorHAnsi"/>
          <w:sz w:val="24"/>
          <w:szCs w:val="24"/>
        </w:rPr>
        <w:t>.</w:t>
      </w:r>
    </w:p>
    <w:p w14:paraId="43E7D778" w14:textId="77777777" w:rsidR="00071229" w:rsidRPr="00071229" w:rsidRDefault="00071229" w:rsidP="00BE582D">
      <w:pPr>
        <w:ind w:left="284" w:hanging="284"/>
        <w:jc w:val="both"/>
        <w:rPr>
          <w:rFonts w:cstheme="minorHAnsi"/>
          <w:sz w:val="16"/>
          <w:szCs w:val="16"/>
          <w:u w:val="single"/>
        </w:rPr>
      </w:pPr>
    </w:p>
    <w:p w14:paraId="3C8A3159" w14:textId="495E5B78" w:rsidR="00245C51" w:rsidRDefault="00245C51" w:rsidP="00BE582D">
      <w:pPr>
        <w:ind w:left="284" w:hanging="284"/>
        <w:jc w:val="both"/>
        <w:rPr>
          <w:rFonts w:cstheme="minorHAnsi"/>
          <w:sz w:val="24"/>
          <w:szCs w:val="24"/>
          <w:u w:val="single"/>
        </w:rPr>
      </w:pPr>
      <w:r>
        <w:rPr>
          <w:rFonts w:cstheme="minorHAnsi"/>
          <w:sz w:val="24"/>
          <w:szCs w:val="24"/>
          <w:u w:val="single"/>
        </w:rPr>
        <w:t>W cenie usługi Zamawiający wymaga:</w:t>
      </w:r>
    </w:p>
    <w:p w14:paraId="1C93EF50" w14:textId="10C06430" w:rsidR="00245C51" w:rsidRDefault="00245C51" w:rsidP="00BE582D">
      <w:pPr>
        <w:pStyle w:val="Akapitzlist"/>
        <w:numPr>
          <w:ilvl w:val="0"/>
          <w:numId w:val="5"/>
        </w:numPr>
        <w:ind w:left="284" w:hanging="284"/>
        <w:jc w:val="both"/>
        <w:rPr>
          <w:rFonts w:cstheme="minorHAnsi"/>
          <w:sz w:val="24"/>
          <w:szCs w:val="24"/>
        </w:rPr>
      </w:pPr>
      <w:r>
        <w:rPr>
          <w:rFonts w:cstheme="minorHAnsi"/>
          <w:sz w:val="24"/>
          <w:szCs w:val="24"/>
        </w:rPr>
        <w:t xml:space="preserve">Produktów najwyższej jakości. </w:t>
      </w:r>
    </w:p>
    <w:p w14:paraId="72508A94" w14:textId="4D482C64" w:rsidR="00245C51" w:rsidRDefault="00245C51" w:rsidP="00BE582D">
      <w:pPr>
        <w:pStyle w:val="Akapitzlist"/>
        <w:numPr>
          <w:ilvl w:val="0"/>
          <w:numId w:val="5"/>
        </w:numPr>
        <w:ind w:left="284" w:hanging="284"/>
        <w:jc w:val="both"/>
        <w:rPr>
          <w:rFonts w:cstheme="minorHAnsi"/>
          <w:sz w:val="24"/>
          <w:szCs w:val="24"/>
        </w:rPr>
      </w:pPr>
      <w:r>
        <w:rPr>
          <w:rFonts w:cstheme="minorHAnsi"/>
          <w:sz w:val="24"/>
          <w:szCs w:val="24"/>
        </w:rPr>
        <w:t>Dostarczane produkty muszą spełniać parametry technicz</w:t>
      </w:r>
      <w:r w:rsidR="00CE01BA">
        <w:rPr>
          <w:rFonts w:cstheme="minorHAnsi"/>
          <w:sz w:val="24"/>
          <w:szCs w:val="24"/>
        </w:rPr>
        <w:t>ne i sanitarne ogólnie przyjęte</w:t>
      </w:r>
      <w:r w:rsidR="00CE01BA">
        <w:rPr>
          <w:rFonts w:cstheme="minorHAnsi"/>
          <w:sz w:val="24"/>
          <w:szCs w:val="24"/>
        </w:rPr>
        <w:br/>
      </w:r>
      <w:r>
        <w:rPr>
          <w:rFonts w:cstheme="minorHAnsi"/>
          <w:sz w:val="24"/>
          <w:szCs w:val="24"/>
        </w:rPr>
        <w:t xml:space="preserve">i przewidziane w polskim prawie. </w:t>
      </w:r>
    </w:p>
    <w:p w14:paraId="16E14AA7" w14:textId="0358E368" w:rsidR="00245C51" w:rsidRDefault="00245C51" w:rsidP="00BE582D">
      <w:pPr>
        <w:pStyle w:val="Akapitzlist"/>
        <w:numPr>
          <w:ilvl w:val="0"/>
          <w:numId w:val="5"/>
        </w:numPr>
        <w:ind w:left="284" w:hanging="284"/>
        <w:jc w:val="both"/>
        <w:rPr>
          <w:rFonts w:cstheme="minorHAnsi"/>
          <w:sz w:val="24"/>
          <w:szCs w:val="24"/>
        </w:rPr>
      </w:pPr>
      <w:r>
        <w:rPr>
          <w:rFonts w:cstheme="minorHAnsi"/>
          <w:sz w:val="24"/>
          <w:szCs w:val="24"/>
        </w:rPr>
        <w:t>W przypadku dostarczenia towaru z wadami ilościowymi lub jakościowymi Wykonawca zobowiązany jest na żądanie Zamawiającego uzupełnien</w:t>
      </w:r>
      <w:r w:rsidR="00CE01BA">
        <w:rPr>
          <w:rFonts w:cstheme="minorHAnsi"/>
          <w:sz w:val="24"/>
          <w:szCs w:val="24"/>
        </w:rPr>
        <w:t>ia braków ilościowych - w ciągu</w:t>
      </w:r>
      <w:r w:rsidR="00CE01BA">
        <w:rPr>
          <w:rFonts w:cstheme="minorHAnsi"/>
          <w:sz w:val="24"/>
          <w:szCs w:val="24"/>
        </w:rPr>
        <w:br/>
      </w:r>
      <w:r>
        <w:rPr>
          <w:rFonts w:cstheme="minorHAnsi"/>
          <w:sz w:val="24"/>
          <w:szCs w:val="24"/>
        </w:rPr>
        <w:t>3-ch dni roboczych od daty zgłoszenia tych braków lub wymiany towaru wadliwego jakościowo, na towar wolny od wad – w ciągu 3-ch dni roboczych od daty zgłoszenia tych wad.</w:t>
      </w:r>
    </w:p>
    <w:p w14:paraId="5BF997F2" w14:textId="34C8FE2F" w:rsidR="00245C51" w:rsidRPr="00AA4D67" w:rsidRDefault="00245C51" w:rsidP="00BE582D">
      <w:pPr>
        <w:pStyle w:val="Akapitzlist"/>
        <w:numPr>
          <w:ilvl w:val="0"/>
          <w:numId w:val="5"/>
        </w:numPr>
        <w:ind w:left="284" w:hanging="284"/>
        <w:jc w:val="both"/>
        <w:rPr>
          <w:rFonts w:cstheme="minorHAnsi"/>
          <w:sz w:val="24"/>
          <w:szCs w:val="24"/>
        </w:rPr>
      </w:pPr>
      <w:r w:rsidRPr="00AA4D67">
        <w:rPr>
          <w:rFonts w:cstheme="minorHAnsi"/>
          <w:sz w:val="24"/>
          <w:szCs w:val="24"/>
        </w:rPr>
        <w:t xml:space="preserve">Miejscem dostaw zamówionych </w:t>
      </w:r>
      <w:r w:rsidR="00753F91">
        <w:rPr>
          <w:rFonts w:cstheme="minorHAnsi"/>
          <w:sz w:val="24"/>
          <w:szCs w:val="24"/>
        </w:rPr>
        <w:t>mebli</w:t>
      </w:r>
      <w:r w:rsidRPr="00AA4D67">
        <w:rPr>
          <w:rFonts w:cstheme="minorHAnsi"/>
          <w:sz w:val="24"/>
          <w:szCs w:val="24"/>
        </w:rPr>
        <w:t xml:space="preserve"> będzie Magazyn Główny WSRM w Łodzi</w:t>
      </w:r>
      <w:r w:rsidR="00090F8A" w:rsidRPr="00AA4D67">
        <w:rPr>
          <w:rFonts w:cstheme="minorHAnsi"/>
          <w:sz w:val="24"/>
          <w:szCs w:val="24"/>
        </w:rPr>
        <w:t xml:space="preserve"> przy </w:t>
      </w:r>
      <w:r w:rsidR="00753F91">
        <w:rPr>
          <w:rFonts w:cstheme="minorHAnsi"/>
          <w:sz w:val="24"/>
          <w:szCs w:val="24"/>
        </w:rPr>
        <w:br/>
      </w:r>
      <w:r w:rsidR="00090F8A" w:rsidRPr="00AA4D67">
        <w:rPr>
          <w:rFonts w:cstheme="minorHAnsi"/>
          <w:sz w:val="24"/>
          <w:szCs w:val="24"/>
        </w:rPr>
        <w:t>ul. Wa</w:t>
      </w:r>
      <w:r w:rsidR="00AA4D67">
        <w:rPr>
          <w:rFonts w:cstheme="minorHAnsi"/>
          <w:sz w:val="24"/>
          <w:szCs w:val="24"/>
        </w:rPr>
        <w:t xml:space="preserve">reckiej 2 w Łodzi lub inne miejsce stacjonowania Zespołów Ratownictwa Medycznego na terenie województwa </w:t>
      </w:r>
      <w:r w:rsidR="00F53852">
        <w:rPr>
          <w:rFonts w:cstheme="minorHAnsi"/>
          <w:sz w:val="24"/>
          <w:szCs w:val="24"/>
        </w:rPr>
        <w:t>łódzkiego wskazane przez Zamawi</w:t>
      </w:r>
      <w:r w:rsidR="00AA4D67">
        <w:rPr>
          <w:rFonts w:cstheme="minorHAnsi"/>
          <w:sz w:val="24"/>
          <w:szCs w:val="24"/>
        </w:rPr>
        <w:t>ającego</w:t>
      </w:r>
      <w:r w:rsidR="0037662B">
        <w:rPr>
          <w:rFonts w:cstheme="minorHAnsi"/>
          <w:sz w:val="24"/>
          <w:szCs w:val="24"/>
        </w:rPr>
        <w:t>.</w:t>
      </w:r>
    </w:p>
    <w:p w14:paraId="1147105C" w14:textId="77777777" w:rsidR="00245C51" w:rsidRDefault="00245C51" w:rsidP="00BE582D">
      <w:pPr>
        <w:pStyle w:val="Akapitzlist"/>
        <w:ind w:left="284" w:hanging="284"/>
        <w:jc w:val="both"/>
        <w:rPr>
          <w:rFonts w:cstheme="minorHAnsi"/>
          <w:sz w:val="24"/>
          <w:szCs w:val="24"/>
        </w:rPr>
      </w:pPr>
    </w:p>
    <w:p w14:paraId="6E4B4D0C" w14:textId="674E5428" w:rsidR="00245C51" w:rsidRDefault="00245C51" w:rsidP="00BE582D">
      <w:pPr>
        <w:pStyle w:val="Akapitzlist"/>
        <w:numPr>
          <w:ilvl w:val="0"/>
          <w:numId w:val="2"/>
        </w:numPr>
        <w:spacing w:after="0"/>
        <w:ind w:left="284" w:hanging="284"/>
        <w:jc w:val="both"/>
        <w:rPr>
          <w:rFonts w:cstheme="minorHAnsi"/>
          <w:sz w:val="24"/>
          <w:szCs w:val="24"/>
          <w:u w:val="single"/>
        </w:rPr>
      </w:pPr>
      <w:r>
        <w:rPr>
          <w:rFonts w:cstheme="minorHAnsi"/>
          <w:sz w:val="24"/>
          <w:szCs w:val="24"/>
          <w:u w:val="single"/>
        </w:rPr>
        <w:t>Opis sposobu przygotowania ofert</w:t>
      </w:r>
      <w:r w:rsidR="004965AA">
        <w:rPr>
          <w:rFonts w:cstheme="minorHAnsi"/>
          <w:sz w:val="24"/>
          <w:szCs w:val="24"/>
          <w:u w:val="single"/>
        </w:rPr>
        <w:t>.</w:t>
      </w:r>
    </w:p>
    <w:p w14:paraId="59D7A4F7" w14:textId="77777777" w:rsidR="00245C51" w:rsidRDefault="00245C51" w:rsidP="00BE582D">
      <w:pPr>
        <w:pStyle w:val="Akapitzlist"/>
        <w:spacing w:after="0"/>
        <w:ind w:left="284" w:hanging="284"/>
        <w:jc w:val="both"/>
        <w:rPr>
          <w:rFonts w:cstheme="minorHAnsi"/>
          <w:sz w:val="24"/>
          <w:szCs w:val="24"/>
        </w:rPr>
      </w:pPr>
    </w:p>
    <w:p w14:paraId="40E08F3E" w14:textId="77777777" w:rsidR="00245C51" w:rsidRDefault="00245C51" w:rsidP="00BE582D">
      <w:pPr>
        <w:pStyle w:val="Akapitzlist"/>
        <w:numPr>
          <w:ilvl w:val="0"/>
          <w:numId w:val="6"/>
        </w:numPr>
        <w:spacing w:after="0"/>
        <w:ind w:left="284" w:hanging="284"/>
        <w:jc w:val="both"/>
        <w:rPr>
          <w:rFonts w:cstheme="minorHAnsi"/>
          <w:sz w:val="24"/>
          <w:szCs w:val="24"/>
        </w:rPr>
      </w:pPr>
      <w:r>
        <w:rPr>
          <w:rFonts w:cstheme="minorHAnsi"/>
          <w:sz w:val="24"/>
          <w:szCs w:val="24"/>
        </w:rPr>
        <w:t>Oferta musi być sporządzona z zachowaniem formy pisemnej pod rygorem nieważności.</w:t>
      </w:r>
    </w:p>
    <w:p w14:paraId="01E40C81" w14:textId="77777777" w:rsidR="00245C51" w:rsidRDefault="00245C51" w:rsidP="00BE582D">
      <w:pPr>
        <w:pStyle w:val="Akapitzlist"/>
        <w:numPr>
          <w:ilvl w:val="0"/>
          <w:numId w:val="6"/>
        </w:numPr>
        <w:spacing w:after="0"/>
        <w:ind w:left="284" w:hanging="284"/>
        <w:jc w:val="both"/>
        <w:rPr>
          <w:rFonts w:cstheme="minorHAnsi"/>
          <w:sz w:val="24"/>
          <w:szCs w:val="24"/>
        </w:rPr>
      </w:pPr>
      <w:r>
        <w:rPr>
          <w:rFonts w:cstheme="minorHAnsi"/>
          <w:sz w:val="24"/>
          <w:szCs w:val="24"/>
        </w:rPr>
        <w:t>Oferta wraz z załącznikami musi być czytelna.</w:t>
      </w:r>
    </w:p>
    <w:p w14:paraId="24C04F36" w14:textId="0E34007C" w:rsidR="00245C51" w:rsidRDefault="00245C51" w:rsidP="00BE582D">
      <w:pPr>
        <w:pStyle w:val="Akapitzlist"/>
        <w:numPr>
          <w:ilvl w:val="0"/>
          <w:numId w:val="6"/>
        </w:numPr>
        <w:spacing w:after="0"/>
        <w:ind w:left="284" w:hanging="284"/>
        <w:jc w:val="both"/>
        <w:rPr>
          <w:rFonts w:cstheme="minorHAnsi"/>
          <w:sz w:val="24"/>
          <w:szCs w:val="24"/>
        </w:rPr>
      </w:pPr>
      <w:r>
        <w:rPr>
          <w:rFonts w:cstheme="minorHAnsi"/>
          <w:sz w:val="24"/>
          <w:szCs w:val="24"/>
        </w:rPr>
        <w:t>Oferta wraz z załącznikami musi być po</w:t>
      </w:r>
      <w:r w:rsidR="00CE01BA">
        <w:rPr>
          <w:rFonts w:cstheme="minorHAnsi"/>
          <w:sz w:val="24"/>
          <w:szCs w:val="24"/>
        </w:rPr>
        <w:t>dpisana przez osobę upoważnioną</w:t>
      </w:r>
      <w:r w:rsidR="00CE01BA">
        <w:rPr>
          <w:rFonts w:cstheme="minorHAnsi"/>
          <w:sz w:val="24"/>
          <w:szCs w:val="24"/>
        </w:rPr>
        <w:br/>
      </w:r>
      <w:r>
        <w:rPr>
          <w:rFonts w:cstheme="minorHAnsi"/>
          <w:sz w:val="24"/>
          <w:szCs w:val="24"/>
        </w:rPr>
        <w:t>do reprezentowania Wykonawcy. Upoważnienie do podpisania oferty musi być dołączone do oferty, jeżeli nie wynika ono z innych dokumentów załączonych przez Wykonawcę.</w:t>
      </w:r>
    </w:p>
    <w:p w14:paraId="00AB93C1" w14:textId="08406406" w:rsidR="00245C51" w:rsidRDefault="00245C51" w:rsidP="00BE582D">
      <w:pPr>
        <w:pStyle w:val="Akapitzlist"/>
        <w:numPr>
          <w:ilvl w:val="0"/>
          <w:numId w:val="6"/>
        </w:numPr>
        <w:spacing w:after="0"/>
        <w:ind w:left="284" w:hanging="284"/>
        <w:jc w:val="both"/>
        <w:rPr>
          <w:rFonts w:cstheme="minorHAnsi"/>
          <w:sz w:val="24"/>
          <w:szCs w:val="24"/>
        </w:rPr>
      </w:pPr>
      <w:r>
        <w:rPr>
          <w:rFonts w:cstheme="minorHAnsi"/>
          <w:sz w:val="24"/>
          <w:szCs w:val="24"/>
        </w:rPr>
        <w:t>Jeżeli osoba/osoby podpisująca ofertę dzia</w:t>
      </w:r>
      <w:r w:rsidR="00CE01BA">
        <w:rPr>
          <w:rFonts w:cstheme="minorHAnsi"/>
          <w:sz w:val="24"/>
          <w:szCs w:val="24"/>
        </w:rPr>
        <w:t>ła na podstawie pełnomocnictwa,</w:t>
      </w:r>
      <w:r w:rsidR="00CE01BA">
        <w:rPr>
          <w:rFonts w:cstheme="minorHAnsi"/>
          <w:sz w:val="24"/>
          <w:szCs w:val="24"/>
        </w:rPr>
        <w:br/>
      </w:r>
      <w:r>
        <w:rPr>
          <w:rFonts w:cstheme="minorHAnsi"/>
          <w:sz w:val="24"/>
          <w:szCs w:val="24"/>
        </w:rPr>
        <w:t>to pełnomocnictwo to musi w swej treści jednoznacznie wskazywać uprawnienie do podpisania oferty. Pełnomocnictwo to musi zostać dołączone do oferty i musi być złożone w oryginale lub kopii poświadczonej za zgodność z oryginałem.</w:t>
      </w:r>
    </w:p>
    <w:p w14:paraId="51500205" w14:textId="77777777" w:rsidR="00245C51" w:rsidRDefault="00245C51" w:rsidP="00BE582D">
      <w:pPr>
        <w:pStyle w:val="Akapitzlist"/>
        <w:numPr>
          <w:ilvl w:val="0"/>
          <w:numId w:val="6"/>
        </w:numPr>
        <w:spacing w:after="0"/>
        <w:ind w:left="284" w:hanging="284"/>
        <w:jc w:val="both"/>
        <w:rPr>
          <w:rFonts w:cstheme="minorHAnsi"/>
          <w:sz w:val="24"/>
          <w:szCs w:val="24"/>
        </w:rPr>
      </w:pPr>
      <w:r>
        <w:rPr>
          <w:rFonts w:cstheme="minorHAnsi"/>
          <w:sz w:val="24"/>
          <w:szCs w:val="24"/>
        </w:rPr>
        <w:t xml:space="preserve">Dokumenty składające się na ofertę mogą być złożone w oryginale lub kserokopii potwierdzonej za zgodność z oryginałem przez Wykonawcę. </w:t>
      </w:r>
    </w:p>
    <w:p w14:paraId="056A486C" w14:textId="1B3E5FDB" w:rsidR="00245C51" w:rsidRDefault="00245C51" w:rsidP="00BE582D">
      <w:pPr>
        <w:pStyle w:val="Akapitzlist"/>
        <w:numPr>
          <w:ilvl w:val="0"/>
          <w:numId w:val="6"/>
        </w:numPr>
        <w:spacing w:after="0"/>
        <w:ind w:left="284" w:hanging="284"/>
        <w:jc w:val="both"/>
        <w:rPr>
          <w:rFonts w:cstheme="minorHAnsi"/>
          <w:sz w:val="24"/>
          <w:szCs w:val="24"/>
        </w:rPr>
      </w:pPr>
      <w:r>
        <w:rPr>
          <w:rFonts w:cstheme="minorHAnsi"/>
          <w:sz w:val="24"/>
          <w:szCs w:val="24"/>
        </w:rPr>
        <w:t>Zaleca się, aby strony oferty były trwale ze sobą po</w:t>
      </w:r>
      <w:r w:rsidR="00CE01BA">
        <w:rPr>
          <w:rFonts w:cstheme="minorHAnsi"/>
          <w:sz w:val="24"/>
          <w:szCs w:val="24"/>
        </w:rPr>
        <w:t>łączone i kolejno ponumerowane.</w:t>
      </w:r>
      <w:r w:rsidR="00CE01BA">
        <w:rPr>
          <w:rFonts w:cstheme="minorHAnsi"/>
          <w:sz w:val="24"/>
          <w:szCs w:val="24"/>
        </w:rPr>
        <w:br/>
      </w:r>
      <w:r>
        <w:rPr>
          <w:rFonts w:cstheme="minorHAnsi"/>
          <w:sz w:val="24"/>
          <w:szCs w:val="24"/>
        </w:rPr>
        <w:t>W treści oferty winna być umieszczona informacja o ilości stron.</w:t>
      </w:r>
    </w:p>
    <w:p w14:paraId="59690491" w14:textId="77777777" w:rsidR="00245C51" w:rsidRDefault="00245C51" w:rsidP="00BE582D">
      <w:pPr>
        <w:pStyle w:val="Akapitzlist"/>
        <w:numPr>
          <w:ilvl w:val="0"/>
          <w:numId w:val="6"/>
        </w:numPr>
        <w:spacing w:after="0"/>
        <w:ind w:left="284" w:hanging="284"/>
        <w:jc w:val="both"/>
        <w:rPr>
          <w:rFonts w:cstheme="minorHAnsi"/>
          <w:sz w:val="24"/>
          <w:szCs w:val="24"/>
        </w:rPr>
      </w:pPr>
      <w:r>
        <w:rPr>
          <w:rFonts w:cstheme="minorHAnsi"/>
          <w:sz w:val="24"/>
          <w:szCs w:val="24"/>
        </w:rPr>
        <w:t>Wykonawca ponosi wszelkie koszty związane z przygotowaniem i złożeniem oferty.</w:t>
      </w:r>
    </w:p>
    <w:p w14:paraId="2CE10465" w14:textId="77777777" w:rsidR="00245C51" w:rsidRDefault="00245C51" w:rsidP="00BE582D">
      <w:pPr>
        <w:pStyle w:val="Akapitzlist"/>
        <w:numPr>
          <w:ilvl w:val="0"/>
          <w:numId w:val="6"/>
        </w:numPr>
        <w:spacing w:after="0"/>
        <w:ind w:left="284" w:hanging="284"/>
        <w:jc w:val="both"/>
        <w:rPr>
          <w:rFonts w:cstheme="minorHAnsi"/>
          <w:sz w:val="24"/>
          <w:szCs w:val="24"/>
        </w:rPr>
      </w:pPr>
      <w:r>
        <w:rPr>
          <w:rFonts w:cstheme="minorHAnsi"/>
          <w:sz w:val="24"/>
          <w:szCs w:val="24"/>
        </w:rPr>
        <w:t xml:space="preserve">Złożenie więcej niż jednej oferty lub złożenie oferty zawierającej propozycje alternatywne spowoduje odrzucenie wszystkich ofert złożonych przez Wykonawcę. </w:t>
      </w:r>
    </w:p>
    <w:p w14:paraId="4F7268BD" w14:textId="77777777" w:rsidR="00245C51" w:rsidRDefault="00245C51" w:rsidP="00BE582D">
      <w:pPr>
        <w:pStyle w:val="Akapitzlist"/>
        <w:spacing w:after="0"/>
        <w:ind w:left="284" w:hanging="284"/>
        <w:jc w:val="both"/>
        <w:rPr>
          <w:rFonts w:cstheme="minorHAnsi"/>
          <w:sz w:val="24"/>
          <w:szCs w:val="24"/>
        </w:rPr>
      </w:pPr>
    </w:p>
    <w:p w14:paraId="7328F086" w14:textId="77777777" w:rsidR="00245C51" w:rsidRDefault="00245C51" w:rsidP="00BE582D">
      <w:pPr>
        <w:ind w:left="284" w:hanging="284"/>
        <w:jc w:val="center"/>
        <w:rPr>
          <w:rFonts w:cstheme="minorHAnsi"/>
          <w:b/>
          <w:sz w:val="24"/>
          <w:szCs w:val="24"/>
        </w:rPr>
      </w:pPr>
      <w:r>
        <w:rPr>
          <w:rFonts w:cstheme="minorHAnsi"/>
          <w:b/>
          <w:sz w:val="24"/>
          <w:szCs w:val="24"/>
        </w:rPr>
        <w:t xml:space="preserve">Oferty winny być złożone w zamkniętej kopercie opatrzonej napisem: </w:t>
      </w:r>
    </w:p>
    <w:p w14:paraId="04A04B08" w14:textId="6E569B68" w:rsidR="00245C51" w:rsidRDefault="00245C51" w:rsidP="00BE582D">
      <w:pPr>
        <w:ind w:left="284" w:hanging="284"/>
        <w:jc w:val="center"/>
        <w:rPr>
          <w:rFonts w:cstheme="minorHAnsi"/>
          <w:b/>
          <w:sz w:val="24"/>
          <w:szCs w:val="24"/>
        </w:rPr>
      </w:pPr>
      <w:r>
        <w:rPr>
          <w:rFonts w:cstheme="minorHAnsi"/>
          <w:b/>
          <w:sz w:val="24"/>
          <w:szCs w:val="24"/>
        </w:rPr>
        <w:t xml:space="preserve">„Oferta </w:t>
      </w:r>
      <w:r w:rsidR="00090F8A">
        <w:rPr>
          <w:rFonts w:cstheme="minorHAnsi"/>
          <w:b/>
          <w:sz w:val="24"/>
          <w:szCs w:val="24"/>
        </w:rPr>
        <w:t xml:space="preserve">w zapytaniu ofertowym pn. „ Usługa wykonania i dostawa mebli na wymiar </w:t>
      </w:r>
      <w:r w:rsidR="00854366">
        <w:rPr>
          <w:rFonts w:cstheme="minorHAnsi"/>
          <w:b/>
          <w:sz w:val="24"/>
          <w:szCs w:val="24"/>
        </w:rPr>
        <w:t>d</w:t>
      </w:r>
      <w:r w:rsidR="00090F8A">
        <w:rPr>
          <w:rFonts w:cstheme="minorHAnsi"/>
          <w:b/>
          <w:sz w:val="24"/>
          <w:szCs w:val="24"/>
        </w:rPr>
        <w:t>la WSRM w Łodzi</w:t>
      </w:r>
      <w:r w:rsidR="00854366">
        <w:rPr>
          <w:rFonts w:cstheme="minorHAnsi"/>
          <w:b/>
          <w:sz w:val="24"/>
          <w:szCs w:val="24"/>
        </w:rPr>
        <w:t>”</w:t>
      </w:r>
      <w:r w:rsidR="005A025E">
        <w:rPr>
          <w:rFonts w:cstheme="minorHAnsi"/>
          <w:b/>
          <w:sz w:val="24"/>
          <w:szCs w:val="24"/>
        </w:rPr>
        <w:t>.</w:t>
      </w:r>
    </w:p>
    <w:p w14:paraId="146B193F" w14:textId="23992D0C" w:rsidR="00245C51" w:rsidRDefault="00245C51" w:rsidP="00BE582D">
      <w:pPr>
        <w:ind w:left="284" w:hanging="284"/>
        <w:jc w:val="center"/>
        <w:rPr>
          <w:rFonts w:cstheme="minorHAnsi"/>
          <w:b/>
          <w:sz w:val="24"/>
          <w:szCs w:val="24"/>
        </w:rPr>
      </w:pPr>
      <w:r w:rsidRPr="00B42A66">
        <w:rPr>
          <w:rFonts w:cstheme="minorHAnsi"/>
          <w:b/>
          <w:sz w:val="24"/>
          <w:szCs w:val="24"/>
        </w:rPr>
        <w:t xml:space="preserve">Oferty winny być złożone do dnia </w:t>
      </w:r>
      <w:r w:rsidR="00012BDC">
        <w:rPr>
          <w:rFonts w:cstheme="minorHAnsi"/>
          <w:b/>
          <w:sz w:val="24"/>
          <w:szCs w:val="24"/>
        </w:rPr>
        <w:t>11</w:t>
      </w:r>
      <w:r w:rsidR="00854366">
        <w:rPr>
          <w:rFonts w:cstheme="minorHAnsi"/>
          <w:b/>
          <w:sz w:val="24"/>
          <w:szCs w:val="24"/>
        </w:rPr>
        <w:t xml:space="preserve"> lipca 2023 r.</w:t>
      </w:r>
      <w:r w:rsidR="009B56E6" w:rsidRPr="00B42A66">
        <w:rPr>
          <w:rFonts w:cstheme="minorHAnsi"/>
          <w:b/>
          <w:sz w:val="24"/>
          <w:szCs w:val="24"/>
        </w:rPr>
        <w:t xml:space="preserve"> 11:00</w:t>
      </w:r>
      <w:r w:rsidRPr="00B42A66">
        <w:rPr>
          <w:rFonts w:cstheme="minorHAnsi"/>
          <w:b/>
          <w:sz w:val="24"/>
          <w:szCs w:val="24"/>
        </w:rPr>
        <w:t xml:space="preserve"> w sekretariacie WSRM w Łodzi, </w:t>
      </w:r>
      <w:r w:rsidR="005A025E">
        <w:rPr>
          <w:rFonts w:cstheme="minorHAnsi"/>
          <w:b/>
          <w:sz w:val="24"/>
          <w:szCs w:val="24"/>
        </w:rPr>
        <w:br/>
      </w:r>
      <w:r w:rsidRPr="00B42A66">
        <w:rPr>
          <w:rFonts w:cstheme="minorHAnsi"/>
          <w:b/>
          <w:sz w:val="24"/>
          <w:szCs w:val="24"/>
        </w:rPr>
        <w:t>91-202 Łódź, ul. Warecka 2.</w:t>
      </w:r>
      <w:r>
        <w:rPr>
          <w:rFonts w:cstheme="minorHAnsi"/>
          <w:b/>
          <w:sz w:val="24"/>
          <w:szCs w:val="24"/>
        </w:rPr>
        <w:t xml:space="preserve"> </w:t>
      </w:r>
    </w:p>
    <w:p w14:paraId="3B7E0E19" w14:textId="77777777" w:rsidR="00071229" w:rsidRDefault="00071229" w:rsidP="00BE582D">
      <w:pPr>
        <w:ind w:left="284" w:hanging="284"/>
        <w:jc w:val="center"/>
        <w:rPr>
          <w:rFonts w:cstheme="minorHAnsi"/>
          <w:b/>
          <w:sz w:val="24"/>
          <w:szCs w:val="24"/>
        </w:rPr>
      </w:pPr>
    </w:p>
    <w:p w14:paraId="6BB44739" w14:textId="77777777" w:rsidR="00245C51" w:rsidRPr="00071229" w:rsidRDefault="00245C51" w:rsidP="00BE582D">
      <w:pPr>
        <w:ind w:left="284" w:hanging="284"/>
        <w:rPr>
          <w:rFonts w:cstheme="minorHAnsi"/>
          <w:bCs/>
          <w:sz w:val="24"/>
          <w:szCs w:val="24"/>
        </w:rPr>
      </w:pPr>
      <w:r w:rsidRPr="00071229">
        <w:rPr>
          <w:rFonts w:cstheme="minorHAnsi"/>
          <w:bCs/>
          <w:sz w:val="24"/>
          <w:szCs w:val="24"/>
        </w:rPr>
        <w:t>Oferty dostarczone po tym terminie zostaną odesłane do oferenta bez otwierania.</w:t>
      </w:r>
    </w:p>
    <w:p w14:paraId="7E1D3E87" w14:textId="77777777" w:rsidR="00245C51" w:rsidRDefault="00245C51" w:rsidP="00BE582D">
      <w:pPr>
        <w:pStyle w:val="Akapitzlist"/>
        <w:numPr>
          <w:ilvl w:val="0"/>
          <w:numId w:val="2"/>
        </w:numPr>
        <w:ind w:left="284" w:hanging="284"/>
        <w:rPr>
          <w:rFonts w:cstheme="minorHAnsi"/>
          <w:sz w:val="24"/>
          <w:szCs w:val="24"/>
          <w:u w:val="single"/>
        </w:rPr>
      </w:pPr>
      <w:r>
        <w:rPr>
          <w:rFonts w:cstheme="minorHAnsi"/>
          <w:sz w:val="24"/>
          <w:szCs w:val="24"/>
          <w:u w:val="single"/>
        </w:rPr>
        <w:t>Opakowanie i złożenie oferty.</w:t>
      </w:r>
    </w:p>
    <w:p w14:paraId="42F4C5BE" w14:textId="77777777" w:rsidR="00245C51" w:rsidRDefault="00245C51" w:rsidP="00BE582D">
      <w:pPr>
        <w:pStyle w:val="Akapitzlist"/>
        <w:numPr>
          <w:ilvl w:val="0"/>
          <w:numId w:val="7"/>
        </w:numPr>
        <w:ind w:left="284" w:hanging="284"/>
        <w:jc w:val="both"/>
        <w:rPr>
          <w:rFonts w:cstheme="minorHAnsi"/>
          <w:sz w:val="24"/>
          <w:szCs w:val="24"/>
        </w:rPr>
      </w:pPr>
      <w:r>
        <w:rPr>
          <w:rFonts w:cstheme="minorHAnsi"/>
          <w:sz w:val="24"/>
          <w:szCs w:val="24"/>
        </w:rPr>
        <w:t xml:space="preserve">Oferty należy składać w nieprzejrzystych, szczelnych, trwale zamkniętych </w:t>
      </w:r>
      <w:r>
        <w:rPr>
          <w:rFonts w:cstheme="minorHAnsi"/>
          <w:sz w:val="24"/>
          <w:szCs w:val="24"/>
        </w:rPr>
        <w:br/>
        <w:t>i nienaruszonych kopertach lub opakowaniach.</w:t>
      </w:r>
    </w:p>
    <w:p w14:paraId="0FDDA5C3" w14:textId="77777777" w:rsidR="00753F91" w:rsidRPr="00753F91" w:rsidRDefault="00245C51" w:rsidP="00BE582D">
      <w:pPr>
        <w:pStyle w:val="Akapitzlist"/>
        <w:numPr>
          <w:ilvl w:val="0"/>
          <w:numId w:val="7"/>
        </w:numPr>
        <w:ind w:left="284" w:hanging="284"/>
        <w:jc w:val="both"/>
        <w:rPr>
          <w:rFonts w:ascii="Calibri" w:hAnsi="Calibri" w:cs="Calibri"/>
          <w:sz w:val="24"/>
        </w:rPr>
      </w:pPr>
      <w:r w:rsidRPr="00753F91">
        <w:rPr>
          <w:rFonts w:cstheme="minorHAnsi"/>
          <w:sz w:val="24"/>
          <w:szCs w:val="24"/>
        </w:rPr>
        <w:t>Na kopercie lub opakowaniu należy umieścić nazwę z dokładnym a</w:t>
      </w:r>
      <w:r w:rsidR="00B82F18" w:rsidRPr="00753F91">
        <w:rPr>
          <w:rFonts w:cstheme="minorHAnsi"/>
          <w:sz w:val="24"/>
          <w:szCs w:val="24"/>
        </w:rPr>
        <w:t>dresem Oferenta.</w:t>
      </w:r>
    </w:p>
    <w:p w14:paraId="55E0F63E" w14:textId="452CEB07" w:rsidR="00B82F18" w:rsidRPr="00753F91" w:rsidRDefault="00B82F18" w:rsidP="00BE582D">
      <w:pPr>
        <w:pStyle w:val="Akapitzlist"/>
        <w:numPr>
          <w:ilvl w:val="0"/>
          <w:numId w:val="7"/>
        </w:numPr>
        <w:ind w:left="284" w:hanging="284"/>
        <w:jc w:val="both"/>
        <w:rPr>
          <w:rFonts w:ascii="Calibri" w:hAnsi="Calibri" w:cs="Calibri"/>
          <w:sz w:val="24"/>
        </w:rPr>
      </w:pPr>
      <w:r w:rsidRPr="00753F91">
        <w:rPr>
          <w:rFonts w:ascii="Calibri" w:hAnsi="Calibri" w:cs="Calibri"/>
          <w:sz w:val="24"/>
          <w:lang w:eastAsia="ar-SA"/>
        </w:rPr>
        <w:t>W przypadku umieszczenia oferty w opakowaniach wysyłkowych firm kurierskich</w:t>
      </w:r>
      <w:r w:rsidRPr="00753F91">
        <w:rPr>
          <w:rFonts w:ascii="Calibri" w:hAnsi="Calibri" w:cs="Calibri"/>
          <w:sz w:val="24"/>
          <w:lang w:eastAsia="ar-SA"/>
        </w:rPr>
        <w:br/>
        <w:t xml:space="preserve">Wykonawca musi umieścić ofertę w dodatkowej, zabezpieczonej kopercie </w:t>
      </w:r>
      <w:r w:rsidRPr="00753F91">
        <w:rPr>
          <w:rFonts w:ascii="Calibri" w:hAnsi="Calibri" w:cs="Calibri"/>
          <w:sz w:val="24"/>
          <w:lang w:eastAsia="ar-SA"/>
        </w:rPr>
        <w:br/>
        <w:t>oznaczając ją jak wyżej.</w:t>
      </w:r>
    </w:p>
    <w:p w14:paraId="0445367A" w14:textId="77777777" w:rsidR="00245C51" w:rsidRDefault="00245C51" w:rsidP="00BE582D">
      <w:pPr>
        <w:pStyle w:val="Akapitzlist"/>
        <w:numPr>
          <w:ilvl w:val="0"/>
          <w:numId w:val="2"/>
        </w:numPr>
        <w:ind w:left="284" w:hanging="284"/>
        <w:rPr>
          <w:rFonts w:cstheme="minorHAnsi"/>
          <w:sz w:val="24"/>
          <w:szCs w:val="24"/>
          <w:u w:val="single"/>
        </w:rPr>
      </w:pPr>
      <w:r>
        <w:rPr>
          <w:rFonts w:cstheme="minorHAnsi"/>
          <w:sz w:val="24"/>
          <w:szCs w:val="24"/>
          <w:u w:val="single"/>
        </w:rPr>
        <w:t>Termin i miejsce otwarcia ofert.</w:t>
      </w:r>
    </w:p>
    <w:p w14:paraId="6E47A615" w14:textId="353AFF39" w:rsidR="00245C51" w:rsidRPr="00854366" w:rsidRDefault="00D349F4" w:rsidP="00CE01BA">
      <w:pPr>
        <w:pStyle w:val="Akapitzlist"/>
        <w:ind w:left="0"/>
        <w:jc w:val="both"/>
        <w:rPr>
          <w:rFonts w:cstheme="minorHAnsi"/>
          <w:sz w:val="24"/>
          <w:szCs w:val="24"/>
        </w:rPr>
      </w:pPr>
      <w:r>
        <w:rPr>
          <w:rFonts w:cstheme="minorHAnsi"/>
          <w:sz w:val="24"/>
          <w:szCs w:val="24"/>
        </w:rPr>
        <w:t xml:space="preserve">     </w:t>
      </w:r>
      <w:r w:rsidR="00245C51" w:rsidRPr="002C4DF5">
        <w:rPr>
          <w:rFonts w:cstheme="minorHAnsi"/>
          <w:sz w:val="24"/>
          <w:szCs w:val="24"/>
        </w:rPr>
        <w:t xml:space="preserve">Oferty zostaną otwarte w </w:t>
      </w:r>
      <w:r w:rsidR="00245C51" w:rsidRPr="00854366">
        <w:rPr>
          <w:rFonts w:cstheme="minorHAnsi"/>
          <w:sz w:val="24"/>
          <w:szCs w:val="24"/>
        </w:rPr>
        <w:t xml:space="preserve">dniu </w:t>
      </w:r>
      <w:r w:rsidR="00012BDC">
        <w:rPr>
          <w:rFonts w:cstheme="minorHAnsi"/>
          <w:sz w:val="24"/>
          <w:szCs w:val="24"/>
        </w:rPr>
        <w:t>11</w:t>
      </w:r>
      <w:r w:rsidR="00854366">
        <w:rPr>
          <w:rFonts w:cstheme="minorHAnsi"/>
          <w:sz w:val="24"/>
          <w:szCs w:val="24"/>
        </w:rPr>
        <w:t xml:space="preserve"> lipca 2023</w:t>
      </w:r>
      <w:r w:rsidR="00FE315D" w:rsidRPr="00854366">
        <w:rPr>
          <w:rFonts w:cstheme="minorHAnsi"/>
          <w:sz w:val="24"/>
          <w:szCs w:val="24"/>
        </w:rPr>
        <w:t xml:space="preserve"> r. </w:t>
      </w:r>
      <w:r w:rsidR="00245C51" w:rsidRPr="00854366">
        <w:rPr>
          <w:rFonts w:cstheme="minorHAnsi"/>
          <w:sz w:val="24"/>
          <w:szCs w:val="24"/>
        </w:rPr>
        <w:t xml:space="preserve">o </w:t>
      </w:r>
      <w:r w:rsidR="00CE01BA" w:rsidRPr="00854366">
        <w:rPr>
          <w:rFonts w:cstheme="minorHAnsi"/>
          <w:sz w:val="24"/>
          <w:szCs w:val="24"/>
        </w:rPr>
        <w:t>godzinie 11:30 w siedzibie WSRM</w:t>
      </w:r>
      <w:r w:rsidR="00CE01BA" w:rsidRPr="00854366">
        <w:rPr>
          <w:rFonts w:cstheme="minorHAnsi"/>
          <w:sz w:val="24"/>
          <w:szCs w:val="24"/>
        </w:rPr>
        <w:br/>
      </w:r>
      <w:r>
        <w:rPr>
          <w:rFonts w:cstheme="minorHAnsi"/>
          <w:sz w:val="24"/>
          <w:szCs w:val="24"/>
        </w:rPr>
        <w:t xml:space="preserve">     w Łodzi, ul. Warecka 2, Łódź</w:t>
      </w:r>
    </w:p>
    <w:p w14:paraId="4DBB6392" w14:textId="77777777" w:rsidR="00245C51" w:rsidRDefault="00245C51" w:rsidP="00BE582D">
      <w:pPr>
        <w:pStyle w:val="Akapitzlist"/>
        <w:ind w:left="284" w:hanging="284"/>
        <w:rPr>
          <w:rFonts w:cstheme="minorHAnsi"/>
          <w:sz w:val="24"/>
          <w:szCs w:val="24"/>
          <w:u w:val="single"/>
        </w:rPr>
      </w:pPr>
    </w:p>
    <w:p w14:paraId="68C44C50" w14:textId="49F24885" w:rsidR="007742A2" w:rsidRDefault="00245C51" w:rsidP="007742A2">
      <w:pPr>
        <w:pStyle w:val="Akapitzlist"/>
        <w:numPr>
          <w:ilvl w:val="0"/>
          <w:numId w:val="2"/>
        </w:numPr>
        <w:ind w:left="284" w:hanging="284"/>
        <w:rPr>
          <w:rFonts w:cstheme="minorHAnsi"/>
          <w:sz w:val="24"/>
          <w:szCs w:val="24"/>
          <w:u w:val="single"/>
        </w:rPr>
      </w:pPr>
      <w:r w:rsidRPr="007742A2">
        <w:rPr>
          <w:rFonts w:cstheme="minorHAnsi"/>
          <w:sz w:val="24"/>
          <w:szCs w:val="24"/>
          <w:u w:val="single"/>
        </w:rPr>
        <w:t>Osoba do kontaktów.</w:t>
      </w:r>
    </w:p>
    <w:p w14:paraId="6BC67ED2" w14:textId="77777777" w:rsidR="007742A2" w:rsidRPr="007742A2" w:rsidRDefault="007742A2" w:rsidP="007742A2">
      <w:pPr>
        <w:spacing w:after="0"/>
        <w:jc w:val="both"/>
        <w:rPr>
          <w:rStyle w:val="Hipercze"/>
          <w:rFonts w:cstheme="minorHAnsi"/>
        </w:rPr>
      </w:pPr>
      <w:r w:rsidRPr="007742A2">
        <w:rPr>
          <w:rFonts w:cstheme="minorHAnsi"/>
          <w:sz w:val="24"/>
          <w:szCs w:val="24"/>
        </w:rPr>
        <w:t xml:space="preserve">Osoba do kontaktów:  Sebastian Kawecki – Kierownik Działu Administracyjno-Technicznego,  e-mail: </w:t>
      </w:r>
      <w:hyperlink r:id="rId9" w:history="1">
        <w:r w:rsidRPr="007742A2">
          <w:rPr>
            <w:rStyle w:val="Hipercze"/>
            <w:rFonts w:cstheme="minorHAnsi"/>
            <w:sz w:val="24"/>
            <w:szCs w:val="24"/>
          </w:rPr>
          <w:t>sebastian.kawecki@wsrm.lodz.pl</w:t>
        </w:r>
      </w:hyperlink>
      <w:r w:rsidRPr="007742A2">
        <w:rPr>
          <w:rFonts w:cstheme="minorHAnsi"/>
          <w:sz w:val="24"/>
          <w:szCs w:val="24"/>
        </w:rPr>
        <w:t xml:space="preserve"> tel. 516-809-786</w:t>
      </w:r>
    </w:p>
    <w:p w14:paraId="0C7908B1" w14:textId="77777777" w:rsidR="007742A2" w:rsidRPr="007742A2" w:rsidRDefault="007742A2" w:rsidP="007742A2">
      <w:pPr>
        <w:rPr>
          <w:rFonts w:cstheme="minorHAnsi"/>
          <w:sz w:val="24"/>
          <w:szCs w:val="24"/>
          <w:u w:val="single"/>
        </w:rPr>
      </w:pPr>
    </w:p>
    <w:p w14:paraId="473D33DD" w14:textId="4B528920" w:rsidR="00DC359E" w:rsidRPr="007742A2" w:rsidRDefault="00DC359E" w:rsidP="007742A2">
      <w:pPr>
        <w:pStyle w:val="Akapitzlist"/>
        <w:numPr>
          <w:ilvl w:val="0"/>
          <w:numId w:val="2"/>
        </w:numPr>
        <w:ind w:left="284" w:hanging="284"/>
        <w:rPr>
          <w:rFonts w:cstheme="minorHAnsi"/>
          <w:sz w:val="24"/>
          <w:szCs w:val="24"/>
          <w:u w:val="single"/>
        </w:rPr>
      </w:pPr>
      <w:r w:rsidRPr="007742A2">
        <w:rPr>
          <w:rFonts w:cstheme="minorHAnsi"/>
          <w:bCs/>
          <w:sz w:val="24"/>
          <w:szCs w:val="24"/>
        </w:rPr>
        <w:t>Kryteria oceny ofert i sposobu dokonywania oceny ofert.</w:t>
      </w:r>
    </w:p>
    <w:p w14:paraId="11FB81AD" w14:textId="77777777" w:rsidR="00DC359E" w:rsidRPr="007742A2" w:rsidRDefault="00DC359E" w:rsidP="00BE582D">
      <w:pPr>
        <w:tabs>
          <w:tab w:val="left" w:pos="360"/>
          <w:tab w:val="left" w:pos="3118"/>
        </w:tabs>
        <w:ind w:left="284" w:hanging="284"/>
        <w:jc w:val="both"/>
        <w:rPr>
          <w:rFonts w:cstheme="minorHAnsi"/>
          <w:sz w:val="24"/>
          <w:szCs w:val="24"/>
        </w:rPr>
      </w:pPr>
      <w:r w:rsidRPr="007742A2">
        <w:rPr>
          <w:rFonts w:cstheme="minorHAnsi"/>
          <w:sz w:val="24"/>
          <w:szCs w:val="24"/>
        </w:rPr>
        <w:t>1. Zamawiający dokona wyboru najkorzystniejszej oferty według następujących kryteriów:</w:t>
      </w:r>
    </w:p>
    <w:p w14:paraId="37FCAA71" w14:textId="77777777" w:rsidR="007742A2" w:rsidRPr="007742A2" w:rsidRDefault="00DC359E" w:rsidP="007742A2">
      <w:pPr>
        <w:numPr>
          <w:ilvl w:val="0"/>
          <w:numId w:val="19"/>
        </w:numPr>
        <w:spacing w:after="0" w:line="240" w:lineRule="auto"/>
        <w:rPr>
          <w:rFonts w:cstheme="minorHAnsi"/>
          <w:b/>
          <w:sz w:val="24"/>
          <w:szCs w:val="24"/>
        </w:rPr>
      </w:pPr>
      <w:r w:rsidRPr="007742A2">
        <w:rPr>
          <w:rFonts w:cstheme="minorHAnsi"/>
          <w:b/>
          <w:sz w:val="24"/>
          <w:szCs w:val="24"/>
        </w:rPr>
        <w:t xml:space="preserve">Cena (C) – </w:t>
      </w:r>
      <w:r w:rsidR="007742A2" w:rsidRPr="007742A2">
        <w:rPr>
          <w:rFonts w:cstheme="minorHAnsi"/>
          <w:b/>
          <w:sz w:val="24"/>
          <w:szCs w:val="24"/>
        </w:rPr>
        <w:t xml:space="preserve">30 </w:t>
      </w:r>
      <w:r w:rsidRPr="007742A2">
        <w:rPr>
          <w:rFonts w:cstheme="minorHAnsi"/>
          <w:b/>
          <w:sz w:val="24"/>
          <w:szCs w:val="24"/>
        </w:rPr>
        <w:t>%</w:t>
      </w:r>
      <w:r w:rsidR="007742A2" w:rsidRPr="007742A2">
        <w:rPr>
          <w:rFonts w:cstheme="minorHAnsi"/>
          <w:b/>
          <w:sz w:val="24"/>
          <w:szCs w:val="24"/>
        </w:rPr>
        <w:t xml:space="preserve"> </w:t>
      </w:r>
    </w:p>
    <w:p w14:paraId="0557F635" w14:textId="72D09D25" w:rsidR="007742A2" w:rsidRPr="007742A2" w:rsidRDefault="007742A2" w:rsidP="007742A2">
      <w:pPr>
        <w:numPr>
          <w:ilvl w:val="0"/>
          <w:numId w:val="19"/>
        </w:numPr>
        <w:spacing w:after="0" w:line="240" w:lineRule="auto"/>
        <w:rPr>
          <w:rFonts w:cstheme="minorHAnsi"/>
          <w:b/>
          <w:sz w:val="24"/>
          <w:szCs w:val="24"/>
        </w:rPr>
      </w:pPr>
      <w:r w:rsidRPr="007742A2">
        <w:rPr>
          <w:rFonts w:cstheme="minorHAnsi"/>
          <w:b/>
          <w:sz w:val="24"/>
          <w:szCs w:val="24"/>
        </w:rPr>
        <w:t xml:space="preserve">Okres gwarancji – </w:t>
      </w:r>
      <w:r w:rsidR="007E0628">
        <w:rPr>
          <w:rFonts w:cstheme="minorHAnsi"/>
          <w:b/>
          <w:sz w:val="24"/>
          <w:szCs w:val="24"/>
        </w:rPr>
        <w:t>3</w:t>
      </w:r>
      <w:r w:rsidRPr="007742A2">
        <w:rPr>
          <w:rFonts w:cstheme="minorHAnsi"/>
          <w:b/>
          <w:sz w:val="24"/>
          <w:szCs w:val="24"/>
        </w:rPr>
        <w:t>0%</w:t>
      </w:r>
    </w:p>
    <w:p w14:paraId="1A8D0CB3" w14:textId="7A589C61" w:rsidR="007742A2" w:rsidRPr="007742A2" w:rsidRDefault="007742A2" w:rsidP="007742A2">
      <w:pPr>
        <w:numPr>
          <w:ilvl w:val="0"/>
          <w:numId w:val="19"/>
        </w:numPr>
        <w:spacing w:after="0" w:line="240" w:lineRule="auto"/>
        <w:rPr>
          <w:rFonts w:cstheme="minorHAnsi"/>
          <w:b/>
          <w:sz w:val="24"/>
          <w:szCs w:val="24"/>
        </w:rPr>
      </w:pPr>
      <w:r w:rsidRPr="007742A2">
        <w:rPr>
          <w:rFonts w:cstheme="minorHAnsi"/>
          <w:b/>
          <w:sz w:val="24"/>
          <w:szCs w:val="24"/>
        </w:rPr>
        <w:t xml:space="preserve">Termin realizacji – </w:t>
      </w:r>
      <w:r w:rsidR="007E0628">
        <w:rPr>
          <w:rFonts w:cstheme="minorHAnsi"/>
          <w:b/>
          <w:sz w:val="24"/>
          <w:szCs w:val="24"/>
        </w:rPr>
        <w:t>4</w:t>
      </w:r>
      <w:r w:rsidRPr="007742A2">
        <w:rPr>
          <w:rFonts w:cstheme="minorHAnsi"/>
          <w:b/>
          <w:sz w:val="24"/>
          <w:szCs w:val="24"/>
        </w:rPr>
        <w:t>0%</w:t>
      </w:r>
    </w:p>
    <w:p w14:paraId="72526403" w14:textId="77777777" w:rsidR="00DC359E" w:rsidRPr="007742A2" w:rsidRDefault="00DC359E" w:rsidP="007742A2">
      <w:pPr>
        <w:spacing w:after="0"/>
        <w:jc w:val="both"/>
        <w:rPr>
          <w:rFonts w:cstheme="minorHAnsi"/>
          <w:b/>
          <w:sz w:val="24"/>
          <w:szCs w:val="24"/>
        </w:rPr>
      </w:pPr>
    </w:p>
    <w:p w14:paraId="62EA5E31" w14:textId="31424C09" w:rsidR="00DC359E" w:rsidRPr="007742A2" w:rsidRDefault="00DC359E" w:rsidP="00BE582D">
      <w:pPr>
        <w:spacing w:after="0"/>
        <w:ind w:left="284" w:hanging="284"/>
        <w:jc w:val="both"/>
        <w:rPr>
          <w:rFonts w:cstheme="minorHAnsi"/>
          <w:b/>
          <w:sz w:val="24"/>
          <w:szCs w:val="24"/>
        </w:rPr>
      </w:pPr>
      <w:r w:rsidRPr="007742A2">
        <w:rPr>
          <w:rFonts w:cstheme="minorHAnsi"/>
          <w:sz w:val="24"/>
          <w:szCs w:val="24"/>
        </w:rPr>
        <w:t>2. Sposób dokonania oceny za poszczególne kryteria.</w:t>
      </w:r>
    </w:p>
    <w:p w14:paraId="542C723D" w14:textId="5FB3A7AD" w:rsidR="00DC359E" w:rsidRPr="007742A2" w:rsidRDefault="00DC359E" w:rsidP="007742A2">
      <w:pPr>
        <w:jc w:val="both"/>
        <w:rPr>
          <w:rFonts w:cstheme="minorHAnsi"/>
          <w:b/>
          <w:sz w:val="24"/>
          <w:szCs w:val="24"/>
        </w:rPr>
      </w:pPr>
      <w:r w:rsidRPr="007742A2">
        <w:rPr>
          <w:rFonts w:cstheme="minorHAnsi"/>
          <w:b/>
          <w:sz w:val="24"/>
          <w:szCs w:val="24"/>
        </w:rPr>
        <w:t xml:space="preserve">a) Cena </w:t>
      </w:r>
      <w:r w:rsidR="007E0628">
        <w:rPr>
          <w:rFonts w:cstheme="minorHAnsi"/>
          <w:b/>
          <w:sz w:val="24"/>
          <w:szCs w:val="24"/>
        </w:rPr>
        <w:t>– 30%</w:t>
      </w:r>
    </w:p>
    <w:p w14:paraId="2C5A47D4" w14:textId="5DD3AD84" w:rsidR="00DC359E" w:rsidRPr="007742A2" w:rsidRDefault="00DC359E" w:rsidP="00CE01BA">
      <w:pPr>
        <w:pStyle w:val="Tekstpodstawowywcity3"/>
        <w:ind w:left="0"/>
        <w:jc w:val="both"/>
        <w:rPr>
          <w:rFonts w:asciiTheme="minorHAnsi" w:hAnsiTheme="minorHAnsi" w:cstheme="minorHAnsi"/>
          <w:sz w:val="24"/>
          <w:szCs w:val="24"/>
        </w:rPr>
      </w:pPr>
      <w:r w:rsidRPr="007742A2">
        <w:rPr>
          <w:rFonts w:asciiTheme="minorHAnsi" w:hAnsiTheme="minorHAnsi" w:cstheme="minorHAnsi"/>
          <w:sz w:val="24"/>
          <w:szCs w:val="24"/>
        </w:rPr>
        <w:t>Punkty za to kryterium będą przyznane na podstawie ceny brutto oferty podanej przez Wykonawcę w „Formularzu ofertowym”.</w:t>
      </w:r>
    </w:p>
    <w:p w14:paraId="00D635BE" w14:textId="0A5A04EA" w:rsidR="00FE315D" w:rsidRPr="007742A2" w:rsidRDefault="00DC359E" w:rsidP="00CE01BA">
      <w:pPr>
        <w:pStyle w:val="Tekstpodstawowywcity3"/>
        <w:ind w:left="0"/>
        <w:jc w:val="both"/>
        <w:rPr>
          <w:rFonts w:asciiTheme="minorHAnsi" w:hAnsiTheme="minorHAnsi" w:cstheme="minorHAnsi"/>
          <w:sz w:val="24"/>
          <w:szCs w:val="24"/>
        </w:rPr>
      </w:pPr>
      <w:r w:rsidRPr="007742A2">
        <w:rPr>
          <w:rFonts w:asciiTheme="minorHAnsi" w:hAnsiTheme="minorHAnsi" w:cstheme="minorHAnsi"/>
          <w:sz w:val="24"/>
          <w:szCs w:val="24"/>
        </w:rPr>
        <w:t xml:space="preserve">Wykonawca, który zaproponuje najniższą cenę otrzyma </w:t>
      </w:r>
      <w:r w:rsidR="005A025E">
        <w:rPr>
          <w:rFonts w:asciiTheme="minorHAnsi" w:hAnsiTheme="minorHAnsi" w:cstheme="minorHAnsi"/>
          <w:sz w:val="24"/>
          <w:szCs w:val="24"/>
        </w:rPr>
        <w:t>3</w:t>
      </w:r>
      <w:r w:rsidRPr="007742A2">
        <w:rPr>
          <w:rFonts w:asciiTheme="minorHAnsi" w:hAnsiTheme="minorHAnsi" w:cstheme="minorHAnsi"/>
          <w:sz w:val="24"/>
          <w:szCs w:val="24"/>
        </w:rPr>
        <w:t>0 pkt, pozostali Wykonawcy odpowiednio mniej punktów, wg wzoru:</w:t>
      </w:r>
    </w:p>
    <w:p w14:paraId="760C4F9E" w14:textId="19E97C58" w:rsidR="00DC359E" w:rsidRPr="007742A2" w:rsidRDefault="00DC359E" w:rsidP="00BE582D">
      <w:pPr>
        <w:pStyle w:val="Tekstpodstawowywcity3"/>
        <w:ind w:left="2408"/>
        <w:rPr>
          <w:rFonts w:asciiTheme="minorHAnsi" w:hAnsiTheme="minorHAnsi" w:cstheme="minorHAnsi"/>
          <w:sz w:val="24"/>
          <w:szCs w:val="24"/>
        </w:rPr>
      </w:pPr>
      <w:r w:rsidRPr="007742A2">
        <w:rPr>
          <w:rFonts w:asciiTheme="minorHAnsi" w:hAnsiTheme="minorHAnsi" w:cstheme="minorHAnsi"/>
          <w:sz w:val="24"/>
          <w:szCs w:val="24"/>
        </w:rPr>
        <w:t>Najniższa cena oferowana spośród ocenianych ofert</w:t>
      </w:r>
    </w:p>
    <w:p w14:paraId="1D5BC590" w14:textId="77B1F5D1" w:rsidR="00DC359E" w:rsidRPr="007742A2" w:rsidRDefault="00DC359E" w:rsidP="00DC55BA">
      <w:pPr>
        <w:ind w:left="284" w:hanging="284"/>
        <w:rPr>
          <w:rFonts w:cstheme="minorHAnsi"/>
          <w:sz w:val="24"/>
          <w:szCs w:val="24"/>
        </w:rPr>
      </w:pPr>
      <w:r w:rsidRPr="007742A2">
        <w:rPr>
          <w:rFonts w:cstheme="minorHAnsi"/>
          <w:noProof/>
          <w:sz w:val="24"/>
          <w:szCs w:val="24"/>
          <w:lang w:eastAsia="pl-PL"/>
        </w:rPr>
        <mc:AlternateContent>
          <mc:Choice Requires="wps">
            <w:drawing>
              <wp:anchor distT="0" distB="0" distL="114300" distR="114300" simplePos="0" relativeHeight="251661312" behindDoc="0" locked="0" layoutInCell="0" allowOverlap="1" wp14:anchorId="3DB0EB3C" wp14:editId="1298CC1E">
                <wp:simplePos x="0" y="0"/>
                <wp:positionH relativeFrom="column">
                  <wp:posOffset>1134745</wp:posOffset>
                </wp:positionH>
                <wp:positionV relativeFrom="paragraph">
                  <wp:posOffset>94615</wp:posOffset>
                </wp:positionV>
                <wp:extent cx="3817620" cy="45719"/>
                <wp:effectExtent l="0" t="0" r="11430" b="0"/>
                <wp:wrapNone/>
                <wp:docPr id="5" name="Dowolny kształ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7620" cy="45719"/>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77B5E" id="Dowolny kształt 5" o:spid="_x0000_s1026" style="position:absolute;margin-left:89.35pt;margin-top:7.45pt;width:300.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" o:allowincell="f" path="m,l5220,e" filled="f">
                <v:path arrowok="t" o:connecttype="custom" o:connectlocs="0,0;3817620,0" o:connectangles="0,0"/>
              </v:shape>
            </w:pict>
          </mc:Fallback>
        </mc:AlternateContent>
      </w:r>
      <w:r w:rsidRPr="007742A2">
        <w:rPr>
          <w:rFonts w:cstheme="minorHAnsi"/>
          <w:sz w:val="24"/>
          <w:szCs w:val="24"/>
        </w:rPr>
        <w:t xml:space="preserve">     </w:t>
      </w:r>
      <w:r w:rsidRPr="007742A2">
        <w:rPr>
          <w:rFonts w:cstheme="minorHAnsi"/>
          <w:sz w:val="24"/>
          <w:szCs w:val="24"/>
        </w:rPr>
        <w:tab/>
        <w:t xml:space="preserve">                     C =</w:t>
      </w:r>
      <w:r w:rsidRPr="007742A2">
        <w:rPr>
          <w:rFonts w:cstheme="minorHAnsi"/>
          <w:sz w:val="24"/>
          <w:szCs w:val="24"/>
        </w:rPr>
        <w:tab/>
      </w:r>
      <w:r w:rsidRPr="007742A2">
        <w:rPr>
          <w:rFonts w:cstheme="minorHAnsi"/>
          <w:sz w:val="24"/>
          <w:szCs w:val="24"/>
        </w:rPr>
        <w:tab/>
      </w:r>
      <w:r w:rsidRPr="007742A2">
        <w:rPr>
          <w:rFonts w:cstheme="minorHAnsi"/>
          <w:sz w:val="24"/>
          <w:szCs w:val="24"/>
        </w:rPr>
        <w:tab/>
      </w:r>
      <w:r w:rsidRPr="007742A2">
        <w:rPr>
          <w:rFonts w:cstheme="minorHAnsi"/>
          <w:sz w:val="24"/>
          <w:szCs w:val="24"/>
        </w:rPr>
        <w:tab/>
        <w:t xml:space="preserve">                                                       </w:t>
      </w:r>
      <w:r w:rsidR="00BE582D" w:rsidRPr="007742A2">
        <w:rPr>
          <w:rFonts w:cstheme="minorHAnsi"/>
          <w:sz w:val="24"/>
          <w:szCs w:val="24"/>
        </w:rPr>
        <w:t xml:space="preserve">          </w:t>
      </w:r>
      <w:r w:rsidRPr="007742A2">
        <w:rPr>
          <w:rFonts w:cstheme="minorHAnsi"/>
          <w:sz w:val="24"/>
          <w:szCs w:val="24"/>
        </w:rPr>
        <w:t xml:space="preserve">  x 100 </w:t>
      </w:r>
      <w:r w:rsidR="007742A2" w:rsidRPr="007742A2">
        <w:rPr>
          <w:rFonts w:cstheme="minorHAnsi"/>
          <w:sz w:val="24"/>
          <w:szCs w:val="24"/>
        </w:rPr>
        <w:t>x 30%</w:t>
      </w:r>
      <w:r w:rsidRPr="007742A2">
        <w:rPr>
          <w:rFonts w:cstheme="minorHAnsi"/>
          <w:sz w:val="24"/>
          <w:szCs w:val="24"/>
        </w:rPr>
        <w:t xml:space="preserve">                                                    </w:t>
      </w:r>
      <w:r w:rsidR="00DC55BA" w:rsidRPr="007742A2">
        <w:rPr>
          <w:rFonts w:cstheme="minorHAnsi"/>
          <w:sz w:val="24"/>
          <w:szCs w:val="24"/>
        </w:rPr>
        <w:t xml:space="preserve">                         </w:t>
      </w:r>
      <w:r w:rsidR="00DC55BA" w:rsidRPr="007742A2">
        <w:rPr>
          <w:rFonts w:cstheme="minorHAnsi"/>
          <w:sz w:val="24"/>
          <w:szCs w:val="24"/>
        </w:rPr>
        <w:br/>
        <w:t xml:space="preserve">                                                               </w:t>
      </w:r>
      <w:r w:rsidRPr="007742A2">
        <w:rPr>
          <w:rFonts w:cstheme="minorHAnsi"/>
          <w:sz w:val="24"/>
          <w:szCs w:val="24"/>
        </w:rPr>
        <w:t>Cena oferty badanej</w:t>
      </w:r>
    </w:p>
    <w:p w14:paraId="16F2B27C" w14:textId="095D3B56" w:rsidR="007742A2" w:rsidRPr="007742A2" w:rsidRDefault="007742A2" w:rsidP="007742A2">
      <w:pPr>
        <w:rPr>
          <w:rFonts w:cstheme="minorHAnsi"/>
          <w:b/>
          <w:sz w:val="24"/>
          <w:szCs w:val="24"/>
        </w:rPr>
      </w:pPr>
      <w:r w:rsidRPr="007742A2">
        <w:rPr>
          <w:rFonts w:cstheme="minorHAnsi"/>
          <w:b/>
          <w:sz w:val="24"/>
          <w:szCs w:val="24"/>
        </w:rPr>
        <w:t>b) okres gwarancji</w:t>
      </w:r>
      <w:r w:rsidR="007E0628">
        <w:rPr>
          <w:rFonts w:cstheme="minorHAnsi"/>
          <w:b/>
          <w:sz w:val="24"/>
          <w:szCs w:val="24"/>
        </w:rPr>
        <w:t xml:space="preserve"> – 30%</w:t>
      </w:r>
    </w:p>
    <w:p w14:paraId="77B60D32" w14:textId="05F49579" w:rsidR="007742A2" w:rsidRPr="007742A2" w:rsidRDefault="007742A2" w:rsidP="007742A2">
      <w:pPr>
        <w:pStyle w:val="Tekstpodstawowywcity3"/>
        <w:spacing w:line="240" w:lineRule="auto"/>
        <w:jc w:val="both"/>
        <w:rPr>
          <w:rFonts w:asciiTheme="minorHAnsi" w:hAnsiTheme="minorHAnsi" w:cstheme="minorHAnsi"/>
          <w:sz w:val="24"/>
          <w:szCs w:val="24"/>
        </w:rPr>
      </w:pPr>
      <w:r w:rsidRPr="007742A2">
        <w:rPr>
          <w:rFonts w:asciiTheme="minorHAnsi" w:hAnsiTheme="minorHAnsi" w:cstheme="minorHAnsi"/>
          <w:sz w:val="24"/>
          <w:szCs w:val="24"/>
        </w:rPr>
        <w:t>Punkty za to kryterium będą przyznane na podstawie zaoferowanego okresu gwarancji na dostarczone meble podanego przez Wykonawcę w „Formularzu ofertowym”</w:t>
      </w:r>
    </w:p>
    <w:p w14:paraId="1E252250" w14:textId="77777777" w:rsidR="007742A2" w:rsidRPr="007742A2" w:rsidRDefault="007742A2" w:rsidP="007742A2">
      <w:pPr>
        <w:ind w:firstLine="426"/>
        <w:rPr>
          <w:rFonts w:cstheme="minorHAnsi"/>
          <w:sz w:val="24"/>
          <w:szCs w:val="24"/>
        </w:rPr>
      </w:pPr>
      <w:r w:rsidRPr="007742A2">
        <w:rPr>
          <w:rFonts w:cstheme="minorHAnsi"/>
          <w:sz w:val="24"/>
          <w:szCs w:val="24"/>
        </w:rPr>
        <w:t>gdzie:</w:t>
      </w:r>
    </w:p>
    <w:p w14:paraId="11A22750" w14:textId="77777777" w:rsidR="007742A2" w:rsidRPr="007742A2" w:rsidRDefault="007742A2" w:rsidP="005A025E">
      <w:pPr>
        <w:widowControl w:val="0"/>
        <w:suppressAutoHyphens/>
        <w:spacing w:after="0" w:line="240" w:lineRule="auto"/>
        <w:ind w:firstLine="425"/>
        <w:rPr>
          <w:rFonts w:eastAsia="Lucida Sans Unicode" w:cstheme="minorHAnsi"/>
          <w:sz w:val="24"/>
          <w:szCs w:val="24"/>
        </w:rPr>
      </w:pPr>
      <w:r w:rsidRPr="007742A2">
        <w:rPr>
          <w:rFonts w:eastAsia="Lucida Sans Unicode" w:cstheme="minorHAnsi"/>
          <w:sz w:val="24"/>
          <w:szCs w:val="24"/>
        </w:rPr>
        <w:t>- udzielona gwarancja  na okres 12 m-</w:t>
      </w:r>
      <w:proofErr w:type="spellStart"/>
      <w:r w:rsidRPr="007742A2">
        <w:rPr>
          <w:rFonts w:eastAsia="Lucida Sans Unicode" w:cstheme="minorHAnsi"/>
          <w:sz w:val="24"/>
          <w:szCs w:val="24"/>
        </w:rPr>
        <w:t>cy</w:t>
      </w:r>
      <w:proofErr w:type="spellEnd"/>
      <w:r w:rsidRPr="007742A2">
        <w:rPr>
          <w:rFonts w:eastAsia="Lucida Sans Unicode" w:cstheme="minorHAnsi"/>
          <w:sz w:val="24"/>
          <w:szCs w:val="24"/>
        </w:rPr>
        <w:t xml:space="preserve">  (minimalny okres) - 0 pkt</w:t>
      </w:r>
    </w:p>
    <w:p w14:paraId="14CAF025" w14:textId="336C41A4" w:rsidR="007742A2" w:rsidRPr="007742A2" w:rsidRDefault="007742A2" w:rsidP="005A025E">
      <w:pPr>
        <w:widowControl w:val="0"/>
        <w:suppressAutoHyphens/>
        <w:spacing w:after="0" w:line="240" w:lineRule="auto"/>
        <w:ind w:firstLine="425"/>
        <w:rPr>
          <w:rFonts w:eastAsia="Lucida Sans Unicode" w:cstheme="minorHAnsi"/>
          <w:sz w:val="24"/>
          <w:szCs w:val="24"/>
        </w:rPr>
      </w:pPr>
      <w:r w:rsidRPr="007742A2">
        <w:rPr>
          <w:rFonts w:eastAsia="Lucida Sans Unicode" w:cstheme="minorHAnsi"/>
          <w:sz w:val="24"/>
          <w:szCs w:val="24"/>
        </w:rPr>
        <w:t xml:space="preserve">- udzielona </w:t>
      </w:r>
      <w:r w:rsidR="00854366">
        <w:rPr>
          <w:rFonts w:eastAsia="Lucida Sans Unicode" w:cstheme="minorHAnsi"/>
          <w:sz w:val="24"/>
          <w:szCs w:val="24"/>
        </w:rPr>
        <w:t>gwarancja  na okres 24 m-</w:t>
      </w:r>
      <w:proofErr w:type="spellStart"/>
      <w:r w:rsidR="00854366">
        <w:rPr>
          <w:rFonts w:eastAsia="Lucida Sans Unicode" w:cstheme="minorHAnsi"/>
          <w:sz w:val="24"/>
          <w:szCs w:val="24"/>
        </w:rPr>
        <w:t>cy</w:t>
      </w:r>
      <w:proofErr w:type="spellEnd"/>
      <w:r w:rsidR="00854366">
        <w:rPr>
          <w:rFonts w:eastAsia="Lucida Sans Unicode" w:cstheme="minorHAnsi"/>
          <w:sz w:val="24"/>
          <w:szCs w:val="24"/>
        </w:rPr>
        <w:t xml:space="preserve">  - 2</w:t>
      </w:r>
      <w:r w:rsidRPr="007742A2">
        <w:rPr>
          <w:rFonts w:eastAsia="Lucida Sans Unicode" w:cstheme="minorHAnsi"/>
          <w:sz w:val="24"/>
          <w:szCs w:val="24"/>
        </w:rPr>
        <w:t>0 pkt</w:t>
      </w:r>
    </w:p>
    <w:p w14:paraId="486B8B3D" w14:textId="64382B33" w:rsidR="007742A2" w:rsidRPr="007742A2" w:rsidRDefault="007742A2" w:rsidP="005A025E">
      <w:pPr>
        <w:widowControl w:val="0"/>
        <w:suppressAutoHyphens/>
        <w:spacing w:after="0" w:line="240" w:lineRule="auto"/>
        <w:ind w:firstLine="425"/>
        <w:rPr>
          <w:rFonts w:eastAsia="Lucida Sans Unicode" w:cstheme="minorHAnsi"/>
          <w:sz w:val="24"/>
          <w:szCs w:val="24"/>
        </w:rPr>
      </w:pPr>
      <w:r w:rsidRPr="007742A2">
        <w:rPr>
          <w:rFonts w:eastAsia="Lucida Sans Unicode" w:cstheme="minorHAnsi"/>
          <w:sz w:val="24"/>
          <w:szCs w:val="24"/>
        </w:rPr>
        <w:lastRenderedPageBreak/>
        <w:t>- udzielona gwarancja</w:t>
      </w:r>
      <w:r w:rsidR="00854366">
        <w:rPr>
          <w:rFonts w:eastAsia="Lucida Sans Unicode" w:cstheme="minorHAnsi"/>
          <w:sz w:val="24"/>
          <w:szCs w:val="24"/>
        </w:rPr>
        <w:t xml:space="preserve">  na okres 36 m-</w:t>
      </w:r>
      <w:proofErr w:type="spellStart"/>
      <w:r w:rsidR="00854366">
        <w:rPr>
          <w:rFonts w:eastAsia="Lucida Sans Unicode" w:cstheme="minorHAnsi"/>
          <w:sz w:val="24"/>
          <w:szCs w:val="24"/>
        </w:rPr>
        <w:t>cy</w:t>
      </w:r>
      <w:proofErr w:type="spellEnd"/>
      <w:r w:rsidR="00854366">
        <w:rPr>
          <w:rFonts w:eastAsia="Lucida Sans Unicode" w:cstheme="minorHAnsi"/>
          <w:sz w:val="24"/>
          <w:szCs w:val="24"/>
        </w:rPr>
        <w:t xml:space="preserve"> i więcej  - 3</w:t>
      </w:r>
      <w:r w:rsidRPr="007742A2">
        <w:rPr>
          <w:rFonts w:eastAsia="Lucida Sans Unicode" w:cstheme="minorHAnsi"/>
          <w:sz w:val="24"/>
          <w:szCs w:val="24"/>
        </w:rPr>
        <w:t xml:space="preserve">0 pkt </w:t>
      </w:r>
    </w:p>
    <w:p w14:paraId="60C98E28" w14:textId="6DEFB55D" w:rsidR="007742A2" w:rsidRPr="007742A2" w:rsidRDefault="007742A2" w:rsidP="007742A2">
      <w:pPr>
        <w:pStyle w:val="Tekstpodstawowywcity3"/>
        <w:spacing w:line="240" w:lineRule="auto"/>
        <w:jc w:val="both"/>
        <w:rPr>
          <w:rFonts w:asciiTheme="minorHAnsi" w:hAnsiTheme="minorHAnsi" w:cstheme="minorHAnsi"/>
          <w:sz w:val="24"/>
          <w:szCs w:val="24"/>
          <w:u w:val="single"/>
        </w:rPr>
      </w:pPr>
      <w:r w:rsidRPr="007742A2">
        <w:rPr>
          <w:rFonts w:asciiTheme="minorHAnsi" w:hAnsiTheme="minorHAnsi" w:cstheme="minorHAnsi"/>
          <w:sz w:val="24"/>
          <w:szCs w:val="24"/>
          <w:u w:val="single"/>
        </w:rPr>
        <w:t>Nie podanie przez Wykonawcę okresu gwarancji w formularzu ofertowym Zamawiający traktować będzie jak zgodę na okres gwarancji  wynoszący 12 m-</w:t>
      </w:r>
      <w:proofErr w:type="spellStart"/>
      <w:r w:rsidRPr="007742A2">
        <w:rPr>
          <w:rFonts w:asciiTheme="minorHAnsi" w:hAnsiTheme="minorHAnsi" w:cstheme="minorHAnsi"/>
          <w:sz w:val="24"/>
          <w:szCs w:val="24"/>
          <w:u w:val="single"/>
        </w:rPr>
        <w:t>cy</w:t>
      </w:r>
      <w:proofErr w:type="spellEnd"/>
      <w:r w:rsidR="00071229">
        <w:rPr>
          <w:rFonts w:asciiTheme="minorHAnsi" w:hAnsiTheme="minorHAnsi" w:cstheme="minorHAnsi"/>
          <w:sz w:val="24"/>
          <w:szCs w:val="24"/>
          <w:u w:val="single"/>
        </w:rPr>
        <w:t>.</w:t>
      </w:r>
    </w:p>
    <w:p w14:paraId="7D4D6AD5" w14:textId="1316EE0B" w:rsidR="007742A2" w:rsidRPr="007742A2" w:rsidRDefault="007742A2" w:rsidP="007742A2">
      <w:pPr>
        <w:rPr>
          <w:rFonts w:cstheme="minorHAnsi"/>
          <w:b/>
          <w:sz w:val="24"/>
          <w:szCs w:val="24"/>
        </w:rPr>
      </w:pPr>
      <w:r w:rsidRPr="007742A2">
        <w:rPr>
          <w:rFonts w:cstheme="minorHAnsi"/>
          <w:b/>
          <w:sz w:val="24"/>
          <w:szCs w:val="24"/>
        </w:rPr>
        <w:t>c) Termin realizacji (R)</w:t>
      </w:r>
      <w:r w:rsidR="007E0628">
        <w:rPr>
          <w:rFonts w:cstheme="minorHAnsi"/>
          <w:b/>
          <w:sz w:val="24"/>
          <w:szCs w:val="24"/>
        </w:rPr>
        <w:t xml:space="preserve"> – 40%</w:t>
      </w:r>
    </w:p>
    <w:p w14:paraId="43FF0346" w14:textId="057F5369" w:rsidR="007742A2" w:rsidRPr="007742A2" w:rsidRDefault="007742A2" w:rsidP="007742A2">
      <w:pPr>
        <w:jc w:val="both"/>
        <w:rPr>
          <w:rFonts w:cstheme="minorHAnsi"/>
          <w:sz w:val="24"/>
          <w:szCs w:val="24"/>
        </w:rPr>
      </w:pPr>
      <w:r w:rsidRPr="007742A2">
        <w:rPr>
          <w:rFonts w:cstheme="minorHAnsi"/>
          <w:sz w:val="24"/>
          <w:szCs w:val="24"/>
        </w:rPr>
        <w:t xml:space="preserve">Punkty za to kryterium będą przyznawane na podstawie </w:t>
      </w:r>
      <w:r w:rsidR="00B97A14">
        <w:rPr>
          <w:rFonts w:cstheme="minorHAnsi"/>
          <w:sz w:val="24"/>
          <w:szCs w:val="24"/>
        </w:rPr>
        <w:t xml:space="preserve">przewidywanego i podanego </w:t>
      </w:r>
      <w:r w:rsidR="00B97A14">
        <w:rPr>
          <w:rFonts w:cstheme="minorHAnsi"/>
          <w:sz w:val="24"/>
          <w:szCs w:val="24"/>
        </w:rPr>
        <w:br/>
        <w:t xml:space="preserve">w formularzu ofertowym przez Wykonawcę </w:t>
      </w:r>
      <w:r w:rsidRPr="007742A2">
        <w:rPr>
          <w:rFonts w:cstheme="minorHAnsi"/>
          <w:sz w:val="24"/>
          <w:szCs w:val="24"/>
        </w:rPr>
        <w:t xml:space="preserve">terminu </w:t>
      </w:r>
      <w:r w:rsidR="00B97A14">
        <w:rPr>
          <w:rFonts w:cstheme="minorHAnsi"/>
          <w:sz w:val="24"/>
          <w:szCs w:val="24"/>
        </w:rPr>
        <w:t>wykonania i dostawy jednego kompletu mebli opisanych w Załączniku nr 1.,</w:t>
      </w:r>
      <w:r w:rsidRPr="007742A2">
        <w:rPr>
          <w:rFonts w:cstheme="minorHAnsi"/>
          <w:sz w:val="24"/>
          <w:szCs w:val="24"/>
        </w:rPr>
        <w:t xml:space="preserve"> gdzie:</w:t>
      </w:r>
    </w:p>
    <w:p w14:paraId="292D6774" w14:textId="1E660359" w:rsidR="007742A2" w:rsidRPr="007742A2" w:rsidRDefault="003E1F43" w:rsidP="005A025E">
      <w:pPr>
        <w:spacing w:after="0" w:line="240" w:lineRule="auto"/>
        <w:jc w:val="both"/>
        <w:rPr>
          <w:rFonts w:cstheme="minorHAnsi"/>
          <w:sz w:val="24"/>
          <w:szCs w:val="24"/>
        </w:rPr>
      </w:pPr>
      <w:r w:rsidRPr="007742A2">
        <w:rPr>
          <w:rFonts w:eastAsia="Lucida Sans Unicode" w:cstheme="minorHAnsi"/>
          <w:sz w:val="24"/>
          <w:szCs w:val="24"/>
        </w:rPr>
        <w:t xml:space="preserve">- </w:t>
      </w:r>
      <w:r>
        <w:rPr>
          <w:rFonts w:eastAsia="Lucida Sans Unicode" w:cstheme="minorHAnsi"/>
          <w:sz w:val="24"/>
          <w:szCs w:val="24"/>
        </w:rPr>
        <w:t>t</w:t>
      </w:r>
      <w:r w:rsidR="005A025E">
        <w:rPr>
          <w:rFonts w:cstheme="minorHAnsi"/>
          <w:sz w:val="24"/>
          <w:szCs w:val="24"/>
        </w:rPr>
        <w:t xml:space="preserve">ermin realizacji </w:t>
      </w:r>
      <w:r w:rsidR="007742A2" w:rsidRPr="007742A2">
        <w:rPr>
          <w:rFonts w:cstheme="minorHAnsi"/>
          <w:sz w:val="24"/>
          <w:szCs w:val="24"/>
        </w:rPr>
        <w:t xml:space="preserve">14 </w:t>
      </w:r>
      <w:r>
        <w:rPr>
          <w:rFonts w:cstheme="minorHAnsi"/>
          <w:sz w:val="24"/>
          <w:szCs w:val="24"/>
        </w:rPr>
        <w:t>dni (maksymalny termin wymagany przez Zamawiającego)</w:t>
      </w:r>
      <w:r w:rsidR="00B97A14">
        <w:rPr>
          <w:rFonts w:cstheme="minorHAnsi"/>
          <w:sz w:val="24"/>
          <w:szCs w:val="24"/>
        </w:rPr>
        <w:t xml:space="preserve"> </w:t>
      </w:r>
      <w:r w:rsidR="007742A2" w:rsidRPr="007742A2">
        <w:rPr>
          <w:rFonts w:cstheme="minorHAnsi"/>
          <w:sz w:val="24"/>
          <w:szCs w:val="24"/>
        </w:rPr>
        <w:t>– 0 pkt</w:t>
      </w:r>
    </w:p>
    <w:p w14:paraId="4DE68A82" w14:textId="3D2C5975" w:rsidR="007742A2" w:rsidRDefault="003E1F43" w:rsidP="005A025E">
      <w:pPr>
        <w:spacing w:after="0" w:line="240" w:lineRule="auto"/>
        <w:jc w:val="both"/>
        <w:rPr>
          <w:rFonts w:cstheme="minorHAnsi"/>
          <w:sz w:val="24"/>
          <w:szCs w:val="24"/>
        </w:rPr>
      </w:pPr>
      <w:r>
        <w:rPr>
          <w:rFonts w:cstheme="minorHAnsi"/>
          <w:sz w:val="24"/>
          <w:szCs w:val="24"/>
        </w:rPr>
        <w:t xml:space="preserve">- termin realizacji w przedziale między </w:t>
      </w:r>
      <w:r w:rsidR="00B97A14">
        <w:rPr>
          <w:rFonts w:cstheme="minorHAnsi"/>
          <w:sz w:val="24"/>
          <w:szCs w:val="24"/>
        </w:rPr>
        <w:t>1</w:t>
      </w:r>
      <w:r>
        <w:rPr>
          <w:rFonts w:cstheme="minorHAnsi"/>
          <w:sz w:val="24"/>
          <w:szCs w:val="24"/>
        </w:rPr>
        <w:t>1</w:t>
      </w:r>
      <w:r w:rsidR="00B97A14">
        <w:rPr>
          <w:rFonts w:cstheme="minorHAnsi"/>
          <w:sz w:val="24"/>
          <w:szCs w:val="24"/>
        </w:rPr>
        <w:t xml:space="preserve">–13 dni – </w:t>
      </w:r>
      <w:r>
        <w:rPr>
          <w:rFonts w:cstheme="minorHAnsi"/>
          <w:sz w:val="24"/>
          <w:szCs w:val="24"/>
        </w:rPr>
        <w:t>1</w:t>
      </w:r>
      <w:r w:rsidR="007742A2" w:rsidRPr="007742A2">
        <w:rPr>
          <w:rFonts w:cstheme="minorHAnsi"/>
          <w:sz w:val="24"/>
          <w:szCs w:val="24"/>
        </w:rPr>
        <w:t>0 pkt</w:t>
      </w:r>
    </w:p>
    <w:p w14:paraId="2192DF06" w14:textId="3ED2F984" w:rsidR="003E1F43" w:rsidRDefault="003E1F43" w:rsidP="005A025E">
      <w:pPr>
        <w:spacing w:after="0" w:line="240" w:lineRule="auto"/>
        <w:jc w:val="both"/>
        <w:rPr>
          <w:rFonts w:cstheme="minorHAnsi"/>
          <w:sz w:val="24"/>
          <w:szCs w:val="24"/>
        </w:rPr>
      </w:pPr>
      <w:r>
        <w:rPr>
          <w:rFonts w:cstheme="minorHAnsi"/>
          <w:sz w:val="24"/>
          <w:szCs w:val="24"/>
        </w:rPr>
        <w:t>- termin realizacji w przedziale między 8-10 dni – 20 pkt</w:t>
      </w:r>
    </w:p>
    <w:p w14:paraId="205C6E00" w14:textId="3EBB0795" w:rsidR="007742A2" w:rsidRDefault="003E1F43" w:rsidP="005A025E">
      <w:pPr>
        <w:spacing w:after="0" w:line="240" w:lineRule="auto"/>
        <w:jc w:val="both"/>
        <w:rPr>
          <w:rFonts w:cstheme="minorHAnsi"/>
          <w:sz w:val="24"/>
          <w:szCs w:val="24"/>
        </w:rPr>
      </w:pPr>
      <w:r>
        <w:rPr>
          <w:rFonts w:cstheme="minorHAnsi"/>
          <w:sz w:val="24"/>
          <w:szCs w:val="24"/>
        </w:rPr>
        <w:t xml:space="preserve">- termin realizacji  </w:t>
      </w:r>
      <w:r w:rsidR="007742A2" w:rsidRPr="007742A2">
        <w:rPr>
          <w:rFonts w:cstheme="minorHAnsi"/>
          <w:sz w:val="24"/>
          <w:szCs w:val="24"/>
        </w:rPr>
        <w:t>7 dni</w:t>
      </w:r>
      <w:r w:rsidR="00D349F4">
        <w:rPr>
          <w:rFonts w:cstheme="minorHAnsi"/>
          <w:sz w:val="24"/>
          <w:szCs w:val="24"/>
        </w:rPr>
        <w:t xml:space="preserve"> i mniej</w:t>
      </w:r>
      <w:r w:rsidR="007742A2" w:rsidRPr="007742A2">
        <w:rPr>
          <w:rFonts w:cstheme="minorHAnsi"/>
          <w:sz w:val="24"/>
          <w:szCs w:val="24"/>
        </w:rPr>
        <w:t xml:space="preserve"> – </w:t>
      </w:r>
      <w:r w:rsidR="00B97A14">
        <w:rPr>
          <w:rFonts w:cstheme="minorHAnsi"/>
          <w:sz w:val="24"/>
          <w:szCs w:val="24"/>
        </w:rPr>
        <w:t>4</w:t>
      </w:r>
      <w:r w:rsidR="007742A2" w:rsidRPr="007742A2">
        <w:rPr>
          <w:rFonts w:cstheme="minorHAnsi"/>
          <w:sz w:val="24"/>
          <w:szCs w:val="24"/>
        </w:rPr>
        <w:t>0 pkt</w:t>
      </w:r>
    </w:p>
    <w:p w14:paraId="76E83AF5" w14:textId="77777777" w:rsidR="003E1F43" w:rsidRPr="007742A2" w:rsidRDefault="003E1F43" w:rsidP="005A025E">
      <w:pPr>
        <w:spacing w:after="0" w:line="240" w:lineRule="auto"/>
        <w:jc w:val="both"/>
        <w:rPr>
          <w:rFonts w:cstheme="minorHAnsi"/>
          <w:sz w:val="24"/>
          <w:szCs w:val="24"/>
        </w:rPr>
      </w:pPr>
    </w:p>
    <w:p w14:paraId="40442670" w14:textId="1E130DAD" w:rsidR="007742A2" w:rsidRDefault="007742A2" w:rsidP="007742A2">
      <w:pPr>
        <w:jc w:val="both"/>
        <w:rPr>
          <w:rFonts w:cstheme="minorHAnsi"/>
          <w:sz w:val="24"/>
          <w:szCs w:val="24"/>
        </w:rPr>
      </w:pPr>
      <w:r w:rsidRPr="007742A2">
        <w:rPr>
          <w:rFonts w:cstheme="minorHAnsi"/>
          <w:sz w:val="24"/>
          <w:szCs w:val="24"/>
        </w:rPr>
        <w:t>W przypadku nie podania przez Wykonawcę terminu realizacji zamówienia w „Formularzu Ofertowym”</w:t>
      </w:r>
      <w:r w:rsidR="003E1F43">
        <w:rPr>
          <w:rFonts w:cstheme="minorHAnsi"/>
          <w:sz w:val="24"/>
          <w:szCs w:val="24"/>
        </w:rPr>
        <w:t xml:space="preserve"> </w:t>
      </w:r>
      <w:r w:rsidRPr="007742A2">
        <w:rPr>
          <w:rFonts w:cstheme="minorHAnsi"/>
          <w:sz w:val="24"/>
          <w:szCs w:val="24"/>
        </w:rPr>
        <w:t xml:space="preserve">Zamawiający traktować będzie jako przyjętą zgodę na 14 – dniowy termin realizacji. </w:t>
      </w:r>
    </w:p>
    <w:p w14:paraId="70A8D861" w14:textId="77777777" w:rsidR="007742A2" w:rsidRPr="00065DB7" w:rsidRDefault="007742A2" w:rsidP="007742A2">
      <w:pPr>
        <w:rPr>
          <w:rFonts w:ascii="Calibri" w:hAnsi="Calibri" w:cs="Calibri"/>
          <w:spacing w:val="4"/>
        </w:rPr>
      </w:pPr>
      <w:r w:rsidRPr="00065DB7">
        <w:rPr>
          <w:rFonts w:ascii="Calibri" w:hAnsi="Calibri" w:cs="Calibri"/>
          <w:spacing w:val="4"/>
          <w:u w:val="single"/>
        </w:rPr>
        <w:t>Wybór najkorzystniejszej oferty:</w:t>
      </w:r>
    </w:p>
    <w:p w14:paraId="1F13DBD3" w14:textId="339E3E70" w:rsidR="007742A2" w:rsidRPr="007742A2" w:rsidRDefault="007742A2" w:rsidP="007742A2">
      <w:pPr>
        <w:jc w:val="both"/>
        <w:rPr>
          <w:rFonts w:ascii="Calibri" w:hAnsi="Calibri" w:cs="Calibri"/>
        </w:rPr>
      </w:pPr>
      <w:r w:rsidRPr="00065DB7">
        <w:rPr>
          <w:rFonts w:ascii="Calibri" w:hAnsi="Calibri" w:cs="Calibri"/>
          <w:bCs/>
          <w:spacing w:val="4"/>
        </w:rPr>
        <w:t>Punkty przyznane ofertom w każdym z kryteriów zostaną zsumowane. Łączna maksymalna ilość punktów jaką może otrzymać oferta wynosi 100 pkt. Oferta która otrzyma największą ilość punktów zostanie wybrana jako najkorzystniejsza. Jeżeli dwie lub więcej ofert otrzymają taką samą liczbę punktów, Zamawiający wybierze ofertę z najniższą ceną.</w:t>
      </w:r>
    </w:p>
    <w:p w14:paraId="4B7CAD28" w14:textId="3212B14C" w:rsidR="005A7B28" w:rsidRPr="00FE315D" w:rsidRDefault="00FE315D" w:rsidP="00BE582D">
      <w:pPr>
        <w:spacing w:after="0"/>
        <w:ind w:left="284" w:hanging="284"/>
        <w:jc w:val="both"/>
        <w:rPr>
          <w:rFonts w:eastAsia="Times New Roman" w:cstheme="minorHAnsi"/>
          <w:bCs/>
          <w:sz w:val="24"/>
          <w:szCs w:val="24"/>
          <w:u w:val="single"/>
          <w:lang w:eastAsia="pl-PL"/>
        </w:rPr>
      </w:pPr>
      <w:r>
        <w:rPr>
          <w:rFonts w:cstheme="minorHAnsi"/>
          <w:bCs/>
          <w:sz w:val="24"/>
          <w:szCs w:val="24"/>
          <w:u w:val="single"/>
        </w:rPr>
        <w:t>I</w:t>
      </w:r>
      <w:r w:rsidR="00C9529F" w:rsidRPr="00FE315D">
        <w:rPr>
          <w:rFonts w:cstheme="minorHAnsi"/>
          <w:bCs/>
          <w:sz w:val="24"/>
          <w:szCs w:val="24"/>
          <w:u w:val="single"/>
        </w:rPr>
        <w:t>X</w:t>
      </w:r>
      <w:r w:rsidR="007921E2" w:rsidRPr="00FE315D">
        <w:rPr>
          <w:rFonts w:cstheme="minorHAnsi"/>
          <w:bCs/>
          <w:sz w:val="24"/>
          <w:szCs w:val="24"/>
          <w:u w:val="single"/>
        </w:rPr>
        <w:t xml:space="preserve">. </w:t>
      </w:r>
      <w:r w:rsidR="005A7B28" w:rsidRPr="00FE315D">
        <w:rPr>
          <w:rFonts w:cstheme="minorHAnsi"/>
          <w:bCs/>
          <w:sz w:val="24"/>
          <w:szCs w:val="24"/>
          <w:u w:val="single"/>
        </w:rPr>
        <w:t>Istotne warunki umowy.</w:t>
      </w:r>
    </w:p>
    <w:p w14:paraId="2B4AC03B" w14:textId="4C1FE954" w:rsidR="00CB50F0" w:rsidRDefault="005A7B28" w:rsidP="00BE582D">
      <w:pPr>
        <w:tabs>
          <w:tab w:val="left" w:pos="360"/>
          <w:tab w:val="left" w:pos="3118"/>
        </w:tabs>
        <w:spacing w:after="0"/>
        <w:jc w:val="both"/>
        <w:rPr>
          <w:rFonts w:cstheme="minorHAnsi"/>
          <w:sz w:val="24"/>
          <w:szCs w:val="24"/>
        </w:rPr>
      </w:pPr>
      <w:r w:rsidRPr="00407585">
        <w:rPr>
          <w:rFonts w:cstheme="minorHAnsi"/>
          <w:sz w:val="24"/>
          <w:szCs w:val="24"/>
        </w:rPr>
        <w:t xml:space="preserve">Projekt umowy przedstawia załącznik nr </w:t>
      </w:r>
      <w:r w:rsidR="00FA3712">
        <w:rPr>
          <w:rFonts w:cstheme="minorHAnsi"/>
          <w:sz w:val="24"/>
          <w:szCs w:val="24"/>
        </w:rPr>
        <w:t>4</w:t>
      </w:r>
      <w:r w:rsidR="002C00A5">
        <w:rPr>
          <w:rFonts w:cstheme="minorHAnsi"/>
          <w:sz w:val="24"/>
          <w:szCs w:val="24"/>
        </w:rPr>
        <w:t>.</w:t>
      </w:r>
      <w:r w:rsidR="00D1512A">
        <w:rPr>
          <w:rFonts w:cstheme="minorHAnsi"/>
          <w:sz w:val="24"/>
          <w:szCs w:val="24"/>
        </w:rPr>
        <w:t xml:space="preserve"> </w:t>
      </w:r>
    </w:p>
    <w:p w14:paraId="78643CF6" w14:textId="173B56A0" w:rsidR="00D1512A" w:rsidRPr="00D1512A" w:rsidRDefault="00D1512A" w:rsidP="00BE582D">
      <w:pPr>
        <w:tabs>
          <w:tab w:val="left" w:pos="360"/>
          <w:tab w:val="left" w:pos="3118"/>
        </w:tabs>
        <w:spacing w:after="0"/>
        <w:jc w:val="both"/>
        <w:rPr>
          <w:rFonts w:cstheme="minorHAnsi"/>
          <w:sz w:val="24"/>
          <w:szCs w:val="24"/>
        </w:rPr>
      </w:pPr>
      <w:r w:rsidRPr="00D1512A">
        <w:rPr>
          <w:rFonts w:cstheme="minorHAnsi"/>
          <w:sz w:val="24"/>
          <w:szCs w:val="24"/>
        </w:rPr>
        <w:t xml:space="preserve">Zamawiający zastrzega sobie możliwość </w:t>
      </w:r>
      <w:r w:rsidR="00BE582D">
        <w:rPr>
          <w:rFonts w:cstheme="minorHAnsi"/>
          <w:sz w:val="24"/>
          <w:szCs w:val="24"/>
        </w:rPr>
        <w:t>rozszerzenia zamówienia o dodatkowe meble</w:t>
      </w:r>
      <w:r w:rsidR="00FA3712">
        <w:rPr>
          <w:rFonts w:cstheme="minorHAnsi"/>
          <w:sz w:val="24"/>
          <w:szCs w:val="24"/>
        </w:rPr>
        <w:t xml:space="preserve"> niewymienione w załączniku nr 1</w:t>
      </w:r>
      <w:r w:rsidR="00BE582D">
        <w:rPr>
          <w:rFonts w:cstheme="minorHAnsi"/>
          <w:sz w:val="24"/>
          <w:szCs w:val="24"/>
        </w:rPr>
        <w:t>. Cena nowego asortymentu będzie każdorazowo uzgadniana między Zamawiającym a Wykonawcą</w:t>
      </w:r>
      <w:r w:rsidR="003E1F43">
        <w:rPr>
          <w:rFonts w:cstheme="minorHAnsi"/>
          <w:sz w:val="24"/>
          <w:szCs w:val="24"/>
        </w:rPr>
        <w:t>.</w:t>
      </w:r>
    </w:p>
    <w:p w14:paraId="6A046006" w14:textId="4B618CD2" w:rsidR="00610583" w:rsidRPr="00407585" w:rsidRDefault="00610583" w:rsidP="00BE582D">
      <w:pPr>
        <w:spacing w:after="0"/>
        <w:ind w:left="284" w:hanging="284"/>
        <w:jc w:val="both"/>
        <w:rPr>
          <w:rFonts w:cstheme="minorHAnsi"/>
          <w:sz w:val="24"/>
          <w:szCs w:val="24"/>
        </w:rPr>
      </w:pPr>
    </w:p>
    <w:p w14:paraId="08E362FB" w14:textId="6CECFB26" w:rsidR="00610583" w:rsidRPr="00FE315D" w:rsidRDefault="005A7B28" w:rsidP="00BE582D">
      <w:pPr>
        <w:spacing w:after="0"/>
        <w:jc w:val="both"/>
        <w:rPr>
          <w:rFonts w:eastAsia="Times New Roman" w:cstheme="minorHAnsi"/>
          <w:bCs/>
          <w:sz w:val="24"/>
          <w:szCs w:val="24"/>
          <w:u w:val="single"/>
          <w:lang w:eastAsia="pl-PL"/>
        </w:rPr>
      </w:pPr>
      <w:r w:rsidRPr="00FE315D">
        <w:rPr>
          <w:rFonts w:eastAsia="Times New Roman" w:cstheme="minorHAnsi"/>
          <w:bCs/>
          <w:sz w:val="24"/>
          <w:szCs w:val="24"/>
          <w:u w:val="single"/>
          <w:lang w:eastAsia="pl-PL"/>
        </w:rPr>
        <w:t>X. Klauzula informacyjna dotycząca RODO.</w:t>
      </w:r>
    </w:p>
    <w:p w14:paraId="0A911638" w14:textId="57E4F8F4" w:rsidR="005A7B28" w:rsidRPr="007742A2" w:rsidRDefault="005A7B28" w:rsidP="00BE582D">
      <w:pPr>
        <w:spacing w:after="0"/>
        <w:jc w:val="both"/>
        <w:rPr>
          <w:rFonts w:eastAsia="Times New Roman" w:cstheme="minorHAnsi"/>
          <w:sz w:val="24"/>
          <w:szCs w:val="24"/>
          <w:lang w:eastAsia="pl-PL"/>
        </w:rPr>
      </w:pPr>
      <w:r w:rsidRPr="00407585">
        <w:rPr>
          <w:rFonts w:eastAsia="Times New Roman" w:cstheme="minorHAnsi"/>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CE01BA">
        <w:rPr>
          <w:rFonts w:eastAsia="Times New Roman" w:cstheme="minorHAnsi"/>
          <w:sz w:val="24"/>
          <w:szCs w:val="24"/>
          <w:lang w:eastAsia="pl-PL"/>
        </w:rPr>
        <w:br/>
      </w:r>
      <w:r w:rsidRPr="00407585">
        <w:rPr>
          <w:rFonts w:eastAsia="Times New Roman" w:cstheme="minorHAnsi"/>
          <w:sz w:val="24"/>
          <w:szCs w:val="24"/>
          <w:lang w:eastAsia="pl-PL"/>
        </w:rPr>
        <w:t xml:space="preserve">z 04.05.2016, str. 1), dalej „RODO”, informuję, że: </w:t>
      </w:r>
    </w:p>
    <w:p w14:paraId="7B0E21A8" w14:textId="185F02AF" w:rsidR="005A7B28" w:rsidRPr="00407585" w:rsidRDefault="005A7B28" w:rsidP="00BE582D">
      <w:pPr>
        <w:spacing w:after="0"/>
        <w:ind w:left="284" w:hanging="284"/>
        <w:jc w:val="both"/>
        <w:rPr>
          <w:rFonts w:eastAsia="Times New Roman" w:cstheme="minorHAnsi"/>
          <w:sz w:val="24"/>
          <w:szCs w:val="24"/>
          <w:lang w:eastAsia="pl-PL"/>
        </w:rPr>
      </w:pPr>
      <w:r w:rsidRPr="00407585">
        <w:rPr>
          <w:rFonts w:eastAsia="Times New Roman" w:cstheme="minorHAnsi"/>
          <w:sz w:val="24"/>
          <w:szCs w:val="24"/>
          <w:lang w:eastAsia="pl-PL"/>
        </w:rPr>
        <w:t>1. administratorem danych osobowych jest Wojewódzka Stacja Ratownictwa Medycznego</w:t>
      </w:r>
      <w:r w:rsidR="00306A3A" w:rsidRPr="00407585">
        <w:rPr>
          <w:rFonts w:eastAsia="Times New Roman" w:cstheme="minorHAnsi"/>
          <w:sz w:val="24"/>
          <w:szCs w:val="24"/>
          <w:lang w:eastAsia="pl-PL"/>
        </w:rPr>
        <w:t xml:space="preserve"> </w:t>
      </w:r>
      <w:r w:rsidRPr="00407585">
        <w:rPr>
          <w:rFonts w:eastAsia="Times New Roman" w:cstheme="minorHAnsi"/>
          <w:sz w:val="24"/>
          <w:szCs w:val="24"/>
          <w:lang w:eastAsia="pl-PL"/>
        </w:rPr>
        <w:t>Łodzi,</w:t>
      </w:r>
      <w:r w:rsidR="00894EB7" w:rsidRPr="00407585">
        <w:rPr>
          <w:rFonts w:eastAsia="Times New Roman" w:cstheme="minorHAnsi"/>
          <w:sz w:val="24"/>
          <w:szCs w:val="24"/>
          <w:lang w:eastAsia="pl-PL"/>
        </w:rPr>
        <w:t xml:space="preserve"> </w:t>
      </w:r>
      <w:r w:rsidRPr="00407585">
        <w:rPr>
          <w:rFonts w:eastAsia="Times New Roman" w:cstheme="minorHAnsi"/>
          <w:sz w:val="24"/>
          <w:szCs w:val="24"/>
          <w:lang w:eastAsia="pl-PL"/>
        </w:rPr>
        <w:t>ul. Warecka 2, 91-202-Łódź, tel. 42 652-80-58, iod@wsrm.lodz.pl</w:t>
      </w:r>
    </w:p>
    <w:p w14:paraId="682E1686" w14:textId="42D5B92D" w:rsidR="005A7B28" w:rsidRPr="00407585" w:rsidRDefault="005A7B28" w:rsidP="00BE582D">
      <w:pPr>
        <w:spacing w:after="0"/>
        <w:ind w:left="284" w:hanging="284"/>
        <w:jc w:val="both"/>
        <w:rPr>
          <w:rFonts w:eastAsia="Times New Roman" w:cstheme="minorHAnsi"/>
          <w:sz w:val="24"/>
          <w:szCs w:val="24"/>
          <w:lang w:eastAsia="pl-PL"/>
        </w:rPr>
      </w:pPr>
      <w:r w:rsidRPr="00407585">
        <w:rPr>
          <w:rFonts w:eastAsia="Times New Roman" w:cstheme="minorHAnsi"/>
          <w:sz w:val="24"/>
          <w:szCs w:val="24"/>
          <w:lang w:eastAsia="pl-PL"/>
        </w:rPr>
        <w:t xml:space="preserve">2. ww. dane kontaktowe są jednocześnie danymi kontaktowymi </w:t>
      </w:r>
      <w:r w:rsidR="00306A3A" w:rsidRPr="00407585">
        <w:rPr>
          <w:rFonts w:eastAsia="Times New Roman" w:cstheme="minorHAnsi"/>
          <w:sz w:val="24"/>
          <w:szCs w:val="24"/>
          <w:lang w:eastAsia="pl-PL"/>
        </w:rPr>
        <w:t xml:space="preserve">Inspektora Ochrony Danych </w:t>
      </w:r>
      <w:r w:rsidRPr="00407585">
        <w:rPr>
          <w:rFonts w:eastAsia="Times New Roman" w:cstheme="minorHAnsi"/>
          <w:sz w:val="24"/>
          <w:szCs w:val="24"/>
          <w:lang w:eastAsia="pl-PL"/>
        </w:rPr>
        <w:t>Osobowych;</w:t>
      </w:r>
    </w:p>
    <w:p w14:paraId="4B23137B" w14:textId="67BA7C50" w:rsidR="005A7B28" w:rsidRPr="00407585" w:rsidRDefault="005A7B28" w:rsidP="00BE582D">
      <w:pPr>
        <w:spacing w:after="0"/>
        <w:ind w:left="284" w:hanging="284"/>
        <w:contextualSpacing/>
        <w:jc w:val="both"/>
        <w:rPr>
          <w:rFonts w:eastAsia="Calibri" w:cstheme="minorHAnsi"/>
          <w:sz w:val="24"/>
          <w:szCs w:val="24"/>
        </w:rPr>
      </w:pPr>
      <w:r w:rsidRPr="00407585">
        <w:rPr>
          <w:rFonts w:cstheme="minorHAnsi"/>
          <w:sz w:val="24"/>
          <w:szCs w:val="24"/>
        </w:rPr>
        <w:t xml:space="preserve">3. dane osobowe przetwarzane będą na podstawie art. 6 ust. 1 lit. c RODO </w:t>
      </w:r>
      <w:r w:rsidR="00306A3A" w:rsidRPr="00407585">
        <w:rPr>
          <w:rFonts w:cstheme="minorHAnsi"/>
          <w:sz w:val="24"/>
          <w:szCs w:val="24"/>
        </w:rPr>
        <w:t xml:space="preserve">w celu związanym </w:t>
      </w:r>
      <w:r w:rsidRPr="00407585">
        <w:rPr>
          <w:rFonts w:cstheme="minorHAnsi"/>
          <w:sz w:val="24"/>
          <w:szCs w:val="24"/>
        </w:rPr>
        <w:t xml:space="preserve">z postępowaniem </w:t>
      </w:r>
      <w:r w:rsidR="008E0CB6" w:rsidRPr="00407585">
        <w:rPr>
          <w:rFonts w:cstheme="minorHAnsi"/>
          <w:sz w:val="24"/>
          <w:szCs w:val="24"/>
        </w:rPr>
        <w:t xml:space="preserve">w trybie zapytania ofertowego </w:t>
      </w:r>
      <w:proofErr w:type="spellStart"/>
      <w:r w:rsidR="00D349F4">
        <w:rPr>
          <w:rFonts w:cstheme="minorHAnsi"/>
          <w:sz w:val="24"/>
          <w:szCs w:val="24"/>
        </w:rPr>
        <w:t>pn</w:t>
      </w:r>
      <w:proofErr w:type="spellEnd"/>
      <w:r w:rsidR="00D349F4">
        <w:rPr>
          <w:rFonts w:cstheme="minorHAnsi"/>
          <w:sz w:val="24"/>
          <w:szCs w:val="24"/>
        </w:rPr>
        <w:t xml:space="preserve"> „Usługa  wykonania i ostawa mebli na wymiar dla </w:t>
      </w:r>
      <w:r w:rsidR="003F0E43" w:rsidRPr="00407585">
        <w:rPr>
          <w:rFonts w:cstheme="minorHAnsi"/>
          <w:sz w:val="24"/>
          <w:szCs w:val="24"/>
        </w:rPr>
        <w:t>WSRM w Łodzi</w:t>
      </w:r>
      <w:r w:rsidR="00FA3712">
        <w:rPr>
          <w:rFonts w:cstheme="minorHAnsi"/>
          <w:sz w:val="24"/>
          <w:szCs w:val="24"/>
        </w:rPr>
        <w:t>.</w:t>
      </w:r>
    </w:p>
    <w:p w14:paraId="1BAF38BE" w14:textId="0900C898" w:rsidR="005A7B28" w:rsidRPr="00407585" w:rsidRDefault="005A7B28" w:rsidP="00BE582D">
      <w:pPr>
        <w:spacing w:after="0"/>
        <w:ind w:left="284" w:hanging="284"/>
        <w:contextualSpacing/>
        <w:jc w:val="both"/>
        <w:rPr>
          <w:rFonts w:cstheme="minorHAnsi"/>
          <w:sz w:val="24"/>
          <w:szCs w:val="24"/>
        </w:rPr>
      </w:pPr>
      <w:r w:rsidRPr="00407585">
        <w:rPr>
          <w:rFonts w:cstheme="minorHAnsi"/>
          <w:sz w:val="24"/>
          <w:szCs w:val="24"/>
        </w:rPr>
        <w:t>4. odbiorcami Pani/Pana danych osobowych będą osoby lub</w:t>
      </w:r>
      <w:r w:rsidR="00306A3A" w:rsidRPr="00407585">
        <w:rPr>
          <w:rFonts w:cstheme="minorHAnsi"/>
          <w:sz w:val="24"/>
          <w:szCs w:val="24"/>
        </w:rPr>
        <w:t xml:space="preserve"> podmioty, którym udostępniona </w:t>
      </w:r>
      <w:r w:rsidRPr="00407585">
        <w:rPr>
          <w:rFonts w:cstheme="minorHAnsi"/>
          <w:sz w:val="24"/>
          <w:szCs w:val="24"/>
        </w:rPr>
        <w:t xml:space="preserve">zostanie dokumentacja postępowania;  </w:t>
      </w:r>
    </w:p>
    <w:p w14:paraId="2C208972" w14:textId="04EBF993" w:rsidR="005A7B28" w:rsidRPr="00407585" w:rsidRDefault="005A7B28" w:rsidP="00BE582D">
      <w:pPr>
        <w:spacing w:after="0"/>
        <w:ind w:left="284" w:hanging="284"/>
        <w:contextualSpacing/>
        <w:jc w:val="both"/>
        <w:rPr>
          <w:rFonts w:cstheme="minorHAnsi"/>
          <w:sz w:val="24"/>
          <w:szCs w:val="24"/>
        </w:rPr>
      </w:pPr>
      <w:r w:rsidRPr="00407585">
        <w:rPr>
          <w:rFonts w:cstheme="minorHAnsi"/>
          <w:sz w:val="24"/>
          <w:szCs w:val="24"/>
        </w:rPr>
        <w:t xml:space="preserve">5. dane osobowe będą przechowywane przez okres 4 lat od dnia </w:t>
      </w:r>
      <w:r w:rsidR="00306A3A" w:rsidRPr="00407585">
        <w:rPr>
          <w:rFonts w:cstheme="minorHAnsi"/>
          <w:sz w:val="24"/>
          <w:szCs w:val="24"/>
        </w:rPr>
        <w:t xml:space="preserve">zakończenia postępowania </w:t>
      </w:r>
      <w:r w:rsidRPr="00407585">
        <w:rPr>
          <w:rFonts w:cstheme="minorHAnsi"/>
          <w:sz w:val="24"/>
          <w:szCs w:val="24"/>
        </w:rPr>
        <w:t>o udzielenie zamówienia;</w:t>
      </w:r>
    </w:p>
    <w:p w14:paraId="7745ABA2" w14:textId="0DE3CEB2" w:rsidR="005A7B28" w:rsidRPr="00407585" w:rsidRDefault="005A7B28" w:rsidP="00BE582D">
      <w:pPr>
        <w:spacing w:after="0"/>
        <w:ind w:left="284" w:hanging="284"/>
        <w:contextualSpacing/>
        <w:jc w:val="both"/>
        <w:rPr>
          <w:rFonts w:cstheme="minorHAnsi"/>
          <w:sz w:val="24"/>
          <w:szCs w:val="24"/>
        </w:rPr>
      </w:pPr>
      <w:r w:rsidRPr="00407585">
        <w:rPr>
          <w:rFonts w:cstheme="minorHAnsi"/>
          <w:sz w:val="24"/>
          <w:szCs w:val="24"/>
        </w:rPr>
        <w:lastRenderedPageBreak/>
        <w:t>6. obowiązek podania przez Wykonawcę danych osobowych</w:t>
      </w:r>
      <w:r w:rsidR="00306A3A" w:rsidRPr="00407585">
        <w:rPr>
          <w:rFonts w:cstheme="minorHAnsi"/>
          <w:sz w:val="24"/>
          <w:szCs w:val="24"/>
        </w:rPr>
        <w:t xml:space="preserve"> bezpośrednio jego dotyczących </w:t>
      </w:r>
      <w:r w:rsidRPr="00407585">
        <w:rPr>
          <w:rFonts w:cstheme="minorHAnsi"/>
          <w:sz w:val="24"/>
          <w:szCs w:val="24"/>
        </w:rPr>
        <w:t>jest wymogiem określonym w specyfikacji post</w:t>
      </w:r>
      <w:r w:rsidR="00811174">
        <w:rPr>
          <w:rFonts w:cstheme="minorHAnsi"/>
          <w:sz w:val="24"/>
          <w:szCs w:val="24"/>
        </w:rPr>
        <w:t>ępowania związanym z udziałem</w:t>
      </w:r>
      <w:r w:rsidR="00811174">
        <w:rPr>
          <w:rFonts w:cstheme="minorHAnsi"/>
          <w:sz w:val="24"/>
          <w:szCs w:val="24"/>
        </w:rPr>
        <w:br/>
      </w:r>
      <w:r w:rsidRPr="00407585">
        <w:rPr>
          <w:rFonts w:cstheme="minorHAnsi"/>
          <w:sz w:val="24"/>
          <w:szCs w:val="24"/>
        </w:rPr>
        <w:t>w po</w:t>
      </w:r>
      <w:r w:rsidR="000E1B5F">
        <w:rPr>
          <w:rFonts w:cstheme="minorHAnsi"/>
          <w:sz w:val="24"/>
          <w:szCs w:val="24"/>
        </w:rPr>
        <w:t>stepowaniu;</w:t>
      </w:r>
    </w:p>
    <w:p w14:paraId="46D66228" w14:textId="23535719" w:rsidR="005A7B28" w:rsidRPr="00407585" w:rsidRDefault="005A7B28" w:rsidP="00BE582D">
      <w:pPr>
        <w:spacing w:after="0"/>
        <w:ind w:left="284" w:hanging="284"/>
        <w:contextualSpacing/>
        <w:jc w:val="both"/>
        <w:rPr>
          <w:rFonts w:cstheme="minorHAnsi"/>
          <w:sz w:val="24"/>
          <w:szCs w:val="24"/>
        </w:rPr>
      </w:pPr>
      <w:r w:rsidRPr="00407585">
        <w:rPr>
          <w:rFonts w:eastAsia="Times New Roman" w:cstheme="minorHAnsi"/>
          <w:sz w:val="24"/>
          <w:szCs w:val="24"/>
          <w:lang w:eastAsia="pl-PL"/>
        </w:rPr>
        <w:t>7. w odniesieniu do Pani/Pana danych osobowych decyzje ni</w:t>
      </w:r>
      <w:r w:rsidR="00306A3A" w:rsidRPr="00407585">
        <w:rPr>
          <w:rFonts w:eastAsia="Times New Roman" w:cstheme="minorHAnsi"/>
          <w:sz w:val="24"/>
          <w:szCs w:val="24"/>
          <w:lang w:eastAsia="pl-PL"/>
        </w:rPr>
        <w:t xml:space="preserve">e będą podejmowane w sposób </w:t>
      </w:r>
      <w:r w:rsidRPr="00407585">
        <w:rPr>
          <w:rFonts w:eastAsia="Times New Roman" w:cstheme="minorHAnsi"/>
          <w:sz w:val="24"/>
          <w:szCs w:val="24"/>
          <w:lang w:eastAsia="pl-PL"/>
        </w:rPr>
        <w:t>zautomatyzowany, stosownie do art. 22 RODO;</w:t>
      </w:r>
    </w:p>
    <w:p w14:paraId="29807F8F" w14:textId="0E80EF50" w:rsidR="005A7B28" w:rsidRPr="00407585" w:rsidRDefault="00306A3A" w:rsidP="00BE582D">
      <w:pPr>
        <w:spacing w:after="0"/>
        <w:ind w:left="284" w:hanging="284"/>
        <w:contextualSpacing/>
        <w:jc w:val="both"/>
        <w:rPr>
          <w:rFonts w:cstheme="minorHAnsi"/>
          <w:sz w:val="24"/>
          <w:szCs w:val="24"/>
        </w:rPr>
      </w:pPr>
      <w:r w:rsidRPr="00407585">
        <w:rPr>
          <w:rFonts w:cstheme="minorHAnsi"/>
          <w:sz w:val="24"/>
          <w:szCs w:val="24"/>
        </w:rPr>
        <w:t xml:space="preserve">8. </w:t>
      </w:r>
      <w:r w:rsidR="005A7B28" w:rsidRPr="00407585">
        <w:rPr>
          <w:rFonts w:cstheme="minorHAnsi"/>
          <w:sz w:val="24"/>
          <w:szCs w:val="24"/>
        </w:rPr>
        <w:t>osoba, której dane osobowe dotyczą posiada:</w:t>
      </w:r>
    </w:p>
    <w:p w14:paraId="41AA616C" w14:textId="035DC5FF" w:rsidR="005A7B28" w:rsidRPr="00407585" w:rsidRDefault="00306A3A" w:rsidP="00BE582D">
      <w:pPr>
        <w:spacing w:after="0"/>
        <w:ind w:left="284" w:hanging="284"/>
        <w:contextualSpacing/>
        <w:jc w:val="both"/>
        <w:rPr>
          <w:rFonts w:cstheme="minorHAnsi"/>
          <w:sz w:val="24"/>
          <w:szCs w:val="24"/>
        </w:rPr>
      </w:pPr>
      <w:r w:rsidRPr="00407585">
        <w:rPr>
          <w:rFonts w:cstheme="minorHAnsi"/>
          <w:sz w:val="24"/>
          <w:szCs w:val="24"/>
        </w:rPr>
        <w:t xml:space="preserve">a) </w:t>
      </w:r>
      <w:r w:rsidR="005A7B28" w:rsidRPr="00407585">
        <w:rPr>
          <w:rFonts w:cstheme="minorHAnsi"/>
          <w:sz w:val="24"/>
          <w:szCs w:val="24"/>
        </w:rPr>
        <w:t>na podstawie art. 15 RODO prawo dostępu do danych ich dotyczących,</w:t>
      </w:r>
    </w:p>
    <w:p w14:paraId="40684938" w14:textId="657F57A7" w:rsidR="005A7B28" w:rsidRPr="00407585" w:rsidRDefault="00306A3A" w:rsidP="00BE582D">
      <w:pPr>
        <w:spacing w:after="0"/>
        <w:ind w:left="284" w:hanging="284"/>
        <w:contextualSpacing/>
        <w:jc w:val="both"/>
        <w:rPr>
          <w:rFonts w:cstheme="minorHAnsi"/>
          <w:sz w:val="24"/>
          <w:szCs w:val="24"/>
        </w:rPr>
      </w:pPr>
      <w:r w:rsidRPr="00407585">
        <w:rPr>
          <w:rFonts w:cstheme="minorHAnsi"/>
          <w:sz w:val="24"/>
          <w:szCs w:val="24"/>
        </w:rPr>
        <w:t xml:space="preserve">b) </w:t>
      </w:r>
      <w:r w:rsidR="005A7B28" w:rsidRPr="00407585">
        <w:rPr>
          <w:rFonts w:cstheme="minorHAnsi"/>
          <w:sz w:val="24"/>
          <w:szCs w:val="24"/>
        </w:rPr>
        <w:t>na podstawie art. 16 RODO prawo do sprostowania danych osobowych,</w:t>
      </w:r>
    </w:p>
    <w:p w14:paraId="7BCDD324" w14:textId="0B3C94CE" w:rsidR="005A7B28" w:rsidRPr="00407585" w:rsidRDefault="005A7B28" w:rsidP="00BE582D">
      <w:pPr>
        <w:spacing w:after="0"/>
        <w:ind w:left="284" w:hanging="284"/>
        <w:contextualSpacing/>
        <w:jc w:val="both"/>
        <w:rPr>
          <w:rFonts w:cstheme="minorHAnsi"/>
          <w:sz w:val="24"/>
          <w:szCs w:val="24"/>
        </w:rPr>
      </w:pPr>
      <w:r w:rsidRPr="00407585">
        <w:rPr>
          <w:rFonts w:cstheme="minorHAnsi"/>
          <w:sz w:val="24"/>
          <w:szCs w:val="24"/>
        </w:rPr>
        <w:t>c) na podstawie art. 18 RODO prawo żądania od administrat</w:t>
      </w:r>
      <w:r w:rsidR="00306A3A" w:rsidRPr="00407585">
        <w:rPr>
          <w:rFonts w:cstheme="minorHAnsi"/>
          <w:sz w:val="24"/>
          <w:szCs w:val="24"/>
        </w:rPr>
        <w:t xml:space="preserve">ora ograniczenia przetwarzania </w:t>
      </w:r>
      <w:r w:rsidRPr="00407585">
        <w:rPr>
          <w:rFonts w:cstheme="minorHAnsi"/>
          <w:sz w:val="24"/>
          <w:szCs w:val="24"/>
        </w:rPr>
        <w:t>danych osobowych z zastrzeżeniem przypadków, o których mowa w art. 18 ust. 2 RODO,</w:t>
      </w:r>
    </w:p>
    <w:p w14:paraId="2229F834" w14:textId="3CC954DD" w:rsidR="005A7B28" w:rsidRPr="00407585" w:rsidRDefault="005A7B28" w:rsidP="00BE582D">
      <w:pPr>
        <w:spacing w:after="0"/>
        <w:ind w:left="284" w:hanging="284"/>
        <w:contextualSpacing/>
        <w:jc w:val="both"/>
        <w:rPr>
          <w:rFonts w:cstheme="minorHAnsi"/>
          <w:sz w:val="24"/>
          <w:szCs w:val="24"/>
        </w:rPr>
      </w:pPr>
      <w:r w:rsidRPr="00407585">
        <w:rPr>
          <w:rFonts w:cstheme="minorHAnsi"/>
          <w:sz w:val="24"/>
          <w:szCs w:val="24"/>
        </w:rPr>
        <w:t>d) prawo do wniesienia skargi do Prezesa Urzędu Ochrony Danych Osobo</w:t>
      </w:r>
      <w:r w:rsidR="00306A3A" w:rsidRPr="00407585">
        <w:rPr>
          <w:rFonts w:cstheme="minorHAnsi"/>
          <w:sz w:val="24"/>
          <w:szCs w:val="24"/>
        </w:rPr>
        <w:t xml:space="preserve">wych, w przypadku </w:t>
      </w:r>
      <w:r w:rsidRPr="00407585">
        <w:rPr>
          <w:rFonts w:cstheme="minorHAnsi"/>
          <w:sz w:val="24"/>
          <w:szCs w:val="24"/>
        </w:rPr>
        <w:t>uznania, że przetwarzanie danych osobowych narusza przepisy RODO;</w:t>
      </w:r>
    </w:p>
    <w:p w14:paraId="3F239A90" w14:textId="54BD3F8A" w:rsidR="005A7B28" w:rsidRPr="00407585" w:rsidRDefault="00306A3A" w:rsidP="00BE582D">
      <w:pPr>
        <w:spacing w:after="0"/>
        <w:ind w:left="284" w:hanging="284"/>
        <w:contextualSpacing/>
        <w:jc w:val="both"/>
        <w:rPr>
          <w:rFonts w:cstheme="minorHAnsi"/>
          <w:sz w:val="24"/>
          <w:szCs w:val="24"/>
        </w:rPr>
      </w:pPr>
      <w:r w:rsidRPr="00407585">
        <w:rPr>
          <w:rFonts w:cstheme="minorHAnsi"/>
          <w:sz w:val="24"/>
          <w:szCs w:val="24"/>
        </w:rPr>
        <w:t xml:space="preserve">9. </w:t>
      </w:r>
      <w:r w:rsidR="005A7B28" w:rsidRPr="00407585">
        <w:rPr>
          <w:rFonts w:cstheme="minorHAnsi"/>
          <w:sz w:val="24"/>
          <w:szCs w:val="24"/>
        </w:rPr>
        <w:t>osobie, której dane osobowe dotyczą nie przysługuje:</w:t>
      </w:r>
    </w:p>
    <w:p w14:paraId="53ED5E94" w14:textId="342FC55A" w:rsidR="005A7B28" w:rsidRPr="00407585" w:rsidRDefault="00306A3A" w:rsidP="00BE582D">
      <w:pPr>
        <w:spacing w:after="0"/>
        <w:ind w:left="284" w:hanging="284"/>
        <w:contextualSpacing/>
        <w:jc w:val="both"/>
        <w:rPr>
          <w:rFonts w:cstheme="minorHAnsi"/>
          <w:sz w:val="24"/>
          <w:szCs w:val="24"/>
        </w:rPr>
      </w:pPr>
      <w:r w:rsidRPr="00407585">
        <w:rPr>
          <w:rFonts w:cstheme="minorHAnsi"/>
          <w:sz w:val="24"/>
          <w:szCs w:val="24"/>
        </w:rPr>
        <w:t xml:space="preserve">a) </w:t>
      </w:r>
      <w:r w:rsidR="005A7B28" w:rsidRPr="00407585">
        <w:rPr>
          <w:rFonts w:cstheme="minorHAnsi"/>
          <w:sz w:val="24"/>
          <w:szCs w:val="24"/>
        </w:rPr>
        <w:t>w związku z art. 17 ust. 3 lit. b, d lub e RODO prawo do usunięcia danych osobowych;</w:t>
      </w:r>
    </w:p>
    <w:p w14:paraId="54522C8E" w14:textId="12166ABA" w:rsidR="005A7B28" w:rsidRPr="00407585" w:rsidRDefault="00306A3A" w:rsidP="00BE582D">
      <w:pPr>
        <w:spacing w:after="0"/>
        <w:ind w:left="284" w:hanging="284"/>
        <w:contextualSpacing/>
        <w:jc w:val="both"/>
        <w:rPr>
          <w:rFonts w:cstheme="minorHAnsi"/>
          <w:sz w:val="24"/>
          <w:szCs w:val="24"/>
        </w:rPr>
      </w:pPr>
      <w:r w:rsidRPr="00407585">
        <w:rPr>
          <w:rFonts w:cstheme="minorHAnsi"/>
          <w:sz w:val="24"/>
          <w:szCs w:val="24"/>
        </w:rPr>
        <w:t xml:space="preserve">b) </w:t>
      </w:r>
      <w:r w:rsidR="005A7B28" w:rsidRPr="00407585">
        <w:rPr>
          <w:rFonts w:cstheme="minorHAnsi"/>
          <w:sz w:val="24"/>
          <w:szCs w:val="24"/>
        </w:rPr>
        <w:t>prawo do przenoszenia danych osobowych, o którym mowa w art. 20 RODO;</w:t>
      </w:r>
    </w:p>
    <w:p w14:paraId="6F8426CA" w14:textId="71E599FE" w:rsidR="005A7B28" w:rsidRPr="00407585" w:rsidRDefault="00306A3A" w:rsidP="00BE582D">
      <w:pPr>
        <w:ind w:left="284" w:hanging="284"/>
        <w:jc w:val="both"/>
        <w:rPr>
          <w:rFonts w:cstheme="minorHAnsi"/>
          <w:sz w:val="24"/>
          <w:szCs w:val="24"/>
        </w:rPr>
      </w:pPr>
      <w:r w:rsidRPr="00407585">
        <w:rPr>
          <w:rFonts w:eastAsia="Times New Roman" w:cstheme="minorHAnsi"/>
          <w:sz w:val="24"/>
          <w:szCs w:val="24"/>
          <w:lang w:eastAsia="pl-PL"/>
        </w:rPr>
        <w:t xml:space="preserve">c) </w:t>
      </w:r>
      <w:r w:rsidR="005A7B28" w:rsidRPr="00407585">
        <w:rPr>
          <w:rFonts w:eastAsia="Times New Roman" w:cstheme="minorHAnsi"/>
          <w:sz w:val="24"/>
          <w:szCs w:val="24"/>
          <w:lang w:eastAsia="pl-PL"/>
        </w:rPr>
        <w:t>na podstawie art. 21 RODO prawo sprzeciwu, wobec przetwarzania danych osobowych, gdyż podstawą prawną przetwarzania danych osobowych jest art. 6 ust. 1 lit. c RODO.</w:t>
      </w:r>
    </w:p>
    <w:p w14:paraId="0D075AB5" w14:textId="55C26394" w:rsidR="00A429AC" w:rsidRDefault="00A429AC" w:rsidP="00A429AC">
      <w:pPr>
        <w:spacing w:after="0" w:line="240" w:lineRule="auto"/>
        <w:jc w:val="both"/>
        <w:rPr>
          <w:rFonts w:eastAsia="Times New Roman" w:cstheme="minorHAnsi"/>
          <w:bCs/>
          <w:sz w:val="24"/>
          <w:szCs w:val="24"/>
          <w:u w:val="single"/>
          <w:lang w:eastAsia="pl-PL"/>
        </w:rPr>
      </w:pPr>
      <w:r w:rsidRPr="00A429AC">
        <w:rPr>
          <w:rFonts w:eastAsia="Times New Roman" w:cstheme="minorHAnsi"/>
          <w:bCs/>
          <w:sz w:val="24"/>
          <w:szCs w:val="24"/>
          <w:u w:val="single"/>
          <w:lang w:eastAsia="pl-PL"/>
        </w:rPr>
        <w:t>XI.</w:t>
      </w:r>
      <w:r>
        <w:rPr>
          <w:rFonts w:eastAsia="Times New Roman" w:cstheme="minorHAnsi"/>
          <w:bCs/>
          <w:sz w:val="24"/>
          <w:szCs w:val="24"/>
          <w:u w:val="single"/>
          <w:lang w:eastAsia="pl-PL"/>
        </w:rPr>
        <w:t xml:space="preserve">  </w:t>
      </w:r>
      <w:r w:rsidRPr="00A429AC">
        <w:rPr>
          <w:rFonts w:eastAsia="Times New Roman" w:cstheme="minorHAnsi"/>
          <w:bCs/>
          <w:sz w:val="24"/>
          <w:szCs w:val="24"/>
          <w:u w:val="single"/>
          <w:lang w:eastAsia="pl-PL"/>
        </w:rPr>
        <w:t>Inne informacje.</w:t>
      </w:r>
    </w:p>
    <w:p w14:paraId="1D730C22" w14:textId="77777777" w:rsidR="00A429AC" w:rsidRPr="00A429AC" w:rsidRDefault="00A429AC" w:rsidP="00A429AC">
      <w:pPr>
        <w:spacing w:after="0" w:line="240" w:lineRule="auto"/>
        <w:jc w:val="both"/>
        <w:rPr>
          <w:rFonts w:eastAsia="Times New Roman" w:cstheme="minorHAnsi"/>
          <w:bCs/>
          <w:sz w:val="24"/>
          <w:szCs w:val="24"/>
          <w:u w:val="single"/>
          <w:lang w:eastAsia="pl-PL"/>
        </w:rPr>
      </w:pPr>
    </w:p>
    <w:p w14:paraId="6E2F7D96" w14:textId="3FB1238F" w:rsidR="00A429AC" w:rsidRPr="00A429AC" w:rsidRDefault="00A429AC" w:rsidP="00A429AC">
      <w:pPr>
        <w:spacing w:after="0" w:line="240" w:lineRule="auto"/>
        <w:jc w:val="both"/>
        <w:rPr>
          <w:rFonts w:eastAsia="Times New Roman" w:cstheme="minorHAnsi"/>
          <w:bCs/>
          <w:sz w:val="24"/>
          <w:szCs w:val="24"/>
          <w:lang w:eastAsia="pl-PL"/>
        </w:rPr>
      </w:pPr>
      <w:r w:rsidRPr="00A429AC">
        <w:rPr>
          <w:rFonts w:eastAsia="Times New Roman" w:cstheme="minorHAnsi"/>
          <w:bCs/>
          <w:sz w:val="24"/>
          <w:szCs w:val="24"/>
          <w:lang w:eastAsia="pl-PL"/>
        </w:rPr>
        <w:t>1.</w:t>
      </w:r>
      <w:r>
        <w:rPr>
          <w:rFonts w:eastAsia="Times New Roman" w:cstheme="minorHAnsi"/>
          <w:bCs/>
          <w:sz w:val="24"/>
          <w:szCs w:val="24"/>
          <w:lang w:eastAsia="pl-PL"/>
        </w:rPr>
        <w:t xml:space="preserve"> </w:t>
      </w:r>
      <w:r w:rsidRPr="00A429AC">
        <w:rPr>
          <w:rFonts w:eastAsia="Times New Roman" w:cstheme="minorHAnsi"/>
          <w:bCs/>
          <w:sz w:val="24"/>
          <w:szCs w:val="24"/>
          <w:lang w:eastAsia="pl-PL"/>
        </w:rPr>
        <w:t>Zamawiający zastrzega sobie prawo unieważnienia postępowania na każdym etapie bez podawania przyczyny.</w:t>
      </w:r>
    </w:p>
    <w:p w14:paraId="39382C46" w14:textId="44E4B2C5" w:rsidR="00AD1320" w:rsidRDefault="00A429AC" w:rsidP="00A429AC">
      <w:pPr>
        <w:spacing w:after="0" w:line="240" w:lineRule="auto"/>
        <w:jc w:val="both"/>
        <w:rPr>
          <w:rFonts w:eastAsia="Times New Roman" w:cstheme="minorHAnsi"/>
          <w:bCs/>
          <w:sz w:val="24"/>
          <w:szCs w:val="24"/>
          <w:lang w:eastAsia="pl-PL"/>
        </w:rPr>
      </w:pPr>
      <w:r w:rsidRPr="00A429AC">
        <w:rPr>
          <w:rFonts w:eastAsia="Times New Roman" w:cstheme="minorHAnsi"/>
          <w:bCs/>
          <w:sz w:val="24"/>
          <w:szCs w:val="24"/>
          <w:lang w:eastAsia="pl-PL"/>
        </w:rPr>
        <w:t>2.</w:t>
      </w:r>
      <w:r>
        <w:rPr>
          <w:rFonts w:eastAsia="Times New Roman" w:cstheme="minorHAnsi"/>
          <w:bCs/>
          <w:sz w:val="24"/>
          <w:szCs w:val="24"/>
          <w:lang w:eastAsia="pl-PL"/>
        </w:rPr>
        <w:t xml:space="preserve"> </w:t>
      </w:r>
      <w:r w:rsidRPr="00A429AC">
        <w:rPr>
          <w:rFonts w:eastAsia="Times New Roman" w:cstheme="minorHAnsi"/>
          <w:bCs/>
          <w:sz w:val="24"/>
          <w:szCs w:val="24"/>
          <w:lang w:eastAsia="pl-PL"/>
        </w:rPr>
        <w:t xml:space="preserve">Wykonawcy zainteresowani niniejszym postępowaniem mogą zadawać pytania dotyczące niniejszego postępowania, na które Zamawiający niezwłocznie odpowie pisemnie oraz umieści informację na stronie internetowej </w:t>
      </w:r>
      <w:hyperlink r:id="rId10" w:history="1">
        <w:r w:rsidRPr="00A429AC">
          <w:rPr>
            <w:rFonts w:eastAsia="Times New Roman"/>
            <w:bCs/>
            <w:sz w:val="24"/>
            <w:szCs w:val="24"/>
            <w:lang w:eastAsia="pl-PL"/>
          </w:rPr>
          <w:t>www.wsrm.lodz.pl</w:t>
        </w:r>
      </w:hyperlink>
      <w:r w:rsidRPr="00A429AC">
        <w:rPr>
          <w:rFonts w:eastAsia="Times New Roman" w:cstheme="minorHAnsi"/>
          <w:bCs/>
          <w:sz w:val="24"/>
          <w:szCs w:val="24"/>
          <w:lang w:eastAsia="pl-PL"/>
        </w:rPr>
        <w:t xml:space="preserve"> w zakładce zamówienia publiczne: https://bip.wsrm.lodz.pl/postepowanie/zapytania-ofertowe-do-130-tys-zlotych/ Termin zadawania pytań do </w:t>
      </w:r>
      <w:r w:rsidR="00AD1320">
        <w:rPr>
          <w:rFonts w:eastAsia="Times New Roman" w:cstheme="minorHAnsi"/>
          <w:bCs/>
          <w:sz w:val="24"/>
          <w:szCs w:val="24"/>
          <w:lang w:eastAsia="pl-PL"/>
        </w:rPr>
        <w:t>2</w:t>
      </w:r>
      <w:r w:rsidR="00071229">
        <w:rPr>
          <w:rFonts w:eastAsia="Times New Roman" w:cstheme="minorHAnsi"/>
          <w:bCs/>
          <w:sz w:val="24"/>
          <w:szCs w:val="24"/>
          <w:lang w:eastAsia="pl-PL"/>
        </w:rPr>
        <w:t>9</w:t>
      </w:r>
      <w:r w:rsidR="00AD1320">
        <w:rPr>
          <w:rFonts w:eastAsia="Times New Roman" w:cstheme="minorHAnsi"/>
          <w:bCs/>
          <w:sz w:val="24"/>
          <w:szCs w:val="24"/>
          <w:lang w:eastAsia="pl-PL"/>
        </w:rPr>
        <w:t xml:space="preserve"> czerwca 2023 r.</w:t>
      </w:r>
    </w:p>
    <w:p w14:paraId="0C77865B" w14:textId="3B073AEB" w:rsidR="00A429AC" w:rsidRPr="00A429AC" w:rsidRDefault="00A429AC" w:rsidP="00A429AC">
      <w:pPr>
        <w:spacing w:after="0" w:line="240" w:lineRule="auto"/>
        <w:jc w:val="both"/>
        <w:rPr>
          <w:rFonts w:eastAsia="Times New Roman" w:cstheme="minorHAnsi"/>
          <w:bCs/>
          <w:sz w:val="24"/>
          <w:szCs w:val="24"/>
          <w:lang w:eastAsia="pl-PL"/>
        </w:rPr>
      </w:pPr>
      <w:r w:rsidRPr="00A429AC">
        <w:rPr>
          <w:rFonts w:eastAsia="Times New Roman" w:cstheme="minorHAnsi"/>
          <w:bCs/>
          <w:sz w:val="24"/>
          <w:szCs w:val="24"/>
          <w:lang w:eastAsia="pl-PL"/>
        </w:rPr>
        <w:t xml:space="preserve">Pytania można zadawać za pośrednictwem poczty elektronicznej na adres: </w:t>
      </w:r>
      <w:hyperlink r:id="rId11" w:history="1">
        <w:r w:rsidRPr="00A429AC">
          <w:rPr>
            <w:rFonts w:eastAsia="Times New Roman"/>
            <w:bCs/>
            <w:sz w:val="24"/>
            <w:szCs w:val="24"/>
            <w:lang w:eastAsia="pl-PL"/>
          </w:rPr>
          <w:t>przetargi@wsrm.lodz.pl</w:t>
        </w:r>
      </w:hyperlink>
    </w:p>
    <w:p w14:paraId="3BD1001B" w14:textId="12029876" w:rsidR="00BB7584" w:rsidRPr="00A429AC" w:rsidRDefault="00BB7584" w:rsidP="00A429AC">
      <w:pPr>
        <w:spacing w:after="0"/>
        <w:jc w:val="both"/>
        <w:rPr>
          <w:rFonts w:eastAsia="Times New Roman" w:cstheme="minorHAnsi"/>
          <w:bCs/>
          <w:sz w:val="24"/>
          <w:szCs w:val="24"/>
          <w:u w:val="single"/>
          <w:lang w:eastAsia="pl-PL"/>
        </w:rPr>
      </w:pPr>
      <w:r w:rsidRPr="00A429AC">
        <w:rPr>
          <w:rFonts w:eastAsia="Times New Roman" w:cstheme="minorHAnsi"/>
          <w:bCs/>
          <w:sz w:val="24"/>
          <w:szCs w:val="24"/>
          <w:u w:val="single"/>
          <w:lang w:eastAsia="pl-PL"/>
        </w:rPr>
        <w:br w:type="page"/>
      </w:r>
    </w:p>
    <w:p w14:paraId="0E590594" w14:textId="77777777" w:rsidR="00DC55BA" w:rsidRDefault="00DC55BA" w:rsidP="00BB7584">
      <w:pPr>
        <w:rPr>
          <w:rFonts w:eastAsia="Times New Roman" w:cstheme="minorHAnsi"/>
          <w:b/>
          <w:sz w:val="24"/>
          <w:szCs w:val="24"/>
        </w:rPr>
      </w:pPr>
    </w:p>
    <w:p w14:paraId="27F3237E" w14:textId="511DF58F" w:rsidR="00BC21F6" w:rsidRDefault="00D349F4" w:rsidP="00BB7584">
      <w:pPr>
        <w:rPr>
          <w:rFonts w:cstheme="minorHAnsi"/>
          <w:b/>
          <w:sz w:val="24"/>
          <w:szCs w:val="24"/>
        </w:rPr>
      </w:pPr>
      <w:r>
        <w:rPr>
          <w:rFonts w:eastAsia="Times New Roman" w:cstheme="minorHAnsi"/>
          <w:b/>
          <w:sz w:val="24"/>
          <w:szCs w:val="24"/>
        </w:rPr>
        <w:t>DEA.ZP-262/8/2023</w:t>
      </w:r>
      <w:r w:rsidR="00BC21F6" w:rsidRPr="00407585">
        <w:rPr>
          <w:rFonts w:cstheme="minorHAnsi"/>
          <w:b/>
          <w:sz w:val="24"/>
          <w:szCs w:val="24"/>
        </w:rPr>
        <w:tab/>
      </w:r>
      <w:r w:rsidR="00BC21F6" w:rsidRPr="00407585">
        <w:rPr>
          <w:rFonts w:cstheme="minorHAnsi"/>
          <w:b/>
          <w:sz w:val="24"/>
          <w:szCs w:val="24"/>
        </w:rPr>
        <w:tab/>
      </w:r>
      <w:r w:rsidR="00BC21F6" w:rsidRPr="00407585">
        <w:rPr>
          <w:rFonts w:cstheme="minorHAnsi"/>
          <w:b/>
          <w:sz w:val="24"/>
          <w:szCs w:val="24"/>
        </w:rPr>
        <w:tab/>
      </w:r>
      <w:r w:rsidR="00610583" w:rsidRPr="00407585">
        <w:rPr>
          <w:rFonts w:cstheme="minorHAnsi"/>
          <w:b/>
          <w:sz w:val="24"/>
          <w:szCs w:val="24"/>
        </w:rPr>
        <w:tab/>
      </w:r>
      <w:r w:rsidR="00C206A3">
        <w:rPr>
          <w:rFonts w:cstheme="minorHAnsi"/>
          <w:b/>
          <w:sz w:val="24"/>
          <w:szCs w:val="24"/>
        </w:rPr>
        <w:tab/>
      </w:r>
      <w:r w:rsidR="00351155">
        <w:rPr>
          <w:rFonts w:cstheme="minorHAnsi"/>
          <w:b/>
          <w:sz w:val="24"/>
          <w:szCs w:val="24"/>
        </w:rPr>
        <w:tab/>
      </w:r>
      <w:r w:rsidR="00A429AC">
        <w:rPr>
          <w:rFonts w:cstheme="minorHAnsi"/>
          <w:b/>
          <w:sz w:val="24"/>
          <w:szCs w:val="24"/>
        </w:rPr>
        <w:t xml:space="preserve">   </w:t>
      </w:r>
      <w:r w:rsidR="00245C51">
        <w:rPr>
          <w:rFonts w:cstheme="minorHAnsi"/>
          <w:b/>
          <w:sz w:val="24"/>
          <w:szCs w:val="24"/>
        </w:rPr>
        <w:tab/>
      </w:r>
      <w:r w:rsidR="00A429AC">
        <w:rPr>
          <w:rFonts w:cstheme="minorHAnsi"/>
          <w:b/>
          <w:sz w:val="24"/>
          <w:szCs w:val="24"/>
        </w:rPr>
        <w:t xml:space="preserve">       </w:t>
      </w:r>
      <w:r w:rsidR="003E1F43">
        <w:rPr>
          <w:rFonts w:cstheme="minorHAnsi"/>
          <w:b/>
          <w:sz w:val="24"/>
          <w:szCs w:val="24"/>
        </w:rPr>
        <w:t xml:space="preserve">       </w:t>
      </w:r>
      <w:r w:rsidR="00A429AC">
        <w:rPr>
          <w:rFonts w:cstheme="minorHAnsi"/>
          <w:b/>
          <w:sz w:val="24"/>
          <w:szCs w:val="24"/>
        </w:rPr>
        <w:t xml:space="preserve">    </w:t>
      </w:r>
      <w:r>
        <w:rPr>
          <w:rFonts w:cstheme="minorHAnsi"/>
          <w:b/>
          <w:sz w:val="24"/>
          <w:szCs w:val="24"/>
        </w:rPr>
        <w:t>Załącznik nr 2</w:t>
      </w:r>
    </w:p>
    <w:p w14:paraId="35A55012" w14:textId="77777777" w:rsidR="00BC21F6" w:rsidRPr="00407585" w:rsidRDefault="00BC21F6" w:rsidP="00BB7584">
      <w:pPr>
        <w:jc w:val="center"/>
        <w:rPr>
          <w:rFonts w:cstheme="minorHAnsi"/>
          <w:b/>
          <w:sz w:val="24"/>
          <w:szCs w:val="24"/>
        </w:rPr>
      </w:pPr>
      <w:r w:rsidRPr="00407585">
        <w:rPr>
          <w:rFonts w:cstheme="minorHAnsi"/>
          <w:b/>
          <w:sz w:val="24"/>
          <w:szCs w:val="24"/>
        </w:rPr>
        <w:t>FORMULARZ OFERTOWY</w:t>
      </w:r>
    </w:p>
    <w:p w14:paraId="19AFC38D" w14:textId="0539A2CE" w:rsidR="00BC21F6" w:rsidRPr="00407585" w:rsidRDefault="006A40AA" w:rsidP="00BB7584">
      <w:pPr>
        <w:spacing w:after="80"/>
        <w:jc w:val="both"/>
        <w:rPr>
          <w:rFonts w:eastAsia="Calibri" w:cstheme="minorHAnsi"/>
          <w:sz w:val="24"/>
          <w:szCs w:val="24"/>
        </w:rPr>
      </w:pPr>
      <w:r w:rsidRPr="00407585">
        <w:rPr>
          <w:rFonts w:eastAsia="Calibri" w:cstheme="minorHAnsi"/>
          <w:b/>
          <w:bCs/>
          <w:sz w:val="24"/>
          <w:szCs w:val="24"/>
        </w:rPr>
        <w:t>1.</w:t>
      </w:r>
      <w:r w:rsidRPr="00407585">
        <w:rPr>
          <w:rFonts w:eastAsia="Calibri" w:cstheme="minorHAnsi"/>
          <w:sz w:val="24"/>
          <w:szCs w:val="24"/>
        </w:rPr>
        <w:t xml:space="preserve"> </w:t>
      </w:r>
      <w:r w:rsidR="00BC21F6" w:rsidRPr="00407585">
        <w:rPr>
          <w:rFonts w:eastAsia="Calibri" w:cstheme="minorHAnsi"/>
          <w:sz w:val="24"/>
          <w:szCs w:val="24"/>
        </w:rPr>
        <w:t xml:space="preserve">Zamawiający: Wojewódzka Stacja Ratownictwa Medycznego w Łodzi, ul. Warecka 2, </w:t>
      </w:r>
      <w:r w:rsidR="00596574">
        <w:rPr>
          <w:rFonts w:eastAsia="Calibri" w:cstheme="minorHAnsi"/>
          <w:sz w:val="24"/>
          <w:szCs w:val="24"/>
        </w:rPr>
        <w:br/>
        <w:t xml:space="preserve">      </w:t>
      </w:r>
      <w:r w:rsidR="00BC21F6" w:rsidRPr="00407585">
        <w:rPr>
          <w:rFonts w:eastAsia="Calibri" w:cstheme="minorHAnsi"/>
          <w:sz w:val="24"/>
          <w:szCs w:val="24"/>
        </w:rPr>
        <w:t xml:space="preserve">91-202 Łódź </w:t>
      </w:r>
    </w:p>
    <w:p w14:paraId="06EDB332" w14:textId="68A4B8A1" w:rsidR="00BC21F6" w:rsidRPr="00407585" w:rsidRDefault="006A40AA" w:rsidP="00BB7584">
      <w:pPr>
        <w:jc w:val="both"/>
        <w:rPr>
          <w:rFonts w:eastAsia="Calibri" w:cstheme="minorHAnsi"/>
          <w:sz w:val="24"/>
          <w:szCs w:val="24"/>
        </w:rPr>
      </w:pPr>
      <w:r w:rsidRPr="00407585">
        <w:rPr>
          <w:rFonts w:eastAsia="Calibri" w:cstheme="minorHAnsi"/>
          <w:b/>
          <w:bCs/>
          <w:sz w:val="24"/>
          <w:szCs w:val="24"/>
        </w:rPr>
        <w:t>2.</w:t>
      </w:r>
      <w:r w:rsidRPr="00407585">
        <w:rPr>
          <w:rFonts w:eastAsia="Calibri" w:cstheme="minorHAnsi"/>
          <w:sz w:val="24"/>
          <w:szCs w:val="24"/>
        </w:rPr>
        <w:t xml:space="preserve"> </w:t>
      </w:r>
      <w:r w:rsidR="00BC21F6" w:rsidRPr="00407585">
        <w:rPr>
          <w:rFonts w:eastAsia="Calibri" w:cstheme="minorHAnsi"/>
          <w:sz w:val="24"/>
          <w:szCs w:val="24"/>
        </w:rPr>
        <w:t>Nazwa/ imię i nazwisko/ i adres Wykonawcy</w:t>
      </w:r>
    </w:p>
    <w:p w14:paraId="680036C4" w14:textId="4B9E6B7C" w:rsidR="00BC21F6" w:rsidRPr="00407585" w:rsidRDefault="007F105E" w:rsidP="00BB7584">
      <w:pPr>
        <w:spacing w:after="120"/>
        <w:jc w:val="both"/>
        <w:rPr>
          <w:rFonts w:cstheme="minorHAnsi"/>
          <w:sz w:val="24"/>
          <w:szCs w:val="24"/>
        </w:rPr>
      </w:pPr>
      <w:r w:rsidRPr="00407585">
        <w:rPr>
          <w:rFonts w:cstheme="minorHAnsi"/>
          <w:sz w:val="24"/>
          <w:szCs w:val="24"/>
        </w:rPr>
        <w:t xml:space="preserve">    </w:t>
      </w:r>
      <w:r w:rsidR="00BC21F6" w:rsidRPr="00407585">
        <w:rPr>
          <w:rFonts w:cstheme="minorHAnsi"/>
          <w:sz w:val="24"/>
          <w:szCs w:val="24"/>
        </w:rPr>
        <w:t>…………………………………………………………………………………………………………………</w:t>
      </w:r>
      <w:r w:rsidR="006A40AA" w:rsidRPr="00407585">
        <w:rPr>
          <w:rFonts w:cstheme="minorHAnsi"/>
          <w:sz w:val="24"/>
          <w:szCs w:val="24"/>
        </w:rPr>
        <w:t>……..</w:t>
      </w:r>
      <w:r w:rsidR="00BC21F6" w:rsidRPr="00407585">
        <w:rPr>
          <w:rFonts w:cstheme="minorHAnsi"/>
          <w:sz w:val="24"/>
          <w:szCs w:val="24"/>
        </w:rPr>
        <w:t>…………………</w:t>
      </w:r>
    </w:p>
    <w:p w14:paraId="594DC25F" w14:textId="38E69EA4" w:rsidR="00BC21F6" w:rsidRPr="00407585" w:rsidRDefault="007F105E" w:rsidP="00BB7584">
      <w:pPr>
        <w:spacing w:after="120"/>
        <w:jc w:val="both"/>
        <w:rPr>
          <w:rFonts w:cstheme="minorHAnsi"/>
          <w:sz w:val="24"/>
          <w:szCs w:val="24"/>
        </w:rPr>
      </w:pPr>
      <w:r w:rsidRPr="00407585">
        <w:rPr>
          <w:rFonts w:cstheme="minorHAnsi"/>
          <w:sz w:val="24"/>
          <w:szCs w:val="24"/>
        </w:rPr>
        <w:t xml:space="preserve">    </w:t>
      </w:r>
      <w:r w:rsidR="00BC21F6" w:rsidRPr="00407585">
        <w:rPr>
          <w:rFonts w:cstheme="minorHAnsi"/>
          <w:sz w:val="24"/>
          <w:szCs w:val="24"/>
        </w:rPr>
        <w:t>NIP……………………………………………………..……….., REGON …………………………………</w:t>
      </w:r>
      <w:r w:rsidR="006A40AA" w:rsidRPr="00407585">
        <w:rPr>
          <w:rFonts w:cstheme="minorHAnsi"/>
          <w:sz w:val="24"/>
          <w:szCs w:val="24"/>
        </w:rPr>
        <w:t>……..</w:t>
      </w:r>
      <w:r w:rsidR="00BC21F6" w:rsidRPr="00407585">
        <w:rPr>
          <w:rFonts w:cstheme="minorHAnsi"/>
          <w:sz w:val="24"/>
          <w:szCs w:val="24"/>
        </w:rPr>
        <w:t>…….………</w:t>
      </w:r>
    </w:p>
    <w:p w14:paraId="4017805D" w14:textId="02FB5351" w:rsidR="00BC21F6" w:rsidRPr="00407585" w:rsidRDefault="000B5F35" w:rsidP="00BB7584">
      <w:pPr>
        <w:spacing w:after="120"/>
        <w:jc w:val="both"/>
        <w:rPr>
          <w:rFonts w:cstheme="minorHAnsi"/>
          <w:sz w:val="24"/>
          <w:szCs w:val="24"/>
        </w:rPr>
      </w:pPr>
      <w:r>
        <w:rPr>
          <w:rFonts w:cstheme="minorHAnsi"/>
          <w:sz w:val="24"/>
          <w:szCs w:val="24"/>
        </w:rPr>
        <w:t xml:space="preserve">    </w:t>
      </w:r>
      <w:r w:rsidR="007F105E" w:rsidRPr="00407585">
        <w:rPr>
          <w:rFonts w:cstheme="minorHAnsi"/>
          <w:sz w:val="24"/>
          <w:szCs w:val="24"/>
        </w:rPr>
        <w:t>n</w:t>
      </w:r>
      <w:r w:rsidR="00BC21F6" w:rsidRPr="00407585">
        <w:rPr>
          <w:rFonts w:cstheme="minorHAnsi"/>
          <w:sz w:val="24"/>
          <w:szCs w:val="24"/>
        </w:rPr>
        <w:t>r telefonu ……………………………….., adres e-mail …………………………………………</w:t>
      </w:r>
      <w:r w:rsidR="006A40AA" w:rsidRPr="00407585">
        <w:rPr>
          <w:rFonts w:cstheme="minorHAnsi"/>
          <w:sz w:val="24"/>
          <w:szCs w:val="24"/>
        </w:rPr>
        <w:t>…….</w:t>
      </w:r>
      <w:r w:rsidR="00BC21F6" w:rsidRPr="00407585">
        <w:rPr>
          <w:rFonts w:cstheme="minorHAnsi"/>
          <w:sz w:val="24"/>
          <w:szCs w:val="24"/>
        </w:rPr>
        <w:t>…………..…..</w:t>
      </w:r>
    </w:p>
    <w:p w14:paraId="03CA2A0E" w14:textId="77777777" w:rsidR="007F105E" w:rsidRPr="00407585" w:rsidRDefault="007F105E" w:rsidP="00BB7584">
      <w:pPr>
        <w:tabs>
          <w:tab w:val="num" w:pos="1068"/>
        </w:tabs>
        <w:spacing w:after="0"/>
        <w:jc w:val="both"/>
        <w:rPr>
          <w:rFonts w:cstheme="minorHAnsi"/>
          <w:b/>
          <w:sz w:val="24"/>
          <w:szCs w:val="24"/>
        </w:rPr>
      </w:pPr>
    </w:p>
    <w:p w14:paraId="380C3C46" w14:textId="4ACBC0BB" w:rsidR="006A40AA" w:rsidRPr="00407585" w:rsidRDefault="000E01DC" w:rsidP="00BB7584">
      <w:pPr>
        <w:spacing w:after="0"/>
        <w:jc w:val="both"/>
        <w:rPr>
          <w:rFonts w:cstheme="minorHAnsi"/>
          <w:b/>
          <w:sz w:val="24"/>
          <w:szCs w:val="24"/>
        </w:rPr>
      </w:pPr>
      <w:r w:rsidRPr="00407585">
        <w:rPr>
          <w:rFonts w:cstheme="minorHAnsi"/>
          <w:b/>
          <w:sz w:val="24"/>
          <w:szCs w:val="24"/>
        </w:rPr>
        <w:t xml:space="preserve">3. </w:t>
      </w:r>
      <w:r w:rsidR="006A40AA" w:rsidRPr="00407585">
        <w:rPr>
          <w:rFonts w:cstheme="minorHAnsi"/>
          <w:b/>
          <w:sz w:val="24"/>
          <w:szCs w:val="24"/>
        </w:rPr>
        <w:t>Czas trwania zamówienia</w:t>
      </w:r>
      <w:r w:rsidR="007F105E" w:rsidRPr="00407585">
        <w:rPr>
          <w:rFonts w:cstheme="minorHAnsi"/>
          <w:b/>
          <w:sz w:val="24"/>
          <w:szCs w:val="24"/>
        </w:rPr>
        <w:t>.</w:t>
      </w:r>
    </w:p>
    <w:p w14:paraId="0C2CCD27" w14:textId="77777777" w:rsidR="007F105E" w:rsidRPr="0048278D" w:rsidRDefault="007F105E" w:rsidP="00BB7584">
      <w:pPr>
        <w:pStyle w:val="Akapitzlist"/>
        <w:tabs>
          <w:tab w:val="num" w:pos="1068"/>
        </w:tabs>
        <w:spacing w:after="0"/>
        <w:ind w:left="460"/>
        <w:jc w:val="both"/>
        <w:rPr>
          <w:rFonts w:cstheme="minorHAnsi"/>
          <w:b/>
          <w:sz w:val="20"/>
          <w:szCs w:val="20"/>
        </w:rPr>
      </w:pPr>
    </w:p>
    <w:p w14:paraId="48711E19" w14:textId="6B56AB5F" w:rsidR="006A40AA" w:rsidRPr="00407585" w:rsidRDefault="003E1F43" w:rsidP="00BB7584">
      <w:pPr>
        <w:spacing w:after="0"/>
        <w:ind w:left="284" w:hanging="284"/>
        <w:jc w:val="both"/>
        <w:rPr>
          <w:rFonts w:cstheme="minorHAnsi"/>
          <w:sz w:val="24"/>
          <w:szCs w:val="24"/>
        </w:rPr>
      </w:pPr>
      <w:r>
        <w:rPr>
          <w:rFonts w:cstheme="minorHAnsi"/>
          <w:sz w:val="24"/>
          <w:szCs w:val="24"/>
        </w:rPr>
        <w:t xml:space="preserve">Osiem </w:t>
      </w:r>
      <w:r w:rsidR="00A954CB">
        <w:rPr>
          <w:rFonts w:cstheme="minorHAnsi"/>
          <w:sz w:val="24"/>
          <w:szCs w:val="24"/>
        </w:rPr>
        <w:t>miesięcy</w:t>
      </w:r>
      <w:r w:rsidR="00F53852">
        <w:rPr>
          <w:rFonts w:cstheme="minorHAnsi"/>
          <w:sz w:val="24"/>
          <w:szCs w:val="24"/>
        </w:rPr>
        <w:t xml:space="preserve"> od dni</w:t>
      </w:r>
      <w:r w:rsidR="00F40C0B">
        <w:rPr>
          <w:rFonts w:cstheme="minorHAnsi"/>
          <w:sz w:val="24"/>
          <w:szCs w:val="24"/>
        </w:rPr>
        <w:t>a zawarcia umowy</w:t>
      </w:r>
      <w:r w:rsidR="00A954CB">
        <w:rPr>
          <w:rFonts w:cstheme="minorHAnsi"/>
          <w:sz w:val="24"/>
          <w:szCs w:val="24"/>
        </w:rPr>
        <w:t>.</w:t>
      </w:r>
    </w:p>
    <w:p w14:paraId="33A12F50" w14:textId="77777777" w:rsidR="007F105E" w:rsidRPr="00407585" w:rsidRDefault="007F105E" w:rsidP="00BB7584">
      <w:pPr>
        <w:spacing w:after="0"/>
        <w:ind w:left="284" w:hanging="284"/>
        <w:jc w:val="both"/>
        <w:rPr>
          <w:rFonts w:cstheme="minorHAnsi"/>
          <w:sz w:val="24"/>
          <w:szCs w:val="24"/>
        </w:rPr>
      </w:pPr>
    </w:p>
    <w:p w14:paraId="369C88AA" w14:textId="62D772CA" w:rsidR="006A40AA" w:rsidRPr="00407585" w:rsidRDefault="006A40AA" w:rsidP="00BB7584">
      <w:pPr>
        <w:spacing w:after="0"/>
        <w:ind w:left="284" w:hanging="284"/>
        <w:jc w:val="both"/>
        <w:rPr>
          <w:rFonts w:cstheme="minorHAnsi"/>
          <w:b/>
          <w:sz w:val="24"/>
          <w:szCs w:val="24"/>
        </w:rPr>
      </w:pPr>
      <w:r w:rsidRPr="00407585">
        <w:rPr>
          <w:rFonts w:cstheme="minorHAnsi"/>
          <w:b/>
          <w:sz w:val="24"/>
          <w:szCs w:val="24"/>
        </w:rPr>
        <w:t>4</w:t>
      </w:r>
      <w:r w:rsidRPr="00407585">
        <w:rPr>
          <w:rFonts w:cstheme="minorHAnsi"/>
          <w:sz w:val="24"/>
          <w:szCs w:val="24"/>
        </w:rPr>
        <w:t xml:space="preserve">. </w:t>
      </w:r>
      <w:r w:rsidR="00811174">
        <w:rPr>
          <w:rFonts w:cstheme="minorHAnsi"/>
          <w:b/>
          <w:sz w:val="24"/>
          <w:szCs w:val="24"/>
        </w:rPr>
        <w:t>Cena</w:t>
      </w:r>
      <w:r w:rsidRPr="00407585">
        <w:rPr>
          <w:rFonts w:cstheme="minorHAnsi"/>
          <w:b/>
          <w:sz w:val="24"/>
          <w:szCs w:val="24"/>
        </w:rPr>
        <w:t xml:space="preserve"> oferty</w:t>
      </w:r>
      <w:r w:rsidR="00244DBA">
        <w:rPr>
          <w:rFonts w:cstheme="minorHAnsi"/>
          <w:b/>
          <w:sz w:val="24"/>
          <w:szCs w:val="24"/>
        </w:rPr>
        <w:t>.</w:t>
      </w:r>
    </w:p>
    <w:p w14:paraId="2E33A498" w14:textId="015A5E54" w:rsidR="006A40AA" w:rsidRPr="0048278D" w:rsidRDefault="006A40AA" w:rsidP="00BB7584">
      <w:pPr>
        <w:spacing w:after="0"/>
        <w:ind w:firstLine="284"/>
        <w:jc w:val="both"/>
        <w:rPr>
          <w:rFonts w:cstheme="minorHAnsi"/>
          <w:sz w:val="20"/>
          <w:szCs w:val="20"/>
        </w:rPr>
      </w:pPr>
    </w:p>
    <w:p w14:paraId="7E563F56" w14:textId="298412E0" w:rsidR="006A40AA" w:rsidRPr="00407585" w:rsidRDefault="006A40AA" w:rsidP="00BB7584">
      <w:pPr>
        <w:spacing w:after="80"/>
        <w:jc w:val="both"/>
        <w:rPr>
          <w:rFonts w:cstheme="minorHAnsi"/>
          <w:sz w:val="24"/>
          <w:szCs w:val="24"/>
        </w:rPr>
      </w:pPr>
      <w:r w:rsidRPr="00407585">
        <w:rPr>
          <w:rFonts w:cstheme="minorHAnsi"/>
          <w:sz w:val="24"/>
          <w:szCs w:val="24"/>
        </w:rPr>
        <w:t>Wartość</w:t>
      </w:r>
      <w:r w:rsidR="007F105E" w:rsidRPr="00407585">
        <w:rPr>
          <w:rFonts w:cstheme="minorHAnsi"/>
          <w:sz w:val="24"/>
          <w:szCs w:val="24"/>
        </w:rPr>
        <w:t xml:space="preserve"> oferty </w:t>
      </w:r>
      <w:r w:rsidRPr="00407585">
        <w:rPr>
          <w:rFonts w:cstheme="minorHAnsi"/>
          <w:sz w:val="24"/>
          <w:szCs w:val="24"/>
        </w:rPr>
        <w:t>netto: ...........................</w:t>
      </w:r>
      <w:r w:rsidR="007F105E" w:rsidRPr="00407585">
        <w:rPr>
          <w:rFonts w:cstheme="minorHAnsi"/>
          <w:sz w:val="24"/>
          <w:szCs w:val="24"/>
        </w:rPr>
        <w:t>...</w:t>
      </w:r>
      <w:r w:rsidR="0048278D">
        <w:rPr>
          <w:rFonts w:cstheme="minorHAnsi"/>
          <w:sz w:val="24"/>
          <w:szCs w:val="24"/>
        </w:rPr>
        <w:t>................</w:t>
      </w:r>
      <w:r w:rsidR="007F105E" w:rsidRPr="00407585">
        <w:rPr>
          <w:rFonts w:cstheme="minorHAnsi"/>
          <w:sz w:val="24"/>
          <w:szCs w:val="24"/>
        </w:rPr>
        <w:t>..</w:t>
      </w:r>
      <w:r w:rsidRPr="00407585">
        <w:rPr>
          <w:rFonts w:cstheme="minorHAnsi"/>
          <w:sz w:val="24"/>
          <w:szCs w:val="24"/>
        </w:rPr>
        <w:t xml:space="preserve">.........    PLN  </w:t>
      </w:r>
    </w:p>
    <w:p w14:paraId="4DC8BF53" w14:textId="24ACF163" w:rsidR="006A40AA" w:rsidRPr="00407585" w:rsidRDefault="006A40AA" w:rsidP="00BB7584">
      <w:pPr>
        <w:spacing w:after="80"/>
        <w:jc w:val="both"/>
        <w:rPr>
          <w:rFonts w:cstheme="minorHAnsi"/>
          <w:sz w:val="24"/>
          <w:szCs w:val="24"/>
        </w:rPr>
      </w:pPr>
      <w:r w:rsidRPr="00407585">
        <w:rPr>
          <w:rFonts w:cstheme="minorHAnsi"/>
          <w:sz w:val="24"/>
          <w:szCs w:val="24"/>
        </w:rPr>
        <w:t>słownie: ....................................</w:t>
      </w:r>
      <w:r w:rsidR="007F105E" w:rsidRPr="00407585">
        <w:rPr>
          <w:rFonts w:cstheme="minorHAnsi"/>
          <w:sz w:val="24"/>
          <w:szCs w:val="24"/>
        </w:rPr>
        <w:t>......</w:t>
      </w:r>
      <w:r w:rsidRPr="00407585">
        <w:rPr>
          <w:rFonts w:cstheme="minorHAnsi"/>
          <w:sz w:val="24"/>
          <w:szCs w:val="24"/>
        </w:rPr>
        <w:t>....................................................................</w:t>
      </w:r>
    </w:p>
    <w:p w14:paraId="2960C160" w14:textId="1C06D65C" w:rsidR="006A40AA" w:rsidRPr="00407585" w:rsidRDefault="006A40AA" w:rsidP="00BB7584">
      <w:pPr>
        <w:spacing w:after="80"/>
        <w:jc w:val="both"/>
        <w:rPr>
          <w:rFonts w:cstheme="minorHAnsi"/>
          <w:sz w:val="24"/>
          <w:szCs w:val="24"/>
        </w:rPr>
      </w:pPr>
      <w:r w:rsidRPr="00407585">
        <w:rPr>
          <w:rFonts w:cstheme="minorHAnsi"/>
          <w:sz w:val="24"/>
          <w:szCs w:val="24"/>
        </w:rPr>
        <w:t xml:space="preserve">Wartość </w:t>
      </w:r>
      <w:r w:rsidR="007F105E" w:rsidRPr="00407585">
        <w:rPr>
          <w:rFonts w:cstheme="minorHAnsi"/>
          <w:sz w:val="24"/>
          <w:szCs w:val="24"/>
        </w:rPr>
        <w:t xml:space="preserve">oferty </w:t>
      </w:r>
      <w:r w:rsidRPr="00407585">
        <w:rPr>
          <w:rFonts w:cstheme="minorHAnsi"/>
          <w:sz w:val="24"/>
          <w:szCs w:val="24"/>
        </w:rPr>
        <w:t>brutto: .......................</w:t>
      </w:r>
      <w:r w:rsidR="007F105E" w:rsidRPr="00407585">
        <w:rPr>
          <w:rFonts w:cstheme="minorHAnsi"/>
          <w:sz w:val="24"/>
          <w:szCs w:val="24"/>
        </w:rPr>
        <w:t>.....</w:t>
      </w:r>
      <w:r w:rsidRPr="00407585">
        <w:rPr>
          <w:rFonts w:cstheme="minorHAnsi"/>
          <w:sz w:val="24"/>
          <w:szCs w:val="24"/>
        </w:rPr>
        <w:t xml:space="preserve">...................PLN </w:t>
      </w:r>
    </w:p>
    <w:p w14:paraId="7FE73AC4" w14:textId="71914FC9" w:rsidR="006A40AA" w:rsidRPr="00407585" w:rsidRDefault="006A40AA" w:rsidP="00BB7584">
      <w:pPr>
        <w:spacing w:after="80"/>
        <w:jc w:val="both"/>
        <w:rPr>
          <w:rFonts w:cstheme="minorHAnsi"/>
          <w:sz w:val="24"/>
          <w:szCs w:val="24"/>
        </w:rPr>
      </w:pPr>
      <w:r w:rsidRPr="00407585">
        <w:rPr>
          <w:rFonts w:cstheme="minorHAnsi"/>
          <w:sz w:val="24"/>
          <w:szCs w:val="24"/>
        </w:rPr>
        <w:t>słownie: ................................</w:t>
      </w:r>
      <w:r w:rsidR="007F105E" w:rsidRPr="00407585">
        <w:rPr>
          <w:rFonts w:cstheme="minorHAnsi"/>
          <w:sz w:val="24"/>
          <w:szCs w:val="24"/>
        </w:rPr>
        <w:t>....</w:t>
      </w:r>
      <w:r w:rsidRPr="00407585">
        <w:rPr>
          <w:rFonts w:cstheme="minorHAnsi"/>
          <w:sz w:val="24"/>
          <w:szCs w:val="24"/>
        </w:rPr>
        <w:t>......................................................................</w:t>
      </w:r>
    </w:p>
    <w:p w14:paraId="64C66890" w14:textId="372485B5" w:rsidR="006A40AA" w:rsidRDefault="006A40AA" w:rsidP="00BB7584">
      <w:pPr>
        <w:spacing w:after="80"/>
        <w:jc w:val="both"/>
        <w:rPr>
          <w:rFonts w:cstheme="minorHAnsi"/>
          <w:sz w:val="24"/>
          <w:szCs w:val="24"/>
        </w:rPr>
      </w:pPr>
      <w:r w:rsidRPr="00407585">
        <w:rPr>
          <w:rFonts w:cstheme="minorHAnsi"/>
          <w:sz w:val="24"/>
          <w:szCs w:val="24"/>
        </w:rPr>
        <w:t>w tym podatek VAT w wysokości: …</w:t>
      </w:r>
      <w:r w:rsidR="007F105E" w:rsidRPr="00407585">
        <w:rPr>
          <w:rFonts w:cstheme="minorHAnsi"/>
          <w:sz w:val="24"/>
          <w:szCs w:val="24"/>
        </w:rPr>
        <w:t>…..</w:t>
      </w:r>
      <w:r w:rsidRPr="00407585">
        <w:rPr>
          <w:rFonts w:cstheme="minorHAnsi"/>
          <w:sz w:val="24"/>
          <w:szCs w:val="24"/>
        </w:rPr>
        <w:t>……</w:t>
      </w:r>
      <w:r w:rsidR="007F105E" w:rsidRPr="00407585">
        <w:rPr>
          <w:rFonts w:cstheme="minorHAnsi"/>
          <w:sz w:val="24"/>
          <w:szCs w:val="24"/>
        </w:rPr>
        <w:t>.</w:t>
      </w:r>
      <w:r w:rsidRPr="00407585">
        <w:rPr>
          <w:rFonts w:cstheme="minorHAnsi"/>
          <w:sz w:val="24"/>
          <w:szCs w:val="24"/>
        </w:rPr>
        <w:t>% w kwocie ....................</w:t>
      </w:r>
      <w:r w:rsidR="007F105E" w:rsidRPr="00407585">
        <w:rPr>
          <w:rFonts w:cstheme="minorHAnsi"/>
          <w:sz w:val="24"/>
          <w:szCs w:val="24"/>
        </w:rPr>
        <w:t>..........</w:t>
      </w:r>
      <w:r w:rsidRPr="00407585">
        <w:rPr>
          <w:rFonts w:cstheme="minorHAnsi"/>
          <w:sz w:val="24"/>
          <w:szCs w:val="24"/>
        </w:rPr>
        <w:t>..... PLN</w:t>
      </w:r>
    </w:p>
    <w:p w14:paraId="00D44E04" w14:textId="77777777" w:rsidR="009D1336" w:rsidRDefault="007D3EAC" w:rsidP="00BB7584">
      <w:pPr>
        <w:pStyle w:val="Tekstpodstawowy2"/>
        <w:spacing w:line="276" w:lineRule="auto"/>
        <w:jc w:val="both"/>
        <w:rPr>
          <w:rFonts w:asciiTheme="minorHAnsi" w:hAnsiTheme="minorHAnsi" w:cstheme="minorHAnsi"/>
          <w:b/>
          <w:sz w:val="24"/>
          <w:szCs w:val="24"/>
        </w:rPr>
      </w:pPr>
      <w:r w:rsidRPr="009D1336">
        <w:rPr>
          <w:rFonts w:asciiTheme="minorHAnsi" w:hAnsiTheme="minorHAnsi" w:cstheme="minorHAnsi"/>
          <w:b/>
          <w:sz w:val="24"/>
          <w:szCs w:val="24"/>
        </w:rPr>
        <w:t>Ceny za poszczególne meble zostały określone w formularzu ilościowo-cenowym</w:t>
      </w:r>
      <w:r w:rsidR="00A429AC" w:rsidRPr="009D1336">
        <w:rPr>
          <w:rFonts w:asciiTheme="minorHAnsi" w:hAnsiTheme="minorHAnsi" w:cstheme="minorHAnsi"/>
          <w:b/>
          <w:sz w:val="24"/>
          <w:szCs w:val="24"/>
        </w:rPr>
        <w:t>.</w:t>
      </w:r>
    </w:p>
    <w:p w14:paraId="60D01D07" w14:textId="77777777" w:rsidR="009D1336" w:rsidRDefault="009D1336" w:rsidP="00BB7584">
      <w:pPr>
        <w:pStyle w:val="Tekstpodstawowy2"/>
        <w:spacing w:line="276" w:lineRule="auto"/>
        <w:jc w:val="both"/>
        <w:rPr>
          <w:rFonts w:cs="Calibri"/>
          <w:b/>
          <w:sz w:val="24"/>
          <w:szCs w:val="24"/>
        </w:rPr>
      </w:pPr>
    </w:p>
    <w:p w14:paraId="680F61BA" w14:textId="30FE79C2" w:rsidR="007D3EAC" w:rsidRDefault="009D1336" w:rsidP="007E0628">
      <w:pPr>
        <w:pStyle w:val="Tekstpodstawowy2"/>
        <w:spacing w:line="276" w:lineRule="auto"/>
        <w:jc w:val="both"/>
        <w:rPr>
          <w:rFonts w:cs="Calibri"/>
          <w:b/>
          <w:sz w:val="24"/>
          <w:szCs w:val="24"/>
        </w:rPr>
      </w:pPr>
      <w:r>
        <w:rPr>
          <w:rFonts w:cs="Calibri"/>
          <w:b/>
          <w:sz w:val="24"/>
          <w:szCs w:val="24"/>
        </w:rPr>
        <w:t xml:space="preserve">5. </w:t>
      </w:r>
      <w:r w:rsidRPr="009D1336">
        <w:rPr>
          <w:rFonts w:cs="Calibri"/>
          <w:b/>
          <w:sz w:val="24"/>
          <w:szCs w:val="24"/>
        </w:rPr>
        <w:t>Na dostarczone meble udzielam ……………..miesięcznej gwarancji</w:t>
      </w:r>
      <w:r>
        <w:rPr>
          <w:rFonts w:cs="Calibri"/>
          <w:b/>
          <w:sz w:val="24"/>
          <w:szCs w:val="24"/>
        </w:rPr>
        <w:t xml:space="preserve"> </w:t>
      </w:r>
      <w:r w:rsidRPr="009D1336">
        <w:rPr>
          <w:rFonts w:cs="Calibri"/>
          <w:b/>
          <w:sz w:val="24"/>
          <w:szCs w:val="24"/>
        </w:rPr>
        <w:t>(</w:t>
      </w:r>
      <w:r w:rsidR="007E0628">
        <w:rPr>
          <w:rFonts w:cs="Calibri"/>
          <w:b/>
          <w:sz w:val="24"/>
          <w:szCs w:val="24"/>
        </w:rPr>
        <w:t>min.</w:t>
      </w:r>
      <w:r w:rsidRPr="009D1336">
        <w:rPr>
          <w:rFonts w:cs="Calibri"/>
          <w:b/>
          <w:sz w:val="24"/>
          <w:szCs w:val="24"/>
        </w:rPr>
        <w:t xml:space="preserve"> okres 12-m-cy).</w:t>
      </w:r>
    </w:p>
    <w:p w14:paraId="56B6536F" w14:textId="77777777" w:rsidR="003E1F43" w:rsidRPr="009D1336" w:rsidRDefault="003E1F43" w:rsidP="007E0628">
      <w:pPr>
        <w:pStyle w:val="Tekstpodstawowy2"/>
        <w:spacing w:line="276" w:lineRule="auto"/>
        <w:jc w:val="both"/>
        <w:rPr>
          <w:rFonts w:cs="Calibri"/>
          <w:b/>
          <w:sz w:val="24"/>
          <w:szCs w:val="24"/>
        </w:rPr>
      </w:pPr>
    </w:p>
    <w:p w14:paraId="1C8CE5D1" w14:textId="4121D6A5" w:rsidR="009D1336" w:rsidRPr="009D1336" w:rsidRDefault="009D1336" w:rsidP="007E0628">
      <w:pPr>
        <w:pStyle w:val="Tekstpodstawowy2"/>
        <w:spacing w:line="276" w:lineRule="auto"/>
        <w:rPr>
          <w:rFonts w:cs="Calibri"/>
          <w:b/>
          <w:sz w:val="24"/>
          <w:szCs w:val="24"/>
        </w:rPr>
      </w:pPr>
      <w:r>
        <w:rPr>
          <w:rFonts w:cs="Calibri"/>
          <w:b/>
          <w:sz w:val="24"/>
          <w:szCs w:val="24"/>
        </w:rPr>
        <w:t>6</w:t>
      </w:r>
      <w:r w:rsidR="00D349F4">
        <w:rPr>
          <w:rFonts w:cs="Calibri"/>
          <w:b/>
          <w:sz w:val="24"/>
          <w:szCs w:val="24"/>
        </w:rPr>
        <w:t>. Zobowiązujemy się zrealizować zamówienie w terminie</w:t>
      </w:r>
      <w:r w:rsidR="003E1F43">
        <w:rPr>
          <w:rFonts w:cs="Calibri"/>
          <w:b/>
          <w:sz w:val="24"/>
          <w:szCs w:val="24"/>
        </w:rPr>
        <w:t xml:space="preserve"> </w:t>
      </w:r>
      <w:r w:rsidR="00D349F4">
        <w:rPr>
          <w:rFonts w:cs="Calibri"/>
          <w:b/>
          <w:sz w:val="24"/>
          <w:szCs w:val="24"/>
        </w:rPr>
        <w:t>………</w:t>
      </w:r>
      <w:r w:rsidR="00AD1320">
        <w:rPr>
          <w:rFonts w:cs="Calibri"/>
          <w:b/>
          <w:sz w:val="24"/>
          <w:szCs w:val="24"/>
        </w:rPr>
        <w:t>…..</w:t>
      </w:r>
      <w:r w:rsidR="003E1F43">
        <w:rPr>
          <w:rFonts w:cs="Calibri"/>
          <w:b/>
          <w:sz w:val="24"/>
          <w:szCs w:val="24"/>
        </w:rPr>
        <w:t xml:space="preserve"> </w:t>
      </w:r>
      <w:r w:rsidR="00D349F4">
        <w:rPr>
          <w:rFonts w:cs="Calibri"/>
          <w:b/>
          <w:sz w:val="24"/>
          <w:szCs w:val="24"/>
        </w:rPr>
        <w:t>dni od daty złożenia</w:t>
      </w:r>
      <w:r w:rsidR="00AD1320">
        <w:rPr>
          <w:rFonts w:cs="Calibri"/>
          <w:b/>
          <w:sz w:val="24"/>
          <w:szCs w:val="24"/>
        </w:rPr>
        <w:br/>
      </w:r>
      <w:r w:rsidR="00D349F4">
        <w:rPr>
          <w:rFonts w:cs="Calibri"/>
          <w:b/>
          <w:sz w:val="24"/>
          <w:szCs w:val="24"/>
        </w:rPr>
        <w:t xml:space="preserve"> </w:t>
      </w:r>
      <w:r w:rsidR="00AD1320">
        <w:rPr>
          <w:rFonts w:cs="Calibri"/>
          <w:b/>
          <w:sz w:val="24"/>
          <w:szCs w:val="24"/>
        </w:rPr>
        <w:t xml:space="preserve">   </w:t>
      </w:r>
      <w:r w:rsidR="00D349F4">
        <w:rPr>
          <w:rFonts w:cs="Calibri"/>
          <w:b/>
          <w:sz w:val="24"/>
          <w:szCs w:val="24"/>
        </w:rPr>
        <w:t>zamówienia</w:t>
      </w:r>
      <w:r w:rsidR="00AD1320">
        <w:rPr>
          <w:rFonts w:cs="Calibri"/>
          <w:b/>
          <w:sz w:val="24"/>
          <w:szCs w:val="24"/>
        </w:rPr>
        <w:t xml:space="preserve"> cząstkowego</w:t>
      </w:r>
      <w:r w:rsidR="003E1F43">
        <w:rPr>
          <w:rFonts w:cs="Calibri"/>
          <w:b/>
          <w:sz w:val="24"/>
          <w:szCs w:val="24"/>
        </w:rPr>
        <w:t xml:space="preserve"> (maksymalnie 14 dni).</w:t>
      </w:r>
    </w:p>
    <w:p w14:paraId="66AC6952" w14:textId="39CF39DA" w:rsidR="00BC21F6" w:rsidRPr="00407585" w:rsidRDefault="009D1336" w:rsidP="00BB7584">
      <w:pPr>
        <w:pStyle w:val="Tekstpodstawowy2"/>
        <w:spacing w:line="276" w:lineRule="auto"/>
        <w:jc w:val="both"/>
        <w:rPr>
          <w:rFonts w:asciiTheme="minorHAnsi" w:hAnsiTheme="minorHAnsi" w:cstheme="minorHAnsi"/>
          <w:b/>
          <w:sz w:val="24"/>
          <w:szCs w:val="24"/>
        </w:rPr>
      </w:pPr>
      <w:r>
        <w:rPr>
          <w:rFonts w:asciiTheme="minorHAnsi" w:hAnsiTheme="minorHAnsi" w:cstheme="minorHAnsi"/>
          <w:b/>
          <w:sz w:val="24"/>
          <w:szCs w:val="24"/>
        </w:rPr>
        <w:t>7</w:t>
      </w:r>
      <w:r w:rsidR="00BC21F6" w:rsidRPr="00407585">
        <w:rPr>
          <w:rFonts w:asciiTheme="minorHAnsi" w:hAnsiTheme="minorHAnsi" w:cstheme="minorHAnsi"/>
          <w:b/>
          <w:sz w:val="24"/>
          <w:szCs w:val="24"/>
        </w:rPr>
        <w:t>. Oświadczenia.</w:t>
      </w:r>
    </w:p>
    <w:p w14:paraId="7F5164B9" w14:textId="593860BD" w:rsidR="00BC21F6" w:rsidRPr="00407585" w:rsidRDefault="0048278D" w:rsidP="00BB7584">
      <w:pPr>
        <w:pStyle w:val="Tekstpodstawowy2"/>
        <w:tabs>
          <w:tab w:val="left" w:pos="284"/>
        </w:tabs>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N</w:t>
      </w:r>
      <w:r w:rsidR="00BC21F6" w:rsidRPr="00407585">
        <w:rPr>
          <w:rFonts w:asciiTheme="minorHAnsi" w:hAnsiTheme="minorHAnsi" w:cstheme="minorHAnsi"/>
          <w:sz w:val="24"/>
          <w:szCs w:val="24"/>
        </w:rPr>
        <w:t>iniejszym oświadczamy, że:</w:t>
      </w:r>
    </w:p>
    <w:p w14:paraId="709209A9" w14:textId="2292B4BC" w:rsidR="00BC21F6" w:rsidRPr="00407585" w:rsidRDefault="009B56E6" w:rsidP="00BB7584">
      <w:pPr>
        <w:pStyle w:val="Tekstpodstawowy2"/>
        <w:tabs>
          <w:tab w:val="left" w:pos="284"/>
        </w:tabs>
        <w:spacing w:after="0" w:line="276" w:lineRule="auto"/>
        <w:jc w:val="both"/>
        <w:rPr>
          <w:rFonts w:asciiTheme="minorHAnsi" w:hAnsiTheme="minorHAnsi" w:cstheme="minorHAnsi"/>
          <w:sz w:val="24"/>
          <w:szCs w:val="24"/>
        </w:rPr>
      </w:pPr>
      <w:r>
        <w:rPr>
          <w:rFonts w:asciiTheme="minorHAnsi" w:hAnsiTheme="minorHAnsi" w:cstheme="minorHAnsi"/>
          <w:sz w:val="24"/>
          <w:szCs w:val="24"/>
        </w:rPr>
        <w:t>5</w:t>
      </w:r>
      <w:r w:rsidR="00BC21F6" w:rsidRPr="00407585">
        <w:rPr>
          <w:rFonts w:asciiTheme="minorHAnsi" w:hAnsiTheme="minorHAnsi" w:cstheme="minorHAnsi"/>
          <w:sz w:val="24"/>
          <w:szCs w:val="24"/>
        </w:rPr>
        <w:t>.1 Zapoznaliśmy się z dokumentami niniejszego postępowania.</w:t>
      </w:r>
    </w:p>
    <w:p w14:paraId="1100CABB" w14:textId="52550CCC" w:rsidR="00BC21F6" w:rsidRPr="00407585" w:rsidRDefault="009B56E6" w:rsidP="00BB7584">
      <w:pPr>
        <w:pStyle w:val="Tekstpodstawowy2"/>
        <w:tabs>
          <w:tab w:val="left" w:pos="284"/>
        </w:tabs>
        <w:spacing w:after="0" w:line="276" w:lineRule="auto"/>
        <w:jc w:val="both"/>
        <w:rPr>
          <w:rFonts w:asciiTheme="minorHAnsi" w:hAnsiTheme="minorHAnsi" w:cstheme="minorHAnsi"/>
          <w:sz w:val="24"/>
          <w:szCs w:val="24"/>
        </w:rPr>
      </w:pPr>
      <w:r>
        <w:rPr>
          <w:rFonts w:asciiTheme="minorHAnsi" w:hAnsiTheme="minorHAnsi" w:cstheme="minorHAnsi"/>
          <w:sz w:val="24"/>
          <w:szCs w:val="24"/>
        </w:rPr>
        <w:t>5</w:t>
      </w:r>
      <w:r w:rsidR="00BC21F6" w:rsidRPr="00407585">
        <w:rPr>
          <w:rFonts w:asciiTheme="minorHAnsi" w:hAnsiTheme="minorHAnsi" w:cstheme="minorHAnsi"/>
          <w:sz w:val="24"/>
          <w:szCs w:val="24"/>
        </w:rPr>
        <w:t>.2</w:t>
      </w:r>
      <w:r w:rsidR="007921E2" w:rsidRPr="00407585">
        <w:rPr>
          <w:rFonts w:asciiTheme="minorHAnsi" w:hAnsiTheme="minorHAnsi" w:cstheme="minorHAnsi"/>
          <w:sz w:val="24"/>
          <w:szCs w:val="24"/>
        </w:rPr>
        <w:t xml:space="preserve"> </w:t>
      </w:r>
      <w:r w:rsidR="00BC21F6" w:rsidRPr="00407585">
        <w:rPr>
          <w:rFonts w:asciiTheme="minorHAnsi" w:hAnsiTheme="minorHAnsi" w:cstheme="minorHAnsi"/>
          <w:sz w:val="24"/>
          <w:szCs w:val="24"/>
        </w:rPr>
        <w:t xml:space="preserve">Do przedmiotowych dokumentów w tym zwłaszcza do wzoru umowy (załącznik nr </w:t>
      </w:r>
      <w:r w:rsidR="003E1F43">
        <w:rPr>
          <w:rFonts w:asciiTheme="minorHAnsi" w:hAnsiTheme="minorHAnsi" w:cstheme="minorHAnsi"/>
          <w:sz w:val="24"/>
          <w:szCs w:val="24"/>
        </w:rPr>
        <w:t>4</w:t>
      </w:r>
      <w:r w:rsidR="00BC21F6" w:rsidRPr="00407585">
        <w:rPr>
          <w:rFonts w:asciiTheme="minorHAnsi" w:hAnsiTheme="minorHAnsi" w:cstheme="minorHAnsi"/>
          <w:sz w:val="24"/>
          <w:szCs w:val="24"/>
        </w:rPr>
        <w:t>), nie wnosimy żadnych zastrzeżeń i akceptujemy w pełni.</w:t>
      </w:r>
    </w:p>
    <w:p w14:paraId="02BD9177" w14:textId="45A71D95" w:rsidR="00BC21F6" w:rsidRPr="00407585" w:rsidRDefault="009B56E6" w:rsidP="00BB7584">
      <w:pPr>
        <w:pStyle w:val="Tekstpodstawowy2"/>
        <w:tabs>
          <w:tab w:val="left" w:pos="284"/>
        </w:tabs>
        <w:spacing w:after="0" w:line="276" w:lineRule="auto"/>
        <w:jc w:val="both"/>
        <w:rPr>
          <w:rFonts w:asciiTheme="minorHAnsi" w:hAnsiTheme="minorHAnsi" w:cstheme="minorHAnsi"/>
          <w:sz w:val="24"/>
          <w:szCs w:val="24"/>
        </w:rPr>
      </w:pPr>
      <w:r>
        <w:rPr>
          <w:rFonts w:asciiTheme="minorHAnsi" w:hAnsiTheme="minorHAnsi" w:cstheme="minorHAnsi"/>
          <w:sz w:val="24"/>
          <w:szCs w:val="24"/>
        </w:rPr>
        <w:t>5</w:t>
      </w:r>
      <w:r w:rsidR="007921E2" w:rsidRPr="00407585">
        <w:rPr>
          <w:rFonts w:asciiTheme="minorHAnsi" w:hAnsiTheme="minorHAnsi" w:cstheme="minorHAnsi"/>
          <w:sz w:val="24"/>
          <w:szCs w:val="24"/>
        </w:rPr>
        <w:t xml:space="preserve">.3 </w:t>
      </w:r>
      <w:r w:rsidR="00BC21F6" w:rsidRPr="00407585">
        <w:rPr>
          <w:rFonts w:asciiTheme="minorHAnsi" w:hAnsiTheme="minorHAnsi" w:cstheme="minorHAnsi"/>
          <w:sz w:val="24"/>
          <w:szCs w:val="24"/>
        </w:rPr>
        <w:t xml:space="preserve">W przypadku wyboru naszej oferty zobowiązujemy </w:t>
      </w:r>
      <w:r w:rsidR="00811174">
        <w:rPr>
          <w:rFonts w:asciiTheme="minorHAnsi" w:hAnsiTheme="minorHAnsi" w:cstheme="minorHAnsi"/>
          <w:sz w:val="24"/>
          <w:szCs w:val="24"/>
        </w:rPr>
        <w:t>się do zawarcia umowy w miejscu</w:t>
      </w:r>
      <w:r w:rsidR="00811174">
        <w:rPr>
          <w:rFonts w:asciiTheme="minorHAnsi" w:hAnsiTheme="minorHAnsi" w:cstheme="minorHAnsi"/>
          <w:sz w:val="24"/>
          <w:szCs w:val="24"/>
        </w:rPr>
        <w:br/>
      </w:r>
      <w:r w:rsidR="00BC21F6" w:rsidRPr="00407585">
        <w:rPr>
          <w:rFonts w:asciiTheme="minorHAnsi" w:hAnsiTheme="minorHAnsi" w:cstheme="minorHAnsi"/>
          <w:sz w:val="24"/>
          <w:szCs w:val="24"/>
        </w:rPr>
        <w:t>i terminie określonym przez zamawiającego w piśmie akceptującym.</w:t>
      </w:r>
    </w:p>
    <w:p w14:paraId="47F9EAED" w14:textId="640F50B6" w:rsidR="00BC21F6" w:rsidRPr="00407585" w:rsidRDefault="009B56E6" w:rsidP="00BB7584">
      <w:pPr>
        <w:pStyle w:val="Tekstpodstawowy2"/>
        <w:tabs>
          <w:tab w:val="left" w:pos="284"/>
        </w:tabs>
        <w:spacing w:after="0" w:line="276" w:lineRule="auto"/>
        <w:jc w:val="both"/>
        <w:rPr>
          <w:rFonts w:asciiTheme="minorHAnsi" w:hAnsiTheme="minorHAnsi" w:cstheme="minorHAnsi"/>
          <w:sz w:val="24"/>
          <w:szCs w:val="24"/>
        </w:rPr>
      </w:pPr>
      <w:r>
        <w:rPr>
          <w:rFonts w:asciiTheme="minorHAnsi" w:hAnsiTheme="minorHAnsi" w:cstheme="minorHAnsi"/>
          <w:sz w:val="24"/>
          <w:szCs w:val="24"/>
        </w:rPr>
        <w:t>5</w:t>
      </w:r>
      <w:r w:rsidR="00BC21F6" w:rsidRPr="00407585">
        <w:rPr>
          <w:rFonts w:asciiTheme="minorHAnsi" w:hAnsiTheme="minorHAnsi" w:cstheme="minorHAnsi"/>
          <w:sz w:val="24"/>
          <w:szCs w:val="24"/>
        </w:rPr>
        <w:t>.4</w:t>
      </w:r>
      <w:r w:rsidR="007921E2" w:rsidRPr="00407585">
        <w:rPr>
          <w:rFonts w:asciiTheme="minorHAnsi" w:hAnsiTheme="minorHAnsi" w:cstheme="minorHAnsi"/>
          <w:sz w:val="24"/>
          <w:szCs w:val="24"/>
        </w:rPr>
        <w:t xml:space="preserve"> </w:t>
      </w:r>
      <w:r w:rsidR="00BC21F6" w:rsidRPr="00407585">
        <w:rPr>
          <w:rFonts w:asciiTheme="minorHAnsi" w:hAnsiTheme="minorHAnsi" w:cstheme="minorHAnsi"/>
          <w:sz w:val="24"/>
          <w:szCs w:val="24"/>
        </w:rPr>
        <w:t>Uważamy się związani niniejszą ofertą przez okres 30 dni od daty terminu</w:t>
      </w:r>
      <w:r w:rsidR="007F105E" w:rsidRPr="00407585">
        <w:rPr>
          <w:rFonts w:asciiTheme="minorHAnsi" w:hAnsiTheme="minorHAnsi" w:cstheme="minorHAnsi"/>
          <w:sz w:val="24"/>
          <w:szCs w:val="24"/>
        </w:rPr>
        <w:t xml:space="preserve"> </w:t>
      </w:r>
      <w:r w:rsidR="00BC21F6" w:rsidRPr="00407585">
        <w:rPr>
          <w:rFonts w:asciiTheme="minorHAnsi" w:hAnsiTheme="minorHAnsi" w:cstheme="minorHAnsi"/>
          <w:sz w:val="24"/>
          <w:szCs w:val="24"/>
        </w:rPr>
        <w:t>składania ofert.</w:t>
      </w:r>
    </w:p>
    <w:p w14:paraId="47DCC57F" w14:textId="77777777" w:rsidR="007921E2" w:rsidRPr="0048278D" w:rsidRDefault="007921E2" w:rsidP="00BB7584">
      <w:pPr>
        <w:pStyle w:val="Tekstpodstawowy2"/>
        <w:tabs>
          <w:tab w:val="left" w:pos="284"/>
        </w:tabs>
        <w:spacing w:after="0" w:line="276" w:lineRule="auto"/>
        <w:jc w:val="both"/>
        <w:rPr>
          <w:rFonts w:asciiTheme="minorHAnsi" w:hAnsiTheme="minorHAnsi" w:cstheme="minorHAnsi"/>
          <w:sz w:val="20"/>
          <w:szCs w:val="20"/>
        </w:rPr>
      </w:pPr>
    </w:p>
    <w:p w14:paraId="46995431" w14:textId="25436FC1" w:rsidR="00BC21F6" w:rsidRPr="00407585" w:rsidRDefault="009D1336" w:rsidP="00BB7584">
      <w:pPr>
        <w:pStyle w:val="Tekstpodstawowy2"/>
        <w:tabs>
          <w:tab w:val="left" w:pos="284"/>
        </w:tabs>
        <w:spacing w:after="0" w:line="276" w:lineRule="auto"/>
        <w:jc w:val="both"/>
        <w:rPr>
          <w:rFonts w:asciiTheme="minorHAnsi" w:eastAsia="Times New Roman" w:hAnsiTheme="minorHAnsi" w:cstheme="minorHAnsi"/>
          <w:sz w:val="24"/>
          <w:szCs w:val="24"/>
          <w:lang w:eastAsia="ar-SA"/>
        </w:rPr>
      </w:pPr>
      <w:r>
        <w:rPr>
          <w:rFonts w:asciiTheme="minorHAnsi" w:eastAsia="Times New Roman" w:hAnsiTheme="minorHAnsi" w:cstheme="minorHAnsi"/>
          <w:b/>
          <w:sz w:val="24"/>
          <w:szCs w:val="24"/>
          <w:lang w:eastAsia="ar-SA"/>
        </w:rPr>
        <w:lastRenderedPageBreak/>
        <w:t>8</w:t>
      </w:r>
      <w:r w:rsidR="00BC21F6" w:rsidRPr="00407585">
        <w:rPr>
          <w:rFonts w:asciiTheme="minorHAnsi" w:eastAsia="Times New Roman" w:hAnsiTheme="minorHAnsi" w:cstheme="minorHAnsi"/>
          <w:b/>
          <w:sz w:val="24"/>
          <w:szCs w:val="24"/>
          <w:lang w:eastAsia="ar-SA"/>
        </w:rPr>
        <w:t>.</w:t>
      </w:r>
      <w:r w:rsidR="00BC21F6" w:rsidRPr="00407585">
        <w:rPr>
          <w:rFonts w:asciiTheme="minorHAnsi" w:eastAsia="Times New Roman" w:hAnsiTheme="minorHAnsi" w:cstheme="minorHAnsi"/>
          <w:sz w:val="24"/>
          <w:szCs w:val="24"/>
          <w:lang w:eastAsia="ar-SA"/>
        </w:rPr>
        <w:t xml:space="preserve"> Oświadczam, że wypełniłem obowiązki informacyjne p</w:t>
      </w:r>
      <w:r w:rsidR="00B6564F" w:rsidRPr="00407585">
        <w:rPr>
          <w:rFonts w:asciiTheme="minorHAnsi" w:eastAsia="Times New Roman" w:hAnsiTheme="minorHAnsi" w:cstheme="minorHAnsi"/>
          <w:sz w:val="24"/>
          <w:szCs w:val="24"/>
          <w:lang w:eastAsia="ar-SA"/>
        </w:rPr>
        <w:t xml:space="preserve">rzewidziane w art. 13 lub art. </w:t>
      </w:r>
      <w:r w:rsidR="00BC21F6" w:rsidRPr="00407585">
        <w:rPr>
          <w:rFonts w:asciiTheme="minorHAnsi" w:eastAsia="Times New Roman" w:hAnsiTheme="minorHAnsi" w:cstheme="minorHAnsi"/>
          <w:sz w:val="24"/>
          <w:szCs w:val="24"/>
          <w:lang w:eastAsia="ar-SA"/>
        </w:rPr>
        <w:t>14 RODO1) wobec osób fizycznych, od których</w:t>
      </w:r>
      <w:r w:rsidR="00B6564F" w:rsidRPr="00407585">
        <w:rPr>
          <w:rFonts w:asciiTheme="minorHAnsi" w:eastAsia="Times New Roman" w:hAnsiTheme="minorHAnsi" w:cstheme="minorHAnsi"/>
          <w:sz w:val="24"/>
          <w:szCs w:val="24"/>
          <w:lang w:eastAsia="ar-SA"/>
        </w:rPr>
        <w:t xml:space="preserve"> dane osobowe bezpośrednio lub </w:t>
      </w:r>
      <w:r w:rsidR="00BC21F6" w:rsidRPr="00407585">
        <w:rPr>
          <w:rFonts w:asciiTheme="minorHAnsi" w:eastAsia="Times New Roman" w:hAnsiTheme="minorHAnsi" w:cstheme="minorHAnsi"/>
          <w:sz w:val="24"/>
          <w:szCs w:val="24"/>
          <w:lang w:eastAsia="ar-SA"/>
        </w:rPr>
        <w:t>pośrednio pozyskałem w celu ubiegania się o udz</w:t>
      </w:r>
      <w:r w:rsidR="00B6564F" w:rsidRPr="00407585">
        <w:rPr>
          <w:rFonts w:asciiTheme="minorHAnsi" w:eastAsia="Times New Roman" w:hAnsiTheme="minorHAnsi" w:cstheme="minorHAnsi"/>
          <w:sz w:val="24"/>
          <w:szCs w:val="24"/>
          <w:lang w:eastAsia="ar-SA"/>
        </w:rPr>
        <w:t xml:space="preserve">ielenie zamówienia publicznego </w:t>
      </w:r>
      <w:r w:rsidR="00BC21F6" w:rsidRPr="00407585">
        <w:rPr>
          <w:rFonts w:asciiTheme="minorHAnsi" w:eastAsia="Times New Roman" w:hAnsiTheme="minorHAnsi" w:cstheme="minorHAnsi"/>
          <w:sz w:val="24"/>
          <w:szCs w:val="24"/>
          <w:lang w:eastAsia="ar-SA"/>
        </w:rPr>
        <w:t>w niniejszym postępowaniu.*</w:t>
      </w:r>
    </w:p>
    <w:p w14:paraId="2046B8AB" w14:textId="77777777" w:rsidR="00B6564F" w:rsidRPr="0048278D" w:rsidRDefault="00B6564F" w:rsidP="00BB7584">
      <w:pPr>
        <w:pStyle w:val="Tekstpodstawowy2"/>
        <w:tabs>
          <w:tab w:val="left" w:pos="284"/>
        </w:tabs>
        <w:spacing w:after="0" w:line="276" w:lineRule="auto"/>
        <w:jc w:val="both"/>
        <w:rPr>
          <w:rFonts w:asciiTheme="minorHAnsi" w:eastAsia="Times New Roman" w:hAnsiTheme="minorHAnsi" w:cstheme="minorHAnsi"/>
          <w:sz w:val="20"/>
          <w:szCs w:val="20"/>
          <w:lang w:eastAsia="ar-SA"/>
        </w:rPr>
      </w:pPr>
    </w:p>
    <w:p w14:paraId="71CC2629" w14:textId="02EF5A76" w:rsidR="00BC21F6" w:rsidRPr="00407585" w:rsidRDefault="009D1336" w:rsidP="00B6564F">
      <w:pPr>
        <w:pStyle w:val="Tekstpodstawowy21"/>
        <w:tabs>
          <w:tab w:val="left" w:pos="284"/>
        </w:tabs>
        <w:spacing w:line="276" w:lineRule="auto"/>
        <w:jc w:val="left"/>
        <w:rPr>
          <w:rFonts w:asciiTheme="minorHAnsi" w:hAnsiTheme="minorHAnsi" w:cstheme="minorHAnsi"/>
        </w:rPr>
      </w:pPr>
      <w:r>
        <w:rPr>
          <w:rFonts w:asciiTheme="minorHAnsi" w:hAnsiTheme="minorHAnsi" w:cstheme="minorHAnsi"/>
          <w:b/>
          <w:bCs/>
        </w:rPr>
        <w:t>9</w:t>
      </w:r>
      <w:r w:rsidR="000E01DC" w:rsidRPr="00407585">
        <w:rPr>
          <w:rFonts w:asciiTheme="minorHAnsi" w:hAnsiTheme="minorHAnsi" w:cstheme="minorHAnsi"/>
          <w:b/>
          <w:bCs/>
        </w:rPr>
        <w:t>.</w:t>
      </w:r>
      <w:r w:rsidR="000E01DC" w:rsidRPr="00407585">
        <w:rPr>
          <w:rFonts w:asciiTheme="minorHAnsi" w:hAnsiTheme="minorHAnsi" w:cstheme="minorHAnsi"/>
        </w:rPr>
        <w:t xml:space="preserve"> </w:t>
      </w:r>
      <w:r w:rsidR="00BC21F6" w:rsidRPr="00407585">
        <w:rPr>
          <w:rFonts w:asciiTheme="minorHAnsi" w:hAnsiTheme="minorHAnsi" w:cstheme="minorHAnsi"/>
        </w:rPr>
        <w:t>W przypadku wyboru naszej oferty do realizacji w/w zamówienia publicznego umowa ze strony Wykonawcy będzie podpisana przez:</w:t>
      </w:r>
    </w:p>
    <w:p w14:paraId="33FD1C5C" w14:textId="77777777" w:rsidR="00B6564F" w:rsidRPr="00407585" w:rsidRDefault="00B6564F" w:rsidP="00B6564F">
      <w:pPr>
        <w:pStyle w:val="Tekstpodstawowy21"/>
        <w:tabs>
          <w:tab w:val="left" w:pos="284"/>
        </w:tabs>
        <w:spacing w:line="276" w:lineRule="auto"/>
        <w:jc w:val="left"/>
        <w:rPr>
          <w:rFonts w:asciiTheme="minorHAnsi" w:hAnsiTheme="minorHAnsi" w:cstheme="minorHAnsi"/>
        </w:rPr>
      </w:pPr>
    </w:p>
    <w:p w14:paraId="5F38DE1A" w14:textId="77777777" w:rsidR="00DC55BA" w:rsidRDefault="00DC55BA" w:rsidP="00BB7584">
      <w:pPr>
        <w:pStyle w:val="Tekstpodstawowy21"/>
        <w:tabs>
          <w:tab w:val="left" w:pos="284"/>
        </w:tabs>
        <w:spacing w:line="276" w:lineRule="auto"/>
        <w:ind w:left="708" w:hanging="708"/>
        <w:jc w:val="left"/>
        <w:rPr>
          <w:rFonts w:asciiTheme="minorHAnsi" w:hAnsiTheme="minorHAnsi" w:cstheme="minorHAnsi"/>
          <w:b/>
        </w:rPr>
      </w:pPr>
    </w:p>
    <w:p w14:paraId="3FE0F113" w14:textId="0837C979" w:rsidR="00BC21F6" w:rsidRPr="00407585" w:rsidRDefault="00BC21F6" w:rsidP="00BB7584">
      <w:pPr>
        <w:pStyle w:val="Tekstpodstawowy21"/>
        <w:tabs>
          <w:tab w:val="left" w:pos="284"/>
        </w:tabs>
        <w:spacing w:line="276" w:lineRule="auto"/>
        <w:ind w:left="708" w:hanging="708"/>
        <w:jc w:val="left"/>
        <w:rPr>
          <w:rFonts w:asciiTheme="minorHAnsi" w:hAnsiTheme="minorHAnsi" w:cstheme="minorHAnsi"/>
          <w:b/>
        </w:rPr>
      </w:pPr>
      <w:r w:rsidRPr="00407585">
        <w:rPr>
          <w:rFonts w:asciiTheme="minorHAnsi" w:hAnsiTheme="minorHAnsi" w:cstheme="minorHAnsi"/>
          <w:b/>
        </w:rPr>
        <w:t xml:space="preserve"> …..……………………………………………………………………………….. .</w:t>
      </w:r>
    </w:p>
    <w:p w14:paraId="338D3B3F" w14:textId="5A04F203" w:rsidR="00BC21F6" w:rsidRPr="00407585" w:rsidRDefault="00BC21F6" w:rsidP="00BB7584">
      <w:pPr>
        <w:pStyle w:val="Tekstpodstawowy21"/>
        <w:tabs>
          <w:tab w:val="left" w:pos="284"/>
        </w:tabs>
        <w:spacing w:line="276" w:lineRule="auto"/>
        <w:ind w:left="708" w:hanging="708"/>
        <w:jc w:val="left"/>
        <w:rPr>
          <w:rFonts w:asciiTheme="minorHAnsi" w:hAnsiTheme="minorHAnsi" w:cstheme="minorHAnsi"/>
          <w:sz w:val="20"/>
          <w:szCs w:val="20"/>
        </w:rPr>
      </w:pPr>
      <w:r w:rsidRPr="00407585">
        <w:rPr>
          <w:rFonts w:asciiTheme="minorHAnsi" w:hAnsiTheme="minorHAnsi" w:cstheme="minorHAnsi"/>
          <w:sz w:val="20"/>
          <w:szCs w:val="20"/>
        </w:rPr>
        <w:t xml:space="preserve">        (imię , nazwisko oraz </w:t>
      </w:r>
      <w:r w:rsidR="007F105E" w:rsidRPr="00407585">
        <w:rPr>
          <w:rFonts w:asciiTheme="minorHAnsi" w:hAnsiTheme="minorHAnsi" w:cstheme="minorHAnsi"/>
          <w:sz w:val="20"/>
          <w:szCs w:val="20"/>
        </w:rPr>
        <w:t xml:space="preserve">zajmowane </w:t>
      </w:r>
      <w:r w:rsidRPr="00407585">
        <w:rPr>
          <w:rFonts w:asciiTheme="minorHAnsi" w:hAnsiTheme="minorHAnsi" w:cstheme="minorHAnsi"/>
          <w:sz w:val="20"/>
          <w:szCs w:val="20"/>
        </w:rPr>
        <w:t>stanowisko)</w:t>
      </w:r>
    </w:p>
    <w:p w14:paraId="4C26B574" w14:textId="77777777" w:rsidR="00BC21F6" w:rsidRPr="00407585" w:rsidRDefault="00BC21F6" w:rsidP="00BB7584">
      <w:pPr>
        <w:pStyle w:val="Tekstpodstawowy21"/>
        <w:tabs>
          <w:tab w:val="left" w:pos="284"/>
        </w:tabs>
        <w:spacing w:line="276" w:lineRule="auto"/>
        <w:ind w:left="708" w:hanging="708"/>
        <w:jc w:val="left"/>
        <w:rPr>
          <w:rFonts w:asciiTheme="minorHAnsi" w:hAnsiTheme="minorHAnsi" w:cstheme="minorHAnsi"/>
          <w:b/>
        </w:rPr>
      </w:pPr>
    </w:p>
    <w:p w14:paraId="47D44581" w14:textId="53E4A9E2" w:rsidR="00C9529F" w:rsidRDefault="009D1336" w:rsidP="00C9529F">
      <w:pPr>
        <w:pStyle w:val="Tekstpodstawowy21"/>
        <w:tabs>
          <w:tab w:val="left" w:pos="284"/>
        </w:tabs>
        <w:spacing w:line="276" w:lineRule="auto"/>
        <w:ind w:left="708" w:hanging="708"/>
        <w:rPr>
          <w:rFonts w:asciiTheme="minorHAnsi" w:hAnsiTheme="minorHAnsi" w:cstheme="minorHAnsi"/>
        </w:rPr>
      </w:pPr>
      <w:r>
        <w:rPr>
          <w:rFonts w:asciiTheme="minorHAnsi" w:hAnsiTheme="minorHAnsi" w:cstheme="minorHAnsi"/>
          <w:b/>
        </w:rPr>
        <w:t>10</w:t>
      </w:r>
      <w:r w:rsidR="00BC21F6" w:rsidRPr="00407585">
        <w:rPr>
          <w:rFonts w:asciiTheme="minorHAnsi" w:hAnsiTheme="minorHAnsi" w:cstheme="minorHAnsi"/>
          <w:b/>
        </w:rPr>
        <w:t xml:space="preserve">. </w:t>
      </w:r>
      <w:r w:rsidR="00BC21F6" w:rsidRPr="00407585">
        <w:rPr>
          <w:rFonts w:asciiTheme="minorHAnsi" w:hAnsiTheme="minorHAnsi" w:cstheme="minorHAnsi"/>
        </w:rPr>
        <w:t>Osoba upoważnio</w:t>
      </w:r>
      <w:r w:rsidR="00C9529F">
        <w:rPr>
          <w:rFonts w:asciiTheme="minorHAnsi" w:hAnsiTheme="minorHAnsi" w:cstheme="minorHAnsi"/>
        </w:rPr>
        <w:t>na do kontaktów z Zamawiającym:</w:t>
      </w:r>
    </w:p>
    <w:p w14:paraId="558C7F73" w14:textId="77777777" w:rsidR="00C9529F" w:rsidRDefault="00C9529F" w:rsidP="00C9529F">
      <w:pPr>
        <w:pStyle w:val="Tekstpodstawowy21"/>
        <w:tabs>
          <w:tab w:val="left" w:pos="284"/>
        </w:tabs>
        <w:spacing w:line="276" w:lineRule="auto"/>
        <w:ind w:left="708" w:hanging="708"/>
        <w:rPr>
          <w:rFonts w:asciiTheme="minorHAnsi" w:hAnsiTheme="minorHAnsi" w:cstheme="minorHAnsi"/>
        </w:rPr>
      </w:pPr>
    </w:p>
    <w:p w14:paraId="245850AD" w14:textId="1CD368BB" w:rsidR="00BC21F6" w:rsidRPr="00C9529F" w:rsidRDefault="00C9529F" w:rsidP="00C9529F">
      <w:pPr>
        <w:pStyle w:val="Tekstpodstawowy21"/>
        <w:tabs>
          <w:tab w:val="left" w:pos="284"/>
        </w:tabs>
        <w:spacing w:line="276" w:lineRule="auto"/>
        <w:ind w:left="708" w:hanging="708"/>
        <w:rPr>
          <w:rFonts w:asciiTheme="minorHAnsi" w:hAnsiTheme="minorHAnsi" w:cstheme="minorHAnsi"/>
        </w:rPr>
      </w:pPr>
      <w:r>
        <w:rPr>
          <w:rFonts w:asciiTheme="minorHAnsi" w:hAnsiTheme="minorHAnsi" w:cstheme="minorHAnsi"/>
          <w:b/>
        </w:rPr>
        <w:t xml:space="preserve">e-mail: </w:t>
      </w:r>
      <w:r w:rsidR="00BC21F6" w:rsidRPr="00407585">
        <w:rPr>
          <w:rFonts w:asciiTheme="minorHAnsi" w:hAnsiTheme="minorHAnsi" w:cstheme="minorHAnsi"/>
          <w:b/>
        </w:rPr>
        <w:t>………………………………………………………… tel. ……………………..</w:t>
      </w:r>
    </w:p>
    <w:p w14:paraId="75EFBBEA" w14:textId="77777777" w:rsidR="00C9529F" w:rsidRDefault="00C9529F" w:rsidP="00BB7584">
      <w:pPr>
        <w:pStyle w:val="Tekstpodstawowy21"/>
        <w:tabs>
          <w:tab w:val="left" w:pos="284"/>
        </w:tabs>
        <w:spacing w:line="276" w:lineRule="auto"/>
        <w:ind w:left="708" w:hanging="708"/>
        <w:rPr>
          <w:rFonts w:asciiTheme="minorHAnsi" w:hAnsiTheme="minorHAnsi" w:cstheme="minorHAnsi"/>
          <w:b/>
        </w:rPr>
      </w:pPr>
    </w:p>
    <w:p w14:paraId="7E13CD58" w14:textId="77777777" w:rsidR="00C9529F" w:rsidRDefault="00C9529F" w:rsidP="00C9529F">
      <w:pPr>
        <w:pStyle w:val="Tekstpodstawowy21"/>
        <w:tabs>
          <w:tab w:val="left" w:pos="992"/>
        </w:tabs>
        <w:ind w:left="708" w:hanging="708"/>
        <w:rPr>
          <w:rFonts w:asciiTheme="minorHAnsi" w:hAnsiTheme="minorHAnsi" w:cstheme="minorHAnsi"/>
          <w:bCs/>
          <w:lang w:eastAsia="pl-PL"/>
        </w:rPr>
      </w:pPr>
      <w:r w:rsidRPr="00DA3365">
        <w:rPr>
          <w:rFonts w:asciiTheme="minorHAnsi" w:hAnsiTheme="minorHAnsi" w:cstheme="minorHAnsi"/>
          <w:bCs/>
          <w:lang w:eastAsia="pl-PL"/>
        </w:rPr>
        <w:t>Koordynowania spraw związanych z wykonaniem umowy:</w:t>
      </w:r>
    </w:p>
    <w:p w14:paraId="654B525A" w14:textId="77777777" w:rsidR="00C9529F" w:rsidRDefault="00C9529F" w:rsidP="00C9529F">
      <w:pPr>
        <w:pStyle w:val="Tekstpodstawowy21"/>
        <w:tabs>
          <w:tab w:val="left" w:pos="992"/>
        </w:tabs>
        <w:ind w:left="708" w:hanging="708"/>
        <w:rPr>
          <w:rFonts w:asciiTheme="minorHAnsi" w:hAnsiTheme="minorHAnsi" w:cstheme="minorHAnsi"/>
          <w:bCs/>
          <w:lang w:eastAsia="pl-PL"/>
        </w:rPr>
      </w:pPr>
    </w:p>
    <w:p w14:paraId="15A3275B" w14:textId="77777777" w:rsidR="00C9529F" w:rsidRDefault="00C9529F" w:rsidP="00C9529F">
      <w:pPr>
        <w:pStyle w:val="Tekstpodstawowy21"/>
        <w:tabs>
          <w:tab w:val="left" w:pos="992"/>
        </w:tabs>
        <w:ind w:left="708" w:hanging="708"/>
        <w:rPr>
          <w:rFonts w:asciiTheme="minorHAnsi" w:hAnsiTheme="minorHAnsi" w:cstheme="minorHAnsi"/>
          <w:bCs/>
          <w:lang w:eastAsia="pl-PL"/>
        </w:rPr>
      </w:pPr>
    </w:p>
    <w:p w14:paraId="296A8151" w14:textId="682CE17D" w:rsidR="00C9529F" w:rsidRPr="00C9529F" w:rsidRDefault="00C9529F" w:rsidP="00C9529F">
      <w:pPr>
        <w:pStyle w:val="Tekstpodstawowy21"/>
        <w:tabs>
          <w:tab w:val="left" w:pos="992"/>
        </w:tabs>
        <w:ind w:left="708" w:hanging="708"/>
        <w:rPr>
          <w:rFonts w:asciiTheme="minorHAnsi" w:hAnsiTheme="minorHAnsi" w:cstheme="minorHAnsi"/>
          <w:bCs/>
          <w:lang w:eastAsia="pl-PL"/>
        </w:rPr>
      </w:pPr>
      <w:r w:rsidRPr="00DA3365">
        <w:rPr>
          <w:rFonts w:asciiTheme="minorHAnsi" w:hAnsiTheme="minorHAnsi" w:cstheme="minorHAnsi"/>
          <w:bCs/>
          <w:lang w:eastAsia="pl-PL"/>
        </w:rPr>
        <w:t xml:space="preserve">e-mail: …………………………………………………tel.:……………………………………….. </w:t>
      </w:r>
    </w:p>
    <w:p w14:paraId="4A0E0FA2" w14:textId="77777777" w:rsidR="00C9529F" w:rsidRPr="00407585" w:rsidRDefault="00C9529F" w:rsidP="00BB7584">
      <w:pPr>
        <w:pStyle w:val="Tekstpodstawowy21"/>
        <w:tabs>
          <w:tab w:val="left" w:pos="284"/>
        </w:tabs>
        <w:spacing w:line="276" w:lineRule="auto"/>
        <w:ind w:left="708" w:hanging="708"/>
        <w:rPr>
          <w:rFonts w:asciiTheme="minorHAnsi" w:hAnsiTheme="minorHAnsi" w:cstheme="minorHAnsi"/>
          <w:b/>
        </w:rPr>
      </w:pPr>
    </w:p>
    <w:p w14:paraId="6B1BD184" w14:textId="70C433C3" w:rsidR="00BC21F6" w:rsidRPr="00407585" w:rsidRDefault="00BC21F6" w:rsidP="00BB7584">
      <w:pPr>
        <w:pStyle w:val="Tekstpodstawowy21"/>
        <w:tabs>
          <w:tab w:val="left" w:pos="284"/>
        </w:tabs>
        <w:spacing w:line="276" w:lineRule="auto"/>
        <w:ind w:left="708" w:hanging="708"/>
        <w:rPr>
          <w:rFonts w:asciiTheme="minorHAnsi" w:hAnsiTheme="minorHAnsi" w:cstheme="minorHAnsi"/>
          <w:b/>
        </w:rPr>
      </w:pPr>
    </w:p>
    <w:p w14:paraId="608582AE" w14:textId="78A9A9CF" w:rsidR="00BC21F6" w:rsidRPr="00407585" w:rsidRDefault="009D1336" w:rsidP="00BB7584">
      <w:pPr>
        <w:pStyle w:val="Tekstpodstawowy21"/>
        <w:tabs>
          <w:tab w:val="left" w:pos="284"/>
        </w:tabs>
        <w:spacing w:line="276" w:lineRule="auto"/>
        <w:rPr>
          <w:rFonts w:asciiTheme="minorHAnsi" w:hAnsiTheme="minorHAnsi" w:cstheme="minorHAnsi"/>
        </w:rPr>
      </w:pPr>
      <w:r>
        <w:rPr>
          <w:rFonts w:asciiTheme="minorHAnsi" w:hAnsiTheme="minorHAnsi" w:cstheme="minorHAnsi"/>
          <w:b/>
        </w:rPr>
        <w:t>11</w:t>
      </w:r>
      <w:r w:rsidR="00BC21F6" w:rsidRPr="00407585">
        <w:rPr>
          <w:rFonts w:asciiTheme="minorHAnsi" w:hAnsiTheme="minorHAnsi" w:cstheme="minorHAnsi"/>
          <w:b/>
        </w:rPr>
        <w:t xml:space="preserve">. </w:t>
      </w:r>
      <w:r w:rsidR="00BC21F6" w:rsidRPr="00407585">
        <w:rPr>
          <w:rFonts w:asciiTheme="minorHAnsi" w:hAnsiTheme="minorHAnsi" w:cstheme="minorHAnsi"/>
        </w:rPr>
        <w:t>Załącznikami do niniejszego formularza oferty, stanowiącymi integralną część naszej oferty są:</w:t>
      </w:r>
    </w:p>
    <w:p w14:paraId="7CF32EEA" w14:textId="77777777" w:rsidR="00BC21F6" w:rsidRPr="00407585" w:rsidRDefault="00BC21F6" w:rsidP="00BB7584">
      <w:pPr>
        <w:pStyle w:val="Tekstpodstawowy21"/>
        <w:tabs>
          <w:tab w:val="left" w:pos="284"/>
        </w:tabs>
        <w:spacing w:line="276" w:lineRule="auto"/>
        <w:ind w:left="708" w:hanging="708"/>
        <w:rPr>
          <w:rFonts w:asciiTheme="minorHAnsi" w:hAnsiTheme="minorHAnsi" w:cstheme="minorHAnsi"/>
        </w:rPr>
      </w:pPr>
    </w:p>
    <w:p w14:paraId="185BC1D1"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r w:rsidRPr="00407585">
        <w:rPr>
          <w:rFonts w:asciiTheme="minorHAnsi" w:hAnsiTheme="minorHAnsi" w:cstheme="minorHAnsi"/>
        </w:rPr>
        <w:tab/>
        <w:t>1...........................................................</w:t>
      </w:r>
    </w:p>
    <w:p w14:paraId="13273DAE"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r w:rsidRPr="00407585">
        <w:rPr>
          <w:rFonts w:asciiTheme="minorHAnsi" w:hAnsiTheme="minorHAnsi" w:cstheme="minorHAnsi"/>
        </w:rPr>
        <w:tab/>
        <w:t>2...........................................................</w:t>
      </w:r>
    </w:p>
    <w:p w14:paraId="6375EC03"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r w:rsidRPr="00407585">
        <w:rPr>
          <w:rFonts w:asciiTheme="minorHAnsi" w:hAnsiTheme="minorHAnsi" w:cstheme="minorHAnsi"/>
        </w:rPr>
        <w:tab/>
        <w:t>3...........................................................</w:t>
      </w:r>
    </w:p>
    <w:p w14:paraId="3DEC2AF2"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r w:rsidRPr="00407585">
        <w:rPr>
          <w:rFonts w:asciiTheme="minorHAnsi" w:hAnsiTheme="minorHAnsi" w:cstheme="minorHAnsi"/>
        </w:rPr>
        <w:tab/>
        <w:t>4...........................................................</w:t>
      </w:r>
    </w:p>
    <w:p w14:paraId="2838696C" w14:textId="2C597119"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r w:rsidRPr="00407585">
        <w:rPr>
          <w:rFonts w:asciiTheme="minorHAnsi" w:hAnsiTheme="minorHAnsi" w:cstheme="minorHAnsi"/>
        </w:rPr>
        <w:tab/>
        <w:t>5...........................................................</w:t>
      </w:r>
    </w:p>
    <w:p w14:paraId="1731101B"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p>
    <w:p w14:paraId="5043944E"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p>
    <w:p w14:paraId="4B9D4C87" w14:textId="33A4B0CC" w:rsidR="00BC21F6" w:rsidRPr="003E1F43" w:rsidRDefault="00BC21F6" w:rsidP="00A429AC">
      <w:pPr>
        <w:pStyle w:val="Tekstpodstawowy21"/>
        <w:tabs>
          <w:tab w:val="left" w:pos="284"/>
        </w:tabs>
        <w:ind w:left="708" w:hanging="708"/>
        <w:rPr>
          <w:rFonts w:asciiTheme="minorHAnsi" w:hAnsiTheme="minorHAnsi" w:cstheme="minorHAnsi"/>
          <w:sz w:val="18"/>
          <w:szCs w:val="18"/>
        </w:rPr>
      </w:pPr>
      <w:r w:rsidRPr="003E1F43">
        <w:rPr>
          <w:rFonts w:asciiTheme="minorHAnsi" w:hAnsiTheme="minorHAnsi" w:cstheme="minorHAnsi"/>
          <w:sz w:val="18"/>
          <w:szCs w:val="18"/>
        </w:rPr>
        <w:t>…………………</w:t>
      </w:r>
      <w:r w:rsidR="00226DD4" w:rsidRPr="003E1F43">
        <w:rPr>
          <w:rFonts w:asciiTheme="minorHAnsi" w:hAnsiTheme="minorHAnsi" w:cstheme="minorHAnsi"/>
          <w:sz w:val="18"/>
          <w:szCs w:val="18"/>
        </w:rPr>
        <w:t>………..</w:t>
      </w:r>
      <w:r w:rsidR="007F105E" w:rsidRPr="003E1F43">
        <w:rPr>
          <w:rFonts w:asciiTheme="minorHAnsi" w:hAnsiTheme="minorHAnsi" w:cstheme="minorHAnsi"/>
          <w:sz w:val="18"/>
          <w:szCs w:val="18"/>
        </w:rPr>
        <w:t>……….</w:t>
      </w:r>
      <w:r w:rsidR="00226DD4" w:rsidRPr="003E1F43">
        <w:rPr>
          <w:rFonts w:asciiTheme="minorHAnsi" w:hAnsiTheme="minorHAnsi" w:cstheme="minorHAnsi"/>
          <w:sz w:val="18"/>
          <w:szCs w:val="18"/>
        </w:rPr>
        <w:tab/>
      </w:r>
      <w:r w:rsidR="00226DD4" w:rsidRPr="003E1F43">
        <w:rPr>
          <w:rFonts w:asciiTheme="minorHAnsi" w:hAnsiTheme="minorHAnsi" w:cstheme="minorHAnsi"/>
          <w:sz w:val="18"/>
          <w:szCs w:val="18"/>
        </w:rPr>
        <w:tab/>
      </w:r>
      <w:r w:rsidR="00226DD4" w:rsidRPr="003E1F43">
        <w:rPr>
          <w:rFonts w:asciiTheme="minorHAnsi" w:hAnsiTheme="minorHAnsi" w:cstheme="minorHAnsi"/>
          <w:sz w:val="18"/>
          <w:szCs w:val="18"/>
        </w:rPr>
        <w:tab/>
      </w:r>
      <w:r w:rsidR="003E1F43">
        <w:rPr>
          <w:rFonts w:asciiTheme="minorHAnsi" w:hAnsiTheme="minorHAnsi" w:cstheme="minorHAnsi"/>
          <w:sz w:val="18"/>
          <w:szCs w:val="18"/>
        </w:rPr>
        <w:t xml:space="preserve">                                    </w:t>
      </w:r>
      <w:r w:rsidR="00226DD4" w:rsidRPr="003E1F43">
        <w:rPr>
          <w:rFonts w:asciiTheme="minorHAnsi" w:hAnsiTheme="minorHAnsi" w:cstheme="minorHAnsi"/>
          <w:sz w:val="18"/>
          <w:szCs w:val="18"/>
        </w:rPr>
        <w:tab/>
      </w:r>
      <w:r w:rsidRPr="003E1F43">
        <w:rPr>
          <w:rFonts w:asciiTheme="minorHAnsi" w:hAnsiTheme="minorHAnsi" w:cstheme="minorHAnsi"/>
          <w:sz w:val="18"/>
          <w:szCs w:val="18"/>
        </w:rPr>
        <w:t>.........................................................</w:t>
      </w:r>
    </w:p>
    <w:p w14:paraId="6C8DA8DD" w14:textId="22A2EF73" w:rsidR="00BC21F6" w:rsidRPr="003E1F43" w:rsidRDefault="00BC21F6" w:rsidP="00A429AC">
      <w:pPr>
        <w:spacing w:after="0" w:line="240" w:lineRule="auto"/>
        <w:jc w:val="both"/>
        <w:rPr>
          <w:rFonts w:cstheme="minorHAnsi"/>
          <w:sz w:val="18"/>
          <w:szCs w:val="18"/>
        </w:rPr>
      </w:pPr>
      <w:r w:rsidRPr="003E1F43">
        <w:rPr>
          <w:rFonts w:cstheme="minorHAnsi"/>
          <w:sz w:val="18"/>
          <w:szCs w:val="18"/>
        </w:rPr>
        <w:t xml:space="preserve"> </w:t>
      </w:r>
      <w:r w:rsidR="00226DD4" w:rsidRPr="003E1F43">
        <w:rPr>
          <w:rFonts w:cstheme="minorHAnsi"/>
          <w:sz w:val="18"/>
          <w:szCs w:val="18"/>
        </w:rPr>
        <w:t xml:space="preserve">  </w:t>
      </w:r>
      <w:r w:rsidRPr="003E1F43">
        <w:rPr>
          <w:rFonts w:cstheme="minorHAnsi"/>
          <w:sz w:val="18"/>
          <w:szCs w:val="18"/>
        </w:rPr>
        <w:t>/miejscowość data/</w:t>
      </w:r>
      <w:r w:rsidR="00226DD4" w:rsidRPr="003E1F43">
        <w:rPr>
          <w:rFonts w:cstheme="minorHAnsi"/>
          <w:sz w:val="18"/>
          <w:szCs w:val="18"/>
        </w:rPr>
        <w:tab/>
      </w:r>
      <w:r w:rsidR="00226DD4" w:rsidRPr="003E1F43">
        <w:rPr>
          <w:rFonts w:cstheme="minorHAnsi"/>
          <w:sz w:val="18"/>
          <w:szCs w:val="18"/>
        </w:rPr>
        <w:tab/>
      </w:r>
      <w:r w:rsidR="00226DD4" w:rsidRPr="003E1F43">
        <w:rPr>
          <w:rFonts w:cstheme="minorHAnsi"/>
          <w:sz w:val="18"/>
          <w:szCs w:val="18"/>
        </w:rPr>
        <w:tab/>
      </w:r>
      <w:r w:rsidR="00226DD4" w:rsidRPr="003E1F43">
        <w:rPr>
          <w:rFonts w:cstheme="minorHAnsi"/>
          <w:sz w:val="18"/>
          <w:szCs w:val="18"/>
        </w:rPr>
        <w:tab/>
      </w:r>
      <w:r w:rsidR="003E1F43">
        <w:rPr>
          <w:rFonts w:cstheme="minorHAnsi"/>
          <w:sz w:val="18"/>
          <w:szCs w:val="18"/>
        </w:rPr>
        <w:t xml:space="preserve"> </w:t>
      </w:r>
      <w:r w:rsidR="00226DD4" w:rsidRPr="003E1F43">
        <w:rPr>
          <w:rFonts w:cstheme="minorHAnsi"/>
          <w:sz w:val="18"/>
          <w:szCs w:val="18"/>
        </w:rPr>
        <w:tab/>
      </w:r>
      <w:r w:rsidR="00226DD4" w:rsidRPr="003E1F43">
        <w:rPr>
          <w:rFonts w:cstheme="minorHAnsi"/>
          <w:sz w:val="18"/>
          <w:szCs w:val="18"/>
        </w:rPr>
        <w:tab/>
      </w:r>
      <w:r w:rsidR="00A429AC" w:rsidRPr="003E1F43">
        <w:rPr>
          <w:rFonts w:cstheme="minorHAnsi"/>
          <w:sz w:val="18"/>
          <w:szCs w:val="18"/>
        </w:rPr>
        <w:t xml:space="preserve">     </w:t>
      </w:r>
      <w:r w:rsidR="00226DD4" w:rsidRPr="003E1F43">
        <w:rPr>
          <w:rFonts w:cstheme="minorHAnsi"/>
          <w:sz w:val="18"/>
          <w:szCs w:val="18"/>
        </w:rPr>
        <w:t xml:space="preserve">data, pieczątka i podpis </w:t>
      </w:r>
    </w:p>
    <w:p w14:paraId="11940D9D" w14:textId="136DAC58" w:rsidR="00BC21F6" w:rsidRPr="003E1F43" w:rsidRDefault="00A429AC" w:rsidP="00A429AC">
      <w:pPr>
        <w:spacing w:after="0" w:line="240" w:lineRule="auto"/>
        <w:ind w:left="4955" w:firstLine="709"/>
        <w:jc w:val="both"/>
        <w:rPr>
          <w:rFonts w:cstheme="minorHAnsi"/>
          <w:sz w:val="18"/>
          <w:szCs w:val="18"/>
        </w:rPr>
      </w:pPr>
      <w:r w:rsidRPr="003E1F43">
        <w:rPr>
          <w:rFonts w:cstheme="minorHAnsi"/>
          <w:sz w:val="18"/>
          <w:szCs w:val="18"/>
        </w:rPr>
        <w:t xml:space="preserve">       </w:t>
      </w:r>
      <w:r w:rsidR="00BC21F6" w:rsidRPr="003E1F43">
        <w:rPr>
          <w:rFonts w:cstheme="minorHAnsi"/>
          <w:sz w:val="18"/>
          <w:szCs w:val="18"/>
        </w:rPr>
        <w:t>osoby upoważnionej</w:t>
      </w:r>
    </w:p>
    <w:p w14:paraId="77DB0617" w14:textId="21C6FD6A" w:rsidR="00BC21F6" w:rsidRPr="003E1F43" w:rsidRDefault="00BC21F6" w:rsidP="00A429AC">
      <w:pPr>
        <w:spacing w:after="0" w:line="240" w:lineRule="auto"/>
        <w:ind w:left="5239" w:firstLine="425"/>
        <w:rPr>
          <w:rFonts w:cstheme="minorHAnsi"/>
          <w:sz w:val="18"/>
          <w:szCs w:val="18"/>
        </w:rPr>
      </w:pPr>
      <w:r w:rsidRPr="003E1F43">
        <w:rPr>
          <w:rFonts w:cstheme="minorHAnsi"/>
          <w:sz w:val="18"/>
          <w:szCs w:val="18"/>
        </w:rPr>
        <w:t xml:space="preserve">do reprezentowania </w:t>
      </w:r>
      <w:r w:rsidR="007F105E" w:rsidRPr="003E1F43">
        <w:rPr>
          <w:rFonts w:cstheme="minorHAnsi"/>
          <w:sz w:val="18"/>
          <w:szCs w:val="18"/>
        </w:rPr>
        <w:t>Wykonawcy</w:t>
      </w:r>
    </w:p>
    <w:p w14:paraId="0D970A7D" w14:textId="6661C393" w:rsidR="00BC21F6" w:rsidRPr="003E1F43" w:rsidRDefault="00BC21F6" w:rsidP="00A429AC">
      <w:pPr>
        <w:pStyle w:val="Tekstpodstawowy21"/>
        <w:tabs>
          <w:tab w:val="left" w:pos="284"/>
        </w:tabs>
        <w:ind w:left="708" w:hanging="708"/>
        <w:rPr>
          <w:rFonts w:asciiTheme="minorHAnsi" w:hAnsiTheme="minorHAnsi" w:cstheme="minorHAnsi"/>
          <w:sz w:val="18"/>
          <w:szCs w:val="18"/>
        </w:rPr>
      </w:pPr>
    </w:p>
    <w:p w14:paraId="5B5162A9" w14:textId="77777777" w:rsidR="00811174" w:rsidRDefault="00811174" w:rsidP="00A429AC">
      <w:pPr>
        <w:pStyle w:val="Tekstpodstawowy21"/>
        <w:tabs>
          <w:tab w:val="left" w:pos="284"/>
        </w:tabs>
        <w:ind w:left="708" w:hanging="708"/>
        <w:rPr>
          <w:rFonts w:asciiTheme="minorHAnsi" w:hAnsiTheme="minorHAnsi" w:cstheme="minorHAnsi"/>
        </w:rPr>
      </w:pPr>
    </w:p>
    <w:p w14:paraId="5C42C1B0"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080D640B"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5BD4D078" w14:textId="77777777" w:rsidR="00811174" w:rsidRPr="00407585" w:rsidRDefault="00811174" w:rsidP="00C9529F">
      <w:pPr>
        <w:pStyle w:val="Tekstpodstawowy21"/>
        <w:tabs>
          <w:tab w:val="left" w:pos="284"/>
        </w:tabs>
        <w:spacing w:line="276" w:lineRule="auto"/>
        <w:rPr>
          <w:rFonts w:asciiTheme="minorHAnsi" w:hAnsiTheme="minorHAnsi" w:cstheme="minorHAnsi"/>
        </w:rPr>
      </w:pPr>
    </w:p>
    <w:p w14:paraId="44879EE5" w14:textId="70AE5415" w:rsidR="00BC21F6" w:rsidRPr="00407585" w:rsidRDefault="00BC21F6" w:rsidP="00BB7584">
      <w:pPr>
        <w:pStyle w:val="Tekstprzypisudolnego"/>
        <w:spacing w:line="276" w:lineRule="auto"/>
        <w:jc w:val="both"/>
        <w:rPr>
          <w:rFonts w:asciiTheme="minorHAnsi" w:hAnsiTheme="minorHAnsi" w:cstheme="minorHAnsi"/>
          <w:sz w:val="16"/>
          <w:szCs w:val="16"/>
        </w:rPr>
      </w:pPr>
      <w:r w:rsidRPr="00407585">
        <w:rPr>
          <w:rFonts w:asciiTheme="minorHAnsi" w:hAnsiTheme="minorHAnsi" w:cstheme="minorHAnsi"/>
          <w:color w:val="000000"/>
          <w:sz w:val="16"/>
          <w:szCs w:val="16"/>
          <w:vertAlign w:val="superscript"/>
        </w:rPr>
        <w:t xml:space="preserve">1) </w:t>
      </w:r>
      <w:r w:rsidRPr="00407585">
        <w:rPr>
          <w:rFonts w:asciiTheme="minorHAnsi" w:hAnsiTheme="minorHAnsi"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1E79022" w14:textId="77777777" w:rsidR="00BC21F6" w:rsidRPr="00407585" w:rsidRDefault="00BC21F6" w:rsidP="00BB7584">
      <w:pPr>
        <w:pStyle w:val="NormalnyWeb"/>
        <w:spacing w:line="276" w:lineRule="auto"/>
        <w:ind w:left="142" w:hanging="142"/>
        <w:jc w:val="both"/>
        <w:rPr>
          <w:rFonts w:asciiTheme="minorHAnsi" w:hAnsiTheme="minorHAnsi" w:cstheme="minorHAnsi"/>
          <w:sz w:val="16"/>
          <w:szCs w:val="16"/>
        </w:rPr>
      </w:pPr>
      <w:r w:rsidRPr="00407585">
        <w:rPr>
          <w:rFonts w:asciiTheme="minorHAnsi" w:hAnsiTheme="minorHAnsi" w:cstheme="minorHAnsi"/>
          <w:color w:val="000000"/>
          <w:sz w:val="16"/>
          <w:szCs w:val="16"/>
        </w:rPr>
        <w:t xml:space="preserve">* W przypadku gdy wykonawca </w:t>
      </w:r>
      <w:r w:rsidRPr="00407585">
        <w:rPr>
          <w:rFonts w:asciiTheme="minorHAnsi" w:hAnsiTheme="minorHAnsi" w:cstheme="minorHAns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ED1D40" w14:textId="5C87D1A0" w:rsidR="00B6564F" w:rsidRPr="00407585" w:rsidRDefault="00B6564F">
      <w:pPr>
        <w:rPr>
          <w:rFonts w:eastAsia="Times New Roman" w:cstheme="minorHAnsi"/>
          <w:sz w:val="16"/>
          <w:szCs w:val="16"/>
          <w:lang w:eastAsia="pl-PL"/>
        </w:rPr>
      </w:pPr>
      <w:r w:rsidRPr="00407585">
        <w:rPr>
          <w:rFonts w:cstheme="minorHAnsi"/>
          <w:sz w:val="16"/>
          <w:szCs w:val="16"/>
        </w:rPr>
        <w:br w:type="page"/>
      </w:r>
    </w:p>
    <w:p w14:paraId="520745AB" w14:textId="77777777" w:rsidR="00DC55BA" w:rsidRDefault="00DC55BA" w:rsidP="00BB7584">
      <w:pPr>
        <w:rPr>
          <w:rFonts w:eastAsia="Times New Roman" w:cstheme="minorHAnsi"/>
          <w:b/>
          <w:sz w:val="24"/>
          <w:szCs w:val="24"/>
        </w:rPr>
      </w:pPr>
    </w:p>
    <w:p w14:paraId="48E9EE30" w14:textId="5039B7A6" w:rsidR="008879E1" w:rsidRPr="00407585" w:rsidRDefault="008879E1" w:rsidP="00BB7584">
      <w:pPr>
        <w:rPr>
          <w:rFonts w:cstheme="minorHAnsi"/>
          <w:b/>
          <w:bCs/>
          <w:sz w:val="24"/>
          <w:szCs w:val="24"/>
        </w:rPr>
      </w:pPr>
      <w:r w:rsidRPr="00FA3712">
        <w:rPr>
          <w:rFonts w:eastAsia="Times New Roman" w:cstheme="minorHAnsi"/>
          <w:b/>
          <w:sz w:val="24"/>
          <w:szCs w:val="24"/>
        </w:rPr>
        <w:t>DEA.ZP</w:t>
      </w:r>
      <w:r w:rsidR="00FA3712">
        <w:rPr>
          <w:rFonts w:eastAsia="Times New Roman" w:cstheme="minorHAnsi"/>
          <w:b/>
          <w:sz w:val="24"/>
          <w:szCs w:val="24"/>
        </w:rPr>
        <w:t>-262/8/2023</w:t>
      </w:r>
      <w:r w:rsidRPr="00FA3712">
        <w:rPr>
          <w:rFonts w:eastAsia="Times New Roman" w:cstheme="minorHAnsi"/>
          <w:b/>
          <w:sz w:val="24"/>
          <w:szCs w:val="24"/>
        </w:rPr>
        <w:t>-</w:t>
      </w:r>
      <w:r w:rsidR="00C9529F">
        <w:rPr>
          <w:rFonts w:eastAsia="Times New Roman" w:cstheme="minorHAnsi"/>
          <w:b/>
          <w:sz w:val="24"/>
          <w:szCs w:val="24"/>
        </w:rPr>
        <w:tab/>
      </w:r>
      <w:r w:rsidR="00FA3BA6">
        <w:rPr>
          <w:rFonts w:eastAsia="Times New Roman" w:cstheme="minorHAnsi"/>
          <w:b/>
          <w:sz w:val="24"/>
          <w:szCs w:val="24"/>
        </w:rPr>
        <w:tab/>
      </w:r>
      <w:r w:rsidR="00C9529F">
        <w:rPr>
          <w:rFonts w:eastAsia="Times New Roman" w:cstheme="minorHAnsi"/>
          <w:b/>
          <w:sz w:val="24"/>
          <w:szCs w:val="24"/>
        </w:rPr>
        <w:tab/>
      </w:r>
      <w:r w:rsidR="00C9529F">
        <w:rPr>
          <w:rFonts w:eastAsia="Times New Roman" w:cstheme="minorHAnsi"/>
          <w:b/>
          <w:sz w:val="24"/>
          <w:szCs w:val="24"/>
        </w:rPr>
        <w:tab/>
      </w:r>
      <w:r w:rsidR="00C9529F">
        <w:rPr>
          <w:rFonts w:eastAsia="Times New Roman" w:cstheme="minorHAnsi"/>
          <w:b/>
          <w:sz w:val="24"/>
          <w:szCs w:val="24"/>
        </w:rPr>
        <w:tab/>
      </w:r>
      <w:r w:rsidR="00C9529F">
        <w:rPr>
          <w:rFonts w:eastAsia="Times New Roman" w:cstheme="minorHAnsi"/>
          <w:b/>
          <w:sz w:val="24"/>
          <w:szCs w:val="24"/>
        </w:rPr>
        <w:tab/>
      </w:r>
      <w:r w:rsidR="003E1F43">
        <w:rPr>
          <w:rFonts w:eastAsia="Times New Roman" w:cstheme="minorHAnsi"/>
          <w:b/>
          <w:sz w:val="24"/>
          <w:szCs w:val="24"/>
        </w:rPr>
        <w:t xml:space="preserve">  </w:t>
      </w:r>
      <w:r w:rsidR="00C9529F">
        <w:rPr>
          <w:rFonts w:eastAsia="Times New Roman" w:cstheme="minorHAnsi"/>
          <w:b/>
          <w:sz w:val="24"/>
          <w:szCs w:val="24"/>
        </w:rPr>
        <w:tab/>
      </w:r>
      <w:r w:rsidR="00A429AC">
        <w:rPr>
          <w:rFonts w:eastAsia="Times New Roman" w:cstheme="minorHAnsi"/>
          <w:b/>
          <w:sz w:val="24"/>
          <w:szCs w:val="24"/>
        </w:rPr>
        <w:t xml:space="preserve">      </w:t>
      </w:r>
      <w:r w:rsidR="003E1F43">
        <w:rPr>
          <w:rFonts w:eastAsia="Times New Roman" w:cstheme="minorHAnsi"/>
          <w:b/>
          <w:sz w:val="24"/>
          <w:szCs w:val="24"/>
        </w:rPr>
        <w:t xml:space="preserve">              </w:t>
      </w:r>
      <w:r w:rsidRPr="00407585">
        <w:rPr>
          <w:rFonts w:cstheme="minorHAnsi"/>
          <w:b/>
          <w:bCs/>
          <w:sz w:val="24"/>
          <w:szCs w:val="24"/>
        </w:rPr>
        <w:t xml:space="preserve">Załącznik nr </w:t>
      </w:r>
      <w:r w:rsidR="00FA3712">
        <w:rPr>
          <w:rFonts w:cstheme="minorHAnsi"/>
          <w:b/>
          <w:bCs/>
          <w:sz w:val="24"/>
          <w:szCs w:val="24"/>
        </w:rPr>
        <w:t>3</w:t>
      </w:r>
    </w:p>
    <w:p w14:paraId="1F75A6A9" w14:textId="77777777" w:rsidR="00A20F94" w:rsidRPr="00407585" w:rsidRDefault="00A20F94" w:rsidP="00BB7584">
      <w:pPr>
        <w:jc w:val="center"/>
        <w:rPr>
          <w:rFonts w:cstheme="minorHAnsi"/>
          <w:bCs/>
          <w:sz w:val="24"/>
          <w:szCs w:val="24"/>
        </w:rPr>
      </w:pPr>
    </w:p>
    <w:p w14:paraId="7F87565E" w14:textId="77777777" w:rsidR="00A20F94" w:rsidRPr="00407585" w:rsidRDefault="00A20F94" w:rsidP="00BB7584">
      <w:pPr>
        <w:autoSpaceDE w:val="0"/>
        <w:autoSpaceDN w:val="0"/>
        <w:adjustRightInd w:val="0"/>
        <w:spacing w:after="0"/>
        <w:jc w:val="center"/>
        <w:rPr>
          <w:rFonts w:cstheme="minorHAnsi"/>
          <w:b/>
          <w:sz w:val="24"/>
          <w:szCs w:val="24"/>
        </w:rPr>
      </w:pPr>
      <w:r w:rsidRPr="00407585">
        <w:rPr>
          <w:rFonts w:cstheme="minorHAnsi"/>
          <w:b/>
          <w:sz w:val="24"/>
          <w:szCs w:val="24"/>
        </w:rPr>
        <w:t>Oświadczenie Wykonawcy o spełnianiu warunków udziału w postępowaniu</w:t>
      </w:r>
    </w:p>
    <w:p w14:paraId="06093E1A" w14:textId="77777777" w:rsidR="00A20F94" w:rsidRPr="00407585" w:rsidRDefault="00A20F94" w:rsidP="00BB7584">
      <w:pPr>
        <w:jc w:val="center"/>
        <w:rPr>
          <w:rFonts w:cstheme="minorHAnsi"/>
          <w:bCs/>
          <w:sz w:val="24"/>
          <w:szCs w:val="24"/>
        </w:rPr>
      </w:pPr>
    </w:p>
    <w:p w14:paraId="4FBE34E7" w14:textId="297E66D1" w:rsidR="009B56E6" w:rsidRDefault="00A20F94" w:rsidP="009B56E6">
      <w:pPr>
        <w:spacing w:after="0" w:line="240" w:lineRule="auto"/>
        <w:jc w:val="both"/>
        <w:rPr>
          <w:rFonts w:cstheme="minorHAnsi"/>
          <w:b/>
          <w:sz w:val="24"/>
          <w:szCs w:val="24"/>
        </w:rPr>
      </w:pPr>
      <w:r w:rsidRPr="00407585">
        <w:rPr>
          <w:rFonts w:cstheme="minorHAnsi"/>
          <w:b/>
          <w:sz w:val="24"/>
          <w:szCs w:val="24"/>
        </w:rPr>
        <w:t>Dotyczy:</w:t>
      </w:r>
      <w:r w:rsidR="009B56E6">
        <w:rPr>
          <w:rFonts w:cstheme="minorHAnsi"/>
          <w:b/>
          <w:sz w:val="24"/>
          <w:szCs w:val="24"/>
        </w:rPr>
        <w:t xml:space="preserve"> </w:t>
      </w:r>
      <w:r w:rsidR="00FA3712">
        <w:rPr>
          <w:rFonts w:cstheme="minorHAnsi"/>
          <w:b/>
          <w:sz w:val="24"/>
          <w:szCs w:val="24"/>
        </w:rPr>
        <w:t>Zapytania ofertowego pn. „ usługa wykonania i ostawa mebli na wymiar dla</w:t>
      </w:r>
      <w:r w:rsidR="00FA3712">
        <w:rPr>
          <w:rFonts w:cstheme="minorHAnsi"/>
          <w:b/>
          <w:sz w:val="24"/>
          <w:szCs w:val="24"/>
        </w:rPr>
        <w:br/>
        <w:t xml:space="preserve">              </w:t>
      </w:r>
      <w:r w:rsidR="003E1F43">
        <w:rPr>
          <w:rFonts w:cstheme="minorHAnsi"/>
          <w:b/>
          <w:sz w:val="24"/>
          <w:szCs w:val="24"/>
        </w:rPr>
        <w:t xml:space="preserve">   </w:t>
      </w:r>
      <w:r w:rsidR="00FA3712">
        <w:rPr>
          <w:rFonts w:cstheme="minorHAnsi"/>
          <w:b/>
          <w:sz w:val="24"/>
          <w:szCs w:val="24"/>
        </w:rPr>
        <w:t xml:space="preserve">WSRM w Łodzi </w:t>
      </w:r>
    </w:p>
    <w:p w14:paraId="525DEAAC" w14:textId="7EE26EB6" w:rsidR="008879E1" w:rsidRPr="00407585" w:rsidRDefault="008879E1" w:rsidP="009B56E6">
      <w:pPr>
        <w:spacing w:after="0"/>
        <w:ind w:left="851" w:hanging="851"/>
        <w:jc w:val="both"/>
        <w:rPr>
          <w:rFonts w:cstheme="minorHAnsi"/>
          <w:b/>
          <w:bCs/>
          <w:sz w:val="24"/>
          <w:szCs w:val="24"/>
        </w:rPr>
      </w:pPr>
    </w:p>
    <w:p w14:paraId="4A1E2A4F" w14:textId="77777777" w:rsidR="008879E1" w:rsidRPr="00407585" w:rsidRDefault="008879E1" w:rsidP="00BB7584">
      <w:pPr>
        <w:spacing w:after="0"/>
        <w:ind w:left="1202" w:hanging="1202"/>
        <w:jc w:val="both"/>
        <w:rPr>
          <w:rFonts w:cstheme="minorHAnsi"/>
          <w:b/>
          <w:bCs/>
          <w:sz w:val="24"/>
          <w:szCs w:val="24"/>
        </w:rPr>
      </w:pPr>
    </w:p>
    <w:p w14:paraId="0573F8EC" w14:textId="77777777" w:rsidR="00A20F94" w:rsidRPr="00407585" w:rsidRDefault="00A20F94" w:rsidP="00BB7584">
      <w:pPr>
        <w:rPr>
          <w:rFonts w:cstheme="minorHAnsi"/>
          <w:sz w:val="24"/>
          <w:szCs w:val="24"/>
        </w:rPr>
      </w:pPr>
      <w:r w:rsidRPr="00407585">
        <w:rPr>
          <w:rFonts w:cstheme="minorHAnsi"/>
          <w:sz w:val="24"/>
          <w:szCs w:val="24"/>
        </w:rPr>
        <w:t xml:space="preserve">W imieniu swoim i reprezentowanej przeze mnie firmy: </w:t>
      </w:r>
    </w:p>
    <w:p w14:paraId="4D2125FD" w14:textId="77777777" w:rsidR="00A20F94" w:rsidRPr="00407585" w:rsidRDefault="00A20F94" w:rsidP="00BB7584">
      <w:pPr>
        <w:rPr>
          <w:rFonts w:cstheme="minorHAnsi"/>
          <w:sz w:val="24"/>
          <w:szCs w:val="24"/>
        </w:rPr>
      </w:pPr>
      <w:r w:rsidRPr="00407585">
        <w:rPr>
          <w:rFonts w:cstheme="minorHAnsi"/>
          <w:sz w:val="24"/>
          <w:szCs w:val="24"/>
        </w:rPr>
        <w:t>…………………………………………………………………………………………………</w:t>
      </w:r>
    </w:p>
    <w:p w14:paraId="0BBB33DB" w14:textId="77777777" w:rsidR="00A20F94" w:rsidRPr="00407585" w:rsidRDefault="00A20F94" w:rsidP="00BB7584">
      <w:pPr>
        <w:rPr>
          <w:rFonts w:cstheme="minorHAnsi"/>
          <w:sz w:val="24"/>
          <w:szCs w:val="24"/>
        </w:rPr>
      </w:pPr>
      <w:r w:rsidRPr="00407585">
        <w:rPr>
          <w:rFonts w:cstheme="minorHAnsi"/>
          <w:sz w:val="24"/>
          <w:szCs w:val="24"/>
        </w:rPr>
        <w:t>…………………………………………………………………………………………………</w:t>
      </w:r>
    </w:p>
    <w:p w14:paraId="27C0FCFA" w14:textId="77777777" w:rsidR="00A20F94" w:rsidRPr="00407585" w:rsidRDefault="00A20F94" w:rsidP="00BB7584">
      <w:pPr>
        <w:rPr>
          <w:rFonts w:cstheme="minorHAnsi"/>
          <w:sz w:val="24"/>
          <w:szCs w:val="24"/>
        </w:rPr>
      </w:pPr>
      <w:r w:rsidRPr="00407585">
        <w:rPr>
          <w:rFonts w:cstheme="minorHAnsi"/>
          <w:sz w:val="24"/>
          <w:szCs w:val="24"/>
        </w:rPr>
        <w:t>…………………………………………………………………………………………………</w:t>
      </w:r>
    </w:p>
    <w:p w14:paraId="31B5C0F0" w14:textId="1D1E701D" w:rsidR="00A20F94" w:rsidRPr="00407585" w:rsidRDefault="00A20F94" w:rsidP="00BB7584">
      <w:pPr>
        <w:rPr>
          <w:rFonts w:cstheme="minorHAnsi"/>
          <w:b/>
          <w:sz w:val="24"/>
          <w:szCs w:val="24"/>
        </w:rPr>
      </w:pPr>
      <w:r w:rsidRPr="00407585">
        <w:rPr>
          <w:rFonts w:cstheme="minorHAnsi"/>
          <w:b/>
          <w:sz w:val="24"/>
          <w:szCs w:val="24"/>
        </w:rPr>
        <w:t>(nazwa Wykonawcy , ulica, kod pocztowy, miejscowość, NIP, numer telefonu, faksu)</w:t>
      </w:r>
    </w:p>
    <w:p w14:paraId="24B780EB" w14:textId="77777777" w:rsidR="00A20F94" w:rsidRPr="00407585" w:rsidRDefault="00A20F94" w:rsidP="00BB7584">
      <w:pPr>
        <w:rPr>
          <w:rFonts w:cstheme="minorHAnsi"/>
          <w:sz w:val="24"/>
          <w:szCs w:val="24"/>
        </w:rPr>
      </w:pPr>
      <w:r w:rsidRPr="00407585">
        <w:rPr>
          <w:rFonts w:cstheme="minorHAnsi"/>
          <w:sz w:val="24"/>
          <w:szCs w:val="24"/>
        </w:rPr>
        <w:t>oświadczam że:</w:t>
      </w:r>
    </w:p>
    <w:p w14:paraId="2ED98705" w14:textId="77777777" w:rsidR="00A20F94" w:rsidRPr="00407585" w:rsidRDefault="00A20F94" w:rsidP="00BD0B77">
      <w:pPr>
        <w:pStyle w:val="Akapitzlist"/>
        <w:numPr>
          <w:ilvl w:val="0"/>
          <w:numId w:val="1"/>
        </w:numPr>
        <w:ind w:left="284" w:hanging="284"/>
        <w:jc w:val="both"/>
        <w:rPr>
          <w:rFonts w:cstheme="minorHAnsi"/>
          <w:sz w:val="24"/>
          <w:szCs w:val="24"/>
        </w:rPr>
      </w:pPr>
      <w:r w:rsidRPr="00407585">
        <w:rPr>
          <w:rFonts w:cstheme="minorHAnsi"/>
          <w:sz w:val="24"/>
          <w:szCs w:val="24"/>
        </w:rPr>
        <w:t>Posiadam uprawnienia do wykonywania określonej działalności lub czynności, jeżeli przepisy prawa nakładają obowiązek ich posiadania,</w:t>
      </w:r>
    </w:p>
    <w:p w14:paraId="6A1DA7E0" w14:textId="77777777" w:rsidR="00A20F94" w:rsidRPr="00407585" w:rsidRDefault="00A20F94" w:rsidP="00BD0B77">
      <w:pPr>
        <w:pStyle w:val="Akapitzlist"/>
        <w:numPr>
          <w:ilvl w:val="0"/>
          <w:numId w:val="1"/>
        </w:numPr>
        <w:ind w:left="284" w:hanging="284"/>
        <w:jc w:val="both"/>
        <w:rPr>
          <w:rFonts w:cstheme="minorHAnsi"/>
          <w:sz w:val="24"/>
          <w:szCs w:val="24"/>
        </w:rPr>
      </w:pPr>
      <w:r w:rsidRPr="00407585">
        <w:rPr>
          <w:rFonts w:cstheme="minorHAnsi"/>
          <w:sz w:val="24"/>
          <w:szCs w:val="24"/>
        </w:rPr>
        <w:t>Posiadam wiedzę i doświadczenie,</w:t>
      </w:r>
    </w:p>
    <w:p w14:paraId="0EBE2D25" w14:textId="77777777" w:rsidR="00A20F94" w:rsidRPr="00407585" w:rsidRDefault="00A20F94" w:rsidP="00BD0B77">
      <w:pPr>
        <w:pStyle w:val="Akapitzlist"/>
        <w:numPr>
          <w:ilvl w:val="0"/>
          <w:numId w:val="1"/>
        </w:numPr>
        <w:ind w:left="284" w:hanging="284"/>
        <w:jc w:val="both"/>
        <w:rPr>
          <w:rFonts w:cstheme="minorHAnsi"/>
          <w:sz w:val="24"/>
          <w:szCs w:val="24"/>
        </w:rPr>
      </w:pPr>
      <w:r w:rsidRPr="00407585">
        <w:rPr>
          <w:rFonts w:cstheme="minorHAnsi"/>
          <w:sz w:val="24"/>
          <w:szCs w:val="24"/>
        </w:rPr>
        <w:t xml:space="preserve">Dysponuję odpowiednim potencjałem technicznym oraz osobami zdolnymi do wykonania zamówienia, </w:t>
      </w:r>
    </w:p>
    <w:p w14:paraId="30D6A614" w14:textId="77777777" w:rsidR="00A20F94" w:rsidRPr="00407585" w:rsidRDefault="00A20F94" w:rsidP="00BD0B77">
      <w:pPr>
        <w:pStyle w:val="Akapitzlist"/>
        <w:numPr>
          <w:ilvl w:val="0"/>
          <w:numId w:val="1"/>
        </w:numPr>
        <w:ind w:left="284" w:hanging="284"/>
        <w:jc w:val="both"/>
        <w:rPr>
          <w:rFonts w:cstheme="minorHAnsi"/>
          <w:sz w:val="24"/>
          <w:szCs w:val="24"/>
        </w:rPr>
      </w:pPr>
      <w:r w:rsidRPr="00407585">
        <w:rPr>
          <w:rFonts w:cstheme="minorHAnsi"/>
          <w:sz w:val="24"/>
          <w:szCs w:val="24"/>
        </w:rPr>
        <w:t>Znajduję się w sytuacji ekonomicznej i finansowej zapewniającej wykonanie zamówienia.</w:t>
      </w:r>
    </w:p>
    <w:p w14:paraId="35AE2B9A" w14:textId="77777777" w:rsidR="00A20F94" w:rsidRPr="00407585" w:rsidRDefault="00A20F94" w:rsidP="00BB7584">
      <w:pPr>
        <w:jc w:val="center"/>
        <w:rPr>
          <w:rFonts w:cstheme="minorHAnsi"/>
          <w:bCs/>
          <w:sz w:val="24"/>
          <w:szCs w:val="24"/>
        </w:rPr>
      </w:pPr>
    </w:p>
    <w:p w14:paraId="75CB80B8" w14:textId="77777777" w:rsidR="00A20F94" w:rsidRPr="00407585" w:rsidRDefault="00A20F94" w:rsidP="00BB7584">
      <w:pPr>
        <w:jc w:val="center"/>
        <w:rPr>
          <w:rFonts w:cstheme="minorHAnsi"/>
          <w:bCs/>
          <w:sz w:val="24"/>
          <w:szCs w:val="24"/>
        </w:rPr>
      </w:pPr>
    </w:p>
    <w:p w14:paraId="1B160184" w14:textId="77777777" w:rsidR="00A20F94" w:rsidRPr="00407585" w:rsidRDefault="00A20F94" w:rsidP="00BB7584">
      <w:pPr>
        <w:jc w:val="center"/>
        <w:rPr>
          <w:rFonts w:cstheme="minorHAnsi"/>
          <w:bCs/>
          <w:sz w:val="24"/>
          <w:szCs w:val="24"/>
        </w:rPr>
      </w:pPr>
    </w:p>
    <w:p w14:paraId="2FFFCEED" w14:textId="16EDA424" w:rsidR="00226DD4" w:rsidRPr="003E1F43" w:rsidRDefault="00226DD4" w:rsidP="00A429AC">
      <w:pPr>
        <w:pStyle w:val="Tekstpodstawowy21"/>
        <w:tabs>
          <w:tab w:val="left" w:pos="284"/>
        </w:tabs>
        <w:ind w:left="708" w:hanging="708"/>
        <w:rPr>
          <w:rFonts w:asciiTheme="minorHAnsi" w:hAnsiTheme="minorHAnsi" w:cstheme="minorHAnsi"/>
          <w:sz w:val="20"/>
          <w:szCs w:val="20"/>
        </w:rPr>
      </w:pPr>
      <w:r w:rsidRPr="003E1F43">
        <w:rPr>
          <w:rFonts w:asciiTheme="minorHAnsi" w:hAnsiTheme="minorHAnsi" w:cstheme="minorHAnsi"/>
          <w:sz w:val="20"/>
          <w:szCs w:val="20"/>
        </w:rPr>
        <w:t>…………………………..……….</w:t>
      </w:r>
      <w:r w:rsidRPr="003E1F43">
        <w:rPr>
          <w:rFonts w:asciiTheme="minorHAnsi" w:hAnsiTheme="minorHAnsi" w:cstheme="minorHAnsi"/>
          <w:sz w:val="20"/>
          <w:szCs w:val="20"/>
        </w:rPr>
        <w:tab/>
      </w:r>
      <w:r w:rsidRPr="003E1F43">
        <w:rPr>
          <w:rFonts w:asciiTheme="minorHAnsi" w:hAnsiTheme="minorHAnsi" w:cstheme="minorHAnsi"/>
          <w:sz w:val="20"/>
          <w:szCs w:val="20"/>
        </w:rPr>
        <w:tab/>
      </w:r>
      <w:r w:rsidRPr="003E1F43">
        <w:rPr>
          <w:rFonts w:asciiTheme="minorHAnsi" w:hAnsiTheme="minorHAnsi" w:cstheme="minorHAnsi"/>
          <w:sz w:val="20"/>
          <w:szCs w:val="20"/>
        </w:rPr>
        <w:tab/>
      </w:r>
      <w:r w:rsidRPr="003E1F43">
        <w:rPr>
          <w:rFonts w:asciiTheme="minorHAnsi" w:hAnsiTheme="minorHAnsi" w:cstheme="minorHAnsi"/>
          <w:sz w:val="20"/>
          <w:szCs w:val="20"/>
        </w:rPr>
        <w:tab/>
      </w:r>
      <w:r w:rsidR="003E1F43">
        <w:rPr>
          <w:rFonts w:asciiTheme="minorHAnsi" w:hAnsiTheme="minorHAnsi" w:cstheme="minorHAnsi"/>
          <w:sz w:val="20"/>
          <w:szCs w:val="20"/>
        </w:rPr>
        <w:t xml:space="preserve">                      </w:t>
      </w:r>
      <w:r w:rsidRPr="003E1F43">
        <w:rPr>
          <w:rFonts w:asciiTheme="minorHAnsi" w:hAnsiTheme="minorHAnsi" w:cstheme="minorHAnsi"/>
          <w:sz w:val="20"/>
          <w:szCs w:val="20"/>
        </w:rPr>
        <w:t>.........................................................</w:t>
      </w:r>
    </w:p>
    <w:p w14:paraId="03B2149F" w14:textId="3C27D6B4" w:rsidR="00226DD4" w:rsidRPr="003E1F43" w:rsidRDefault="00226DD4" w:rsidP="00A429AC">
      <w:pPr>
        <w:spacing w:after="0" w:line="240" w:lineRule="auto"/>
        <w:jc w:val="both"/>
        <w:rPr>
          <w:rFonts w:cstheme="minorHAnsi"/>
          <w:sz w:val="20"/>
          <w:szCs w:val="20"/>
        </w:rPr>
      </w:pPr>
      <w:r w:rsidRPr="003E1F43">
        <w:rPr>
          <w:rFonts w:cstheme="minorHAnsi"/>
          <w:sz w:val="20"/>
          <w:szCs w:val="20"/>
        </w:rPr>
        <w:t xml:space="preserve">   /miejscowość data/</w:t>
      </w:r>
      <w:r w:rsidRPr="003E1F43">
        <w:rPr>
          <w:rFonts w:cstheme="minorHAnsi"/>
          <w:sz w:val="20"/>
          <w:szCs w:val="20"/>
        </w:rPr>
        <w:tab/>
      </w:r>
      <w:r w:rsidRPr="003E1F43">
        <w:rPr>
          <w:rFonts w:cstheme="minorHAnsi"/>
          <w:sz w:val="20"/>
          <w:szCs w:val="20"/>
        </w:rPr>
        <w:tab/>
      </w:r>
      <w:r w:rsidRPr="003E1F43">
        <w:rPr>
          <w:rFonts w:cstheme="minorHAnsi"/>
          <w:sz w:val="20"/>
          <w:szCs w:val="20"/>
        </w:rPr>
        <w:tab/>
      </w:r>
      <w:r w:rsidRPr="003E1F43">
        <w:rPr>
          <w:rFonts w:cstheme="minorHAnsi"/>
          <w:sz w:val="20"/>
          <w:szCs w:val="20"/>
        </w:rPr>
        <w:tab/>
      </w:r>
      <w:r w:rsidRPr="003E1F43">
        <w:rPr>
          <w:rFonts w:cstheme="minorHAnsi"/>
          <w:sz w:val="20"/>
          <w:szCs w:val="20"/>
        </w:rPr>
        <w:tab/>
      </w:r>
      <w:r w:rsidRPr="003E1F43">
        <w:rPr>
          <w:rFonts w:cstheme="minorHAnsi"/>
          <w:sz w:val="20"/>
          <w:szCs w:val="20"/>
        </w:rPr>
        <w:tab/>
      </w:r>
      <w:r w:rsidR="00A429AC" w:rsidRPr="003E1F43">
        <w:rPr>
          <w:rFonts w:cstheme="minorHAnsi"/>
          <w:sz w:val="20"/>
          <w:szCs w:val="20"/>
        </w:rPr>
        <w:t xml:space="preserve">     </w:t>
      </w:r>
      <w:r w:rsidRPr="003E1F43">
        <w:rPr>
          <w:rFonts w:cstheme="minorHAnsi"/>
          <w:sz w:val="20"/>
          <w:szCs w:val="20"/>
        </w:rPr>
        <w:t xml:space="preserve">data, pieczątka i podpis </w:t>
      </w:r>
    </w:p>
    <w:p w14:paraId="61CDC5EA" w14:textId="74FCC0E1" w:rsidR="00226DD4" w:rsidRPr="003E1F43" w:rsidRDefault="00A429AC" w:rsidP="00A429AC">
      <w:pPr>
        <w:spacing w:after="0" w:line="240" w:lineRule="auto"/>
        <w:ind w:left="4955" w:firstLine="709"/>
        <w:jc w:val="both"/>
        <w:rPr>
          <w:rFonts w:cstheme="minorHAnsi"/>
          <w:sz w:val="20"/>
          <w:szCs w:val="20"/>
        </w:rPr>
      </w:pPr>
      <w:r w:rsidRPr="003E1F43">
        <w:rPr>
          <w:rFonts w:cstheme="minorHAnsi"/>
          <w:sz w:val="20"/>
          <w:szCs w:val="20"/>
        </w:rPr>
        <w:t xml:space="preserve">       </w:t>
      </w:r>
      <w:r w:rsidR="00226DD4" w:rsidRPr="003E1F43">
        <w:rPr>
          <w:rFonts w:cstheme="minorHAnsi"/>
          <w:sz w:val="20"/>
          <w:szCs w:val="20"/>
        </w:rPr>
        <w:t>osoby upoważnionej</w:t>
      </w:r>
    </w:p>
    <w:p w14:paraId="2E2E9E04" w14:textId="77777777" w:rsidR="00226DD4" w:rsidRPr="003E1F43" w:rsidRDefault="00226DD4" w:rsidP="00A429AC">
      <w:pPr>
        <w:spacing w:after="0" w:line="240" w:lineRule="auto"/>
        <w:ind w:left="5239" w:firstLine="425"/>
        <w:rPr>
          <w:rFonts w:cstheme="minorHAnsi"/>
          <w:sz w:val="20"/>
          <w:szCs w:val="20"/>
        </w:rPr>
      </w:pPr>
      <w:r w:rsidRPr="003E1F43">
        <w:rPr>
          <w:rFonts w:cstheme="minorHAnsi"/>
          <w:sz w:val="20"/>
          <w:szCs w:val="20"/>
        </w:rPr>
        <w:t>do reprezentowania Wykonawcy</w:t>
      </w:r>
    </w:p>
    <w:p w14:paraId="4F98CA26" w14:textId="77777777" w:rsidR="003C154A" w:rsidRPr="003E1F43" w:rsidRDefault="003C154A" w:rsidP="00A429AC">
      <w:pPr>
        <w:spacing w:after="0" w:line="240" w:lineRule="auto"/>
        <w:ind w:left="5239" w:firstLine="425"/>
        <w:rPr>
          <w:rFonts w:cstheme="minorHAnsi"/>
          <w:sz w:val="20"/>
          <w:szCs w:val="20"/>
        </w:rPr>
      </w:pPr>
    </w:p>
    <w:p w14:paraId="13E3631F" w14:textId="11335110" w:rsidR="00905D5B" w:rsidRDefault="00905D5B" w:rsidP="006E15CB">
      <w:pPr>
        <w:spacing w:line="240" w:lineRule="auto"/>
        <w:rPr>
          <w:rFonts w:cstheme="minorHAnsi"/>
          <w:sz w:val="20"/>
        </w:rPr>
      </w:pPr>
    </w:p>
    <w:p w14:paraId="5D9EF942" w14:textId="77777777" w:rsidR="004D4E1B" w:rsidRDefault="004D4E1B" w:rsidP="006E15CB">
      <w:pPr>
        <w:spacing w:line="240" w:lineRule="auto"/>
        <w:rPr>
          <w:rFonts w:cstheme="minorHAnsi"/>
          <w:sz w:val="20"/>
        </w:rPr>
      </w:pPr>
    </w:p>
    <w:p w14:paraId="36CD3284" w14:textId="77777777" w:rsidR="004D4E1B" w:rsidRDefault="004D4E1B" w:rsidP="006E15CB">
      <w:pPr>
        <w:spacing w:line="240" w:lineRule="auto"/>
        <w:rPr>
          <w:rFonts w:cstheme="minorHAnsi"/>
          <w:sz w:val="20"/>
        </w:rPr>
      </w:pPr>
    </w:p>
    <w:p w14:paraId="7917CE1D" w14:textId="77777777" w:rsidR="004D4E1B" w:rsidRDefault="004D4E1B" w:rsidP="006E15CB">
      <w:pPr>
        <w:spacing w:line="240" w:lineRule="auto"/>
        <w:rPr>
          <w:rFonts w:cstheme="minorHAnsi"/>
          <w:sz w:val="20"/>
        </w:rPr>
      </w:pPr>
    </w:p>
    <w:p w14:paraId="214B1869" w14:textId="77777777" w:rsidR="004D4E1B" w:rsidRDefault="004D4E1B" w:rsidP="006E15CB">
      <w:pPr>
        <w:spacing w:line="240" w:lineRule="auto"/>
        <w:rPr>
          <w:rFonts w:cstheme="minorHAnsi"/>
          <w:sz w:val="20"/>
        </w:rPr>
      </w:pPr>
    </w:p>
    <w:p w14:paraId="58F440F2" w14:textId="77777777" w:rsidR="004D4E1B" w:rsidRDefault="004D4E1B" w:rsidP="006E15CB">
      <w:pPr>
        <w:spacing w:line="240" w:lineRule="auto"/>
        <w:rPr>
          <w:rFonts w:cstheme="minorHAnsi"/>
          <w:sz w:val="20"/>
        </w:rPr>
      </w:pPr>
    </w:p>
    <w:p w14:paraId="2D6C64B9" w14:textId="77777777" w:rsidR="004D4E1B" w:rsidRDefault="004D4E1B" w:rsidP="006E15CB">
      <w:pPr>
        <w:spacing w:line="240" w:lineRule="auto"/>
        <w:rPr>
          <w:rFonts w:cstheme="minorHAnsi"/>
          <w:sz w:val="20"/>
        </w:rPr>
      </w:pPr>
    </w:p>
    <w:p w14:paraId="3260DAC2" w14:textId="77777777" w:rsidR="004D4E1B" w:rsidRDefault="004D4E1B" w:rsidP="006E15CB">
      <w:pPr>
        <w:spacing w:line="240" w:lineRule="auto"/>
        <w:rPr>
          <w:rFonts w:cstheme="minorHAnsi"/>
          <w:sz w:val="20"/>
        </w:rPr>
      </w:pPr>
    </w:p>
    <w:p w14:paraId="06DCCAFC" w14:textId="289B72E3" w:rsidR="004D4E1B" w:rsidRPr="00972999" w:rsidRDefault="004D4E1B" w:rsidP="004D4E1B">
      <w:pPr>
        <w:rPr>
          <w:rFonts w:cstheme="minorHAnsi"/>
          <w:sz w:val="24"/>
          <w:szCs w:val="24"/>
        </w:rPr>
      </w:pPr>
      <w:r>
        <w:rPr>
          <w:rFonts w:cstheme="minorHAnsi"/>
          <w:b/>
          <w:bCs/>
          <w:sz w:val="24"/>
          <w:szCs w:val="24"/>
        </w:rPr>
        <w:t>DEA.ZP-262/8/2023</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sidR="003E1F43">
        <w:rPr>
          <w:rFonts w:cstheme="minorHAnsi"/>
          <w:b/>
          <w:bCs/>
          <w:sz w:val="24"/>
          <w:szCs w:val="24"/>
        </w:rPr>
        <w:t xml:space="preserve">   </w:t>
      </w:r>
      <w:r>
        <w:rPr>
          <w:rFonts w:cstheme="minorHAnsi"/>
          <w:b/>
          <w:bCs/>
          <w:sz w:val="24"/>
          <w:szCs w:val="24"/>
        </w:rPr>
        <w:tab/>
      </w:r>
      <w:r w:rsidR="003E1F43">
        <w:rPr>
          <w:rFonts w:cstheme="minorHAnsi"/>
          <w:b/>
          <w:bCs/>
          <w:sz w:val="24"/>
          <w:szCs w:val="24"/>
        </w:rPr>
        <w:t xml:space="preserve">      </w:t>
      </w:r>
      <w:r>
        <w:rPr>
          <w:rFonts w:cstheme="minorHAnsi"/>
          <w:b/>
          <w:bCs/>
          <w:sz w:val="24"/>
          <w:szCs w:val="24"/>
        </w:rPr>
        <w:t>Załącznik nr 4</w:t>
      </w:r>
      <w:r w:rsidRPr="00972999">
        <w:rPr>
          <w:rFonts w:cstheme="minorHAnsi"/>
          <w:sz w:val="24"/>
          <w:szCs w:val="24"/>
        </w:rPr>
        <w:t xml:space="preserve"> </w:t>
      </w:r>
    </w:p>
    <w:p w14:paraId="5F63CE75" w14:textId="77777777" w:rsidR="004D4E1B" w:rsidRPr="00972999" w:rsidRDefault="004D4E1B" w:rsidP="004D4E1B">
      <w:pPr>
        <w:pStyle w:val="Tekstpodstawowy"/>
        <w:spacing w:line="276" w:lineRule="auto"/>
        <w:jc w:val="center"/>
        <w:rPr>
          <w:rFonts w:asciiTheme="minorHAnsi" w:hAnsiTheme="minorHAnsi" w:cstheme="minorHAnsi"/>
          <w:sz w:val="24"/>
          <w:u w:val="single"/>
        </w:rPr>
      </w:pPr>
      <w:r w:rsidRPr="00972999">
        <w:rPr>
          <w:rFonts w:asciiTheme="minorHAnsi" w:hAnsiTheme="minorHAnsi" w:cstheme="minorHAnsi"/>
          <w:sz w:val="24"/>
          <w:u w:val="single"/>
        </w:rPr>
        <w:t>Umowa – Projekt</w:t>
      </w:r>
    </w:p>
    <w:p w14:paraId="503343A1" w14:textId="77777777" w:rsidR="002255E4" w:rsidRPr="00972999" w:rsidRDefault="002255E4" w:rsidP="002255E4">
      <w:pPr>
        <w:pStyle w:val="Tekstpodstawowy"/>
        <w:spacing w:line="276" w:lineRule="auto"/>
        <w:ind w:right="-5"/>
        <w:jc w:val="both"/>
        <w:rPr>
          <w:rFonts w:asciiTheme="minorHAnsi" w:hAnsiTheme="minorHAnsi" w:cstheme="minorHAnsi"/>
          <w:b w:val="0"/>
          <w:bCs w:val="0"/>
          <w:kern w:val="1"/>
          <w:sz w:val="24"/>
          <w:lang w:eastAsia="ar-SA"/>
        </w:rPr>
      </w:pPr>
      <w:r w:rsidRPr="00972999">
        <w:rPr>
          <w:rFonts w:asciiTheme="minorHAnsi" w:hAnsiTheme="minorHAnsi" w:cstheme="minorHAnsi"/>
          <w:b w:val="0"/>
          <w:bCs w:val="0"/>
          <w:kern w:val="1"/>
          <w:sz w:val="24"/>
          <w:lang w:eastAsia="ar-SA"/>
        </w:rPr>
        <w:t>zawarta w dniu ........................................... 2023 r. pomiędzy:</w:t>
      </w:r>
    </w:p>
    <w:p w14:paraId="59B6652F" w14:textId="77777777" w:rsidR="002255E4" w:rsidRPr="00972999" w:rsidRDefault="002255E4" w:rsidP="002255E4">
      <w:pPr>
        <w:pStyle w:val="Tekstpodstawowy"/>
        <w:spacing w:line="276" w:lineRule="auto"/>
        <w:ind w:right="-5"/>
        <w:jc w:val="both"/>
        <w:rPr>
          <w:rFonts w:asciiTheme="minorHAnsi" w:hAnsiTheme="minorHAnsi" w:cstheme="minorHAnsi"/>
          <w:b w:val="0"/>
          <w:bCs w:val="0"/>
          <w:kern w:val="1"/>
          <w:sz w:val="24"/>
          <w:lang w:eastAsia="ar-SA"/>
        </w:rPr>
      </w:pPr>
    </w:p>
    <w:p w14:paraId="455492EB" w14:textId="77777777" w:rsidR="002255E4" w:rsidRPr="00972999" w:rsidRDefault="002255E4" w:rsidP="002255E4">
      <w:pPr>
        <w:pStyle w:val="Tekstpodstawowy"/>
        <w:spacing w:line="276" w:lineRule="auto"/>
        <w:jc w:val="both"/>
        <w:rPr>
          <w:rFonts w:asciiTheme="minorHAnsi" w:hAnsiTheme="minorHAnsi" w:cstheme="minorHAnsi"/>
          <w:b w:val="0"/>
          <w:bCs w:val="0"/>
          <w:kern w:val="1"/>
          <w:sz w:val="24"/>
          <w:lang w:eastAsia="ar-SA"/>
        </w:rPr>
      </w:pPr>
      <w:r w:rsidRPr="00972999">
        <w:rPr>
          <w:rFonts w:asciiTheme="minorHAnsi" w:hAnsiTheme="minorHAnsi" w:cstheme="minorHAnsi"/>
          <w:kern w:val="1"/>
          <w:sz w:val="24"/>
          <w:lang w:eastAsia="ar-SA"/>
        </w:rPr>
        <w:t>Wojewódzką Stacją Ratownictwa Medycznego w Łodzi</w:t>
      </w:r>
      <w:r w:rsidRPr="00972999">
        <w:rPr>
          <w:rFonts w:asciiTheme="minorHAnsi" w:hAnsiTheme="minorHAnsi" w:cstheme="minorHAnsi"/>
          <w:b w:val="0"/>
          <w:bCs w:val="0"/>
          <w:kern w:val="1"/>
          <w:sz w:val="24"/>
          <w:lang w:eastAsia="ar-SA"/>
        </w:rPr>
        <w:t>, ul. Warecka 2, 91-202 Łódź, wpisaną do Krajowego Rejestru Stowarzyszeń, innych organizacji społecznych i zawodowych, fundacji</w:t>
      </w:r>
      <w:r w:rsidRPr="00972999">
        <w:rPr>
          <w:rFonts w:asciiTheme="minorHAnsi" w:hAnsiTheme="minorHAnsi" w:cstheme="minorHAnsi"/>
          <w:b w:val="0"/>
          <w:bCs w:val="0"/>
          <w:kern w:val="1"/>
          <w:sz w:val="24"/>
          <w:lang w:eastAsia="ar-SA"/>
        </w:rPr>
        <w:br/>
        <w:t>i publicznych zakładów opieki zdrowotnej w Sądzie Rejonowym dla Łodzi – Śródmieścia</w:t>
      </w:r>
      <w:r w:rsidRPr="00972999">
        <w:rPr>
          <w:rFonts w:asciiTheme="minorHAnsi" w:hAnsiTheme="minorHAnsi" w:cstheme="minorHAnsi"/>
          <w:b w:val="0"/>
          <w:bCs w:val="0"/>
          <w:kern w:val="1"/>
          <w:sz w:val="24"/>
          <w:lang w:eastAsia="ar-SA"/>
        </w:rPr>
        <w:br/>
        <w:t xml:space="preserve">w Łodzi, XX Wydział KRS pod numerem 0000129181, NIP 947-18-87-289, reprezentowaną przez: </w:t>
      </w:r>
    </w:p>
    <w:p w14:paraId="589508DA" w14:textId="77777777" w:rsidR="002255E4" w:rsidRPr="00972999" w:rsidRDefault="002255E4" w:rsidP="002255E4">
      <w:pPr>
        <w:pStyle w:val="Tekstpodstawowy"/>
        <w:spacing w:line="276" w:lineRule="auto"/>
        <w:jc w:val="both"/>
        <w:rPr>
          <w:rFonts w:asciiTheme="minorHAnsi" w:hAnsiTheme="minorHAnsi" w:cstheme="minorHAnsi"/>
          <w:b w:val="0"/>
          <w:bCs w:val="0"/>
          <w:kern w:val="1"/>
          <w:sz w:val="24"/>
          <w:lang w:eastAsia="ar-SA"/>
        </w:rPr>
      </w:pPr>
      <w:r w:rsidRPr="00972999">
        <w:rPr>
          <w:rFonts w:asciiTheme="minorHAnsi" w:hAnsiTheme="minorHAnsi" w:cstheme="minorHAnsi"/>
          <w:b w:val="0"/>
          <w:bCs w:val="0"/>
          <w:kern w:val="1"/>
          <w:sz w:val="24"/>
          <w:lang w:eastAsia="ar-SA"/>
        </w:rPr>
        <w:t>Dyrektora Naczelnego – Krzysztofa Janeckiego</w:t>
      </w:r>
    </w:p>
    <w:p w14:paraId="688177F9" w14:textId="77777777" w:rsidR="002255E4" w:rsidRPr="00972999" w:rsidRDefault="002255E4" w:rsidP="002255E4">
      <w:pPr>
        <w:pStyle w:val="Tekstpodstawowy"/>
        <w:spacing w:line="276" w:lineRule="auto"/>
        <w:jc w:val="both"/>
        <w:rPr>
          <w:rFonts w:asciiTheme="minorHAnsi" w:hAnsiTheme="minorHAnsi" w:cstheme="minorHAnsi"/>
          <w:b w:val="0"/>
          <w:bCs w:val="0"/>
          <w:kern w:val="1"/>
          <w:sz w:val="24"/>
          <w:lang w:eastAsia="ar-SA"/>
        </w:rPr>
      </w:pPr>
      <w:r w:rsidRPr="00972999">
        <w:rPr>
          <w:rFonts w:asciiTheme="minorHAnsi" w:hAnsiTheme="minorHAnsi" w:cstheme="minorHAnsi"/>
          <w:b w:val="0"/>
          <w:bCs w:val="0"/>
          <w:kern w:val="1"/>
          <w:sz w:val="24"/>
          <w:lang w:eastAsia="ar-SA"/>
        </w:rPr>
        <w:t>zwaną dalej Zamawiającym,</w:t>
      </w:r>
    </w:p>
    <w:p w14:paraId="49E4710F" w14:textId="77777777" w:rsidR="002255E4" w:rsidRPr="00972999" w:rsidRDefault="002255E4" w:rsidP="002255E4">
      <w:pPr>
        <w:spacing w:after="0"/>
        <w:ind w:right="-468"/>
        <w:rPr>
          <w:rFonts w:eastAsia="Times New Roman" w:cstheme="minorHAnsi"/>
          <w:kern w:val="1"/>
          <w:sz w:val="24"/>
          <w:szCs w:val="24"/>
          <w:lang w:eastAsia="ar-SA"/>
        </w:rPr>
      </w:pPr>
      <w:r w:rsidRPr="00972999">
        <w:rPr>
          <w:rFonts w:eastAsia="Times New Roman" w:cstheme="minorHAnsi"/>
          <w:kern w:val="1"/>
          <w:sz w:val="24"/>
          <w:szCs w:val="24"/>
          <w:lang w:eastAsia="ar-SA"/>
        </w:rPr>
        <w:t>a</w:t>
      </w:r>
    </w:p>
    <w:p w14:paraId="5BD231FA" w14:textId="77777777" w:rsidR="002255E4" w:rsidRPr="00972999" w:rsidRDefault="002255E4" w:rsidP="002255E4">
      <w:pPr>
        <w:spacing w:after="0"/>
        <w:ind w:right="-468"/>
        <w:rPr>
          <w:rFonts w:eastAsia="Times New Roman" w:cstheme="minorHAnsi"/>
          <w:kern w:val="1"/>
          <w:sz w:val="24"/>
          <w:szCs w:val="24"/>
          <w:lang w:eastAsia="ar-SA"/>
        </w:rPr>
      </w:pPr>
      <w:r w:rsidRPr="00972999">
        <w:rPr>
          <w:rFonts w:eastAsia="Times New Roman" w:cstheme="minorHAnsi"/>
          <w:kern w:val="1"/>
          <w:sz w:val="24"/>
          <w:szCs w:val="24"/>
          <w:lang w:eastAsia="ar-SA"/>
        </w:rPr>
        <w:t>................................................................................................................................................</w:t>
      </w:r>
    </w:p>
    <w:p w14:paraId="29D42262" w14:textId="77777777" w:rsidR="002255E4" w:rsidRPr="00972999" w:rsidRDefault="002255E4" w:rsidP="002255E4">
      <w:pPr>
        <w:spacing w:after="0"/>
        <w:ind w:right="-468"/>
        <w:rPr>
          <w:rFonts w:eastAsia="Times New Roman" w:cstheme="minorHAnsi"/>
          <w:kern w:val="1"/>
          <w:sz w:val="24"/>
          <w:szCs w:val="24"/>
          <w:lang w:eastAsia="ar-SA"/>
        </w:rPr>
      </w:pPr>
      <w:r w:rsidRPr="00972999">
        <w:rPr>
          <w:rFonts w:eastAsia="Times New Roman" w:cstheme="minorHAnsi"/>
          <w:kern w:val="1"/>
          <w:sz w:val="24"/>
          <w:szCs w:val="24"/>
          <w:lang w:eastAsia="ar-SA"/>
        </w:rPr>
        <w:t>………………………………………………………………………………………………………………………………………….</w:t>
      </w:r>
    </w:p>
    <w:p w14:paraId="4A37C5EB" w14:textId="77777777" w:rsidR="002255E4" w:rsidRPr="00972999" w:rsidRDefault="002255E4" w:rsidP="002255E4">
      <w:pPr>
        <w:spacing w:after="0"/>
        <w:ind w:right="-468"/>
        <w:rPr>
          <w:rFonts w:eastAsia="Times New Roman" w:cstheme="minorHAnsi"/>
          <w:kern w:val="1"/>
          <w:sz w:val="24"/>
          <w:szCs w:val="24"/>
          <w:lang w:eastAsia="ar-SA"/>
        </w:rPr>
      </w:pPr>
      <w:r w:rsidRPr="00972999">
        <w:rPr>
          <w:rFonts w:eastAsia="Times New Roman" w:cstheme="minorHAnsi"/>
          <w:kern w:val="1"/>
          <w:sz w:val="24"/>
          <w:szCs w:val="24"/>
          <w:lang w:eastAsia="ar-SA"/>
        </w:rPr>
        <w:t>NIP …………………………………………., REGON ………………………………………….</w:t>
      </w:r>
    </w:p>
    <w:p w14:paraId="58B0AAAD" w14:textId="77777777" w:rsidR="002255E4" w:rsidRPr="00972999" w:rsidRDefault="002255E4" w:rsidP="002255E4">
      <w:pPr>
        <w:spacing w:after="0"/>
        <w:ind w:right="-468"/>
        <w:rPr>
          <w:rFonts w:eastAsia="Times New Roman" w:cstheme="minorHAnsi"/>
          <w:kern w:val="1"/>
          <w:sz w:val="24"/>
          <w:szCs w:val="24"/>
          <w:lang w:eastAsia="ar-SA"/>
        </w:rPr>
      </w:pPr>
      <w:r w:rsidRPr="00972999">
        <w:rPr>
          <w:rFonts w:eastAsia="Times New Roman" w:cstheme="minorHAnsi"/>
          <w:kern w:val="1"/>
          <w:sz w:val="24"/>
          <w:szCs w:val="24"/>
          <w:lang w:eastAsia="ar-SA"/>
        </w:rPr>
        <w:t xml:space="preserve">zwanym dalej Wykonawcą </w:t>
      </w:r>
    </w:p>
    <w:p w14:paraId="0C9094AE" w14:textId="77777777" w:rsidR="002255E4" w:rsidRPr="00972999" w:rsidRDefault="002255E4" w:rsidP="002255E4">
      <w:pPr>
        <w:spacing w:after="0"/>
        <w:ind w:right="-468"/>
        <w:rPr>
          <w:rFonts w:eastAsia="Times New Roman" w:cstheme="minorHAnsi"/>
          <w:kern w:val="1"/>
          <w:sz w:val="24"/>
          <w:szCs w:val="24"/>
          <w:lang w:eastAsia="ar-SA"/>
        </w:rPr>
      </w:pPr>
      <w:r w:rsidRPr="00972999">
        <w:rPr>
          <w:rFonts w:eastAsia="Times New Roman" w:cstheme="minorHAnsi"/>
          <w:kern w:val="1"/>
          <w:sz w:val="24"/>
          <w:szCs w:val="24"/>
          <w:lang w:eastAsia="ar-SA"/>
        </w:rPr>
        <w:t xml:space="preserve">reprezentowanym przez: ................................................................................................ </w:t>
      </w:r>
    </w:p>
    <w:p w14:paraId="21A484EB" w14:textId="77777777" w:rsidR="002255E4" w:rsidRPr="00972999" w:rsidRDefault="002255E4" w:rsidP="002255E4">
      <w:pPr>
        <w:jc w:val="center"/>
        <w:rPr>
          <w:rFonts w:eastAsia="Times New Roman" w:cstheme="minorHAnsi"/>
          <w:kern w:val="1"/>
          <w:sz w:val="24"/>
          <w:szCs w:val="24"/>
          <w:lang w:eastAsia="ar-SA"/>
        </w:rPr>
      </w:pPr>
    </w:p>
    <w:p w14:paraId="3F8BFD91" w14:textId="77777777" w:rsidR="002255E4" w:rsidRPr="00972999" w:rsidRDefault="002255E4" w:rsidP="002255E4">
      <w:pPr>
        <w:shd w:val="clear" w:color="auto" w:fill="FFFFFF"/>
        <w:spacing w:after="0" w:line="240" w:lineRule="auto"/>
        <w:jc w:val="both"/>
        <w:rPr>
          <w:rFonts w:eastAsia="Times New Roman" w:cstheme="minorHAnsi"/>
          <w:kern w:val="2"/>
          <w:sz w:val="24"/>
          <w:szCs w:val="24"/>
          <w:lang w:eastAsia="ar-SA"/>
        </w:rPr>
      </w:pPr>
      <w:r w:rsidRPr="00972999">
        <w:rPr>
          <w:rFonts w:eastAsia="Times New Roman" w:cstheme="minorHAnsi"/>
          <w:kern w:val="2"/>
          <w:sz w:val="24"/>
          <w:szCs w:val="24"/>
          <w:lang w:eastAsia="ar-SA"/>
        </w:rPr>
        <w:t>Zamawiający oświadcza, że w wyniku przeprowadzonego postępowania ofertowego</w:t>
      </w:r>
      <w:r>
        <w:rPr>
          <w:rFonts w:eastAsia="Times New Roman" w:cstheme="minorHAnsi"/>
          <w:kern w:val="2"/>
          <w:sz w:val="24"/>
          <w:szCs w:val="24"/>
          <w:lang w:eastAsia="ar-SA"/>
        </w:rPr>
        <w:t xml:space="preserve"> – bez stosowania ustawy Prawo zamówień publicznych</w:t>
      </w:r>
      <w:r w:rsidRPr="00972999">
        <w:rPr>
          <w:rFonts w:eastAsia="Times New Roman" w:cstheme="minorHAnsi"/>
          <w:kern w:val="2"/>
          <w:sz w:val="24"/>
          <w:szCs w:val="24"/>
          <w:lang w:eastAsia="ar-SA"/>
        </w:rPr>
        <w:t xml:space="preserve"> wybrana została oferta w/w Wykonawcy. </w:t>
      </w:r>
    </w:p>
    <w:p w14:paraId="788B877A" w14:textId="77777777" w:rsidR="002255E4" w:rsidRPr="00972999" w:rsidRDefault="002255E4" w:rsidP="002255E4">
      <w:pPr>
        <w:shd w:val="clear" w:color="auto" w:fill="FFFFFF"/>
        <w:spacing w:after="0" w:line="240" w:lineRule="auto"/>
        <w:jc w:val="both"/>
        <w:rPr>
          <w:rFonts w:eastAsia="Times New Roman" w:cstheme="minorHAnsi"/>
          <w:kern w:val="2"/>
          <w:sz w:val="24"/>
          <w:szCs w:val="24"/>
          <w:lang w:eastAsia="ar-SA"/>
        </w:rPr>
      </w:pPr>
    </w:p>
    <w:p w14:paraId="1BD9516D" w14:textId="77777777" w:rsidR="002255E4" w:rsidRPr="00972999" w:rsidRDefault="002255E4" w:rsidP="002255E4">
      <w:pPr>
        <w:shd w:val="clear" w:color="auto" w:fill="FFFFFF"/>
        <w:jc w:val="center"/>
        <w:rPr>
          <w:rFonts w:cstheme="minorHAnsi"/>
          <w:spacing w:val="15"/>
          <w:sz w:val="24"/>
          <w:szCs w:val="24"/>
        </w:rPr>
      </w:pPr>
      <w:r w:rsidRPr="00972999">
        <w:rPr>
          <w:rFonts w:cstheme="minorHAnsi"/>
          <w:spacing w:val="15"/>
          <w:sz w:val="24"/>
          <w:szCs w:val="24"/>
        </w:rPr>
        <w:t>§1 Przedmiot umowy</w:t>
      </w:r>
    </w:p>
    <w:p w14:paraId="7B15910B" w14:textId="77777777" w:rsidR="002255E4" w:rsidRPr="00972999" w:rsidRDefault="002255E4" w:rsidP="002255E4">
      <w:pPr>
        <w:pStyle w:val="Akapitzlist"/>
        <w:numPr>
          <w:ilvl w:val="0"/>
          <w:numId w:val="8"/>
        </w:numPr>
        <w:shd w:val="clear" w:color="auto" w:fill="FFFFFF"/>
        <w:jc w:val="both"/>
        <w:rPr>
          <w:rFonts w:cstheme="minorHAnsi"/>
          <w:sz w:val="24"/>
          <w:szCs w:val="24"/>
        </w:rPr>
      </w:pPr>
      <w:r w:rsidRPr="00972999">
        <w:rPr>
          <w:rFonts w:cstheme="minorHAnsi"/>
          <w:sz w:val="24"/>
          <w:szCs w:val="24"/>
        </w:rPr>
        <w:t xml:space="preserve">Przedmiotem umowy jest sukcesywna </w:t>
      </w:r>
      <w:r w:rsidRPr="00972999">
        <w:rPr>
          <w:rFonts w:eastAsia="Times New Roman" w:cstheme="minorHAnsi"/>
          <w:sz w:val="24"/>
          <w:szCs w:val="24"/>
          <w:lang w:eastAsia="pl-PL"/>
        </w:rPr>
        <w:t xml:space="preserve">dostawa mebli na wymiar wraz z montażem dla Wojewódzkiej Stacji Ratownictwa Medycznego w Łodzi </w:t>
      </w:r>
      <w:r w:rsidRPr="00972999">
        <w:rPr>
          <w:rFonts w:cstheme="minorHAnsi"/>
          <w:sz w:val="24"/>
          <w:szCs w:val="24"/>
        </w:rPr>
        <w:t xml:space="preserve">określonych w formularzu </w:t>
      </w:r>
      <w:r>
        <w:rPr>
          <w:rFonts w:cstheme="minorHAnsi"/>
          <w:sz w:val="24"/>
          <w:szCs w:val="24"/>
        </w:rPr>
        <w:t xml:space="preserve">cenowym </w:t>
      </w:r>
      <w:r w:rsidRPr="00972999">
        <w:rPr>
          <w:rFonts w:cstheme="minorHAnsi"/>
          <w:sz w:val="24"/>
          <w:szCs w:val="24"/>
        </w:rPr>
        <w:t>, stanowiącym załącznik nr 1 do umowy.</w:t>
      </w:r>
    </w:p>
    <w:p w14:paraId="056A5A05" w14:textId="77777777" w:rsidR="002255E4" w:rsidRPr="00972999" w:rsidRDefault="002255E4" w:rsidP="002255E4">
      <w:pPr>
        <w:pStyle w:val="Akapitzlist"/>
        <w:numPr>
          <w:ilvl w:val="0"/>
          <w:numId w:val="8"/>
        </w:numPr>
        <w:shd w:val="clear" w:color="auto" w:fill="FFFFFF"/>
        <w:jc w:val="both"/>
        <w:rPr>
          <w:rFonts w:cstheme="minorHAnsi"/>
          <w:sz w:val="24"/>
          <w:szCs w:val="24"/>
        </w:rPr>
      </w:pPr>
      <w:r w:rsidRPr="00972999">
        <w:rPr>
          <w:rFonts w:cstheme="minorHAnsi"/>
          <w:sz w:val="24"/>
          <w:szCs w:val="24"/>
        </w:rPr>
        <w:t>Zamawiający zastrzega sobie możliwość niewykorzystania całości przedmiotu umowy. Szacunkowe wielkości zapotrzebowania określone na potrzeby przedłożenia oferty mają charakter wyłącznie poglądowy, w związku z czym brak zamówienia określonego asortymentu czy też zamówienie go w innej ilości niż wskazana w formularzu ilościowym nie będzie stanowić nienależytego wykonania umowy i nie będzie rodzić żadnych roszczeń dla Wykonawcy względem Zamawiającego.</w:t>
      </w:r>
    </w:p>
    <w:p w14:paraId="5C0C3194" w14:textId="77777777" w:rsidR="002255E4" w:rsidRPr="00972999" w:rsidRDefault="002255E4" w:rsidP="002255E4">
      <w:pPr>
        <w:pStyle w:val="Akapitzlist"/>
        <w:numPr>
          <w:ilvl w:val="0"/>
          <w:numId w:val="8"/>
        </w:numPr>
        <w:shd w:val="clear" w:color="auto" w:fill="FFFFFF"/>
        <w:jc w:val="both"/>
        <w:rPr>
          <w:rFonts w:cstheme="minorHAnsi"/>
          <w:sz w:val="24"/>
          <w:szCs w:val="24"/>
        </w:rPr>
      </w:pPr>
      <w:r w:rsidRPr="00972999">
        <w:rPr>
          <w:rFonts w:cstheme="minorHAnsi"/>
          <w:sz w:val="24"/>
          <w:szCs w:val="24"/>
        </w:rPr>
        <w:t>Zamawiający będzie zamawiał poszczególne meble sukcesywnie w trakcie trwania umowy.</w:t>
      </w:r>
    </w:p>
    <w:p w14:paraId="5AD6EAB5" w14:textId="77777777" w:rsidR="002255E4" w:rsidRPr="00972999" w:rsidRDefault="002255E4" w:rsidP="002255E4">
      <w:pPr>
        <w:pStyle w:val="Akapitzlist"/>
        <w:numPr>
          <w:ilvl w:val="0"/>
          <w:numId w:val="8"/>
        </w:numPr>
        <w:shd w:val="clear" w:color="auto" w:fill="FFFFFF"/>
        <w:jc w:val="both"/>
        <w:rPr>
          <w:rFonts w:cstheme="minorHAnsi"/>
          <w:sz w:val="24"/>
          <w:szCs w:val="24"/>
        </w:rPr>
      </w:pPr>
      <w:r w:rsidRPr="00972999">
        <w:rPr>
          <w:rFonts w:cstheme="minorHAnsi"/>
          <w:sz w:val="24"/>
          <w:szCs w:val="24"/>
        </w:rPr>
        <w:t>Wykonawca ma obowiązek dostarczyć meble objęte jednostkowym zamówieniem, które będą nowe, opakowane oryginalnie w nienaruszonej postaci.</w:t>
      </w:r>
    </w:p>
    <w:p w14:paraId="01F709D5" w14:textId="77777777" w:rsidR="002255E4" w:rsidRPr="00972999" w:rsidRDefault="002255E4" w:rsidP="002255E4">
      <w:pPr>
        <w:pStyle w:val="Akapitzlist"/>
        <w:numPr>
          <w:ilvl w:val="0"/>
          <w:numId w:val="8"/>
        </w:numPr>
        <w:shd w:val="clear" w:color="auto" w:fill="FFFFFF"/>
        <w:jc w:val="both"/>
        <w:rPr>
          <w:rFonts w:cstheme="minorHAnsi"/>
          <w:sz w:val="24"/>
          <w:szCs w:val="24"/>
        </w:rPr>
      </w:pPr>
      <w:r w:rsidRPr="00972999">
        <w:rPr>
          <w:rFonts w:cstheme="minorHAnsi"/>
          <w:sz w:val="24"/>
          <w:szCs w:val="24"/>
        </w:rPr>
        <w:t>Wykonawca ma obowiązek dostarczyć meble objęte jednostkowym zamówieniem, które będą posiadały: znaki identyfikujące produkt; niezbędne karty techniczne, charakterystyki produktów, instrukcje stosowania i inne ważne, jeżeli takie występują i są wymagane przez obowiązujące przepisy bądź Polskie Normy.</w:t>
      </w:r>
    </w:p>
    <w:p w14:paraId="7D40EF51" w14:textId="77777777" w:rsidR="002255E4" w:rsidRPr="00972999" w:rsidRDefault="002255E4" w:rsidP="002255E4">
      <w:pPr>
        <w:shd w:val="clear" w:color="auto" w:fill="FFFFFF"/>
        <w:jc w:val="both"/>
        <w:rPr>
          <w:rFonts w:cstheme="minorHAnsi"/>
          <w:sz w:val="24"/>
          <w:szCs w:val="24"/>
        </w:rPr>
      </w:pPr>
    </w:p>
    <w:p w14:paraId="3F29E672" w14:textId="77777777" w:rsidR="002255E4" w:rsidRPr="00972999" w:rsidRDefault="002255E4" w:rsidP="002255E4">
      <w:pPr>
        <w:shd w:val="clear" w:color="auto" w:fill="FFFFFF"/>
        <w:jc w:val="both"/>
        <w:rPr>
          <w:rFonts w:cstheme="minorHAnsi"/>
          <w:sz w:val="24"/>
          <w:szCs w:val="24"/>
        </w:rPr>
      </w:pPr>
    </w:p>
    <w:p w14:paraId="7DEB6B1A" w14:textId="77777777" w:rsidR="00071229" w:rsidRDefault="00071229" w:rsidP="002255E4">
      <w:pPr>
        <w:shd w:val="clear" w:color="auto" w:fill="FFFFFF"/>
        <w:jc w:val="center"/>
        <w:rPr>
          <w:rFonts w:cstheme="minorHAnsi"/>
          <w:spacing w:val="15"/>
          <w:sz w:val="24"/>
          <w:szCs w:val="24"/>
        </w:rPr>
      </w:pPr>
    </w:p>
    <w:p w14:paraId="457A8319" w14:textId="14AAF7A7" w:rsidR="002255E4" w:rsidRPr="00972999" w:rsidRDefault="002255E4" w:rsidP="002255E4">
      <w:pPr>
        <w:shd w:val="clear" w:color="auto" w:fill="FFFFFF"/>
        <w:jc w:val="center"/>
        <w:rPr>
          <w:rFonts w:cstheme="minorHAnsi"/>
          <w:spacing w:val="15"/>
          <w:sz w:val="24"/>
          <w:szCs w:val="24"/>
        </w:rPr>
      </w:pPr>
      <w:r w:rsidRPr="00972999">
        <w:rPr>
          <w:rFonts w:cstheme="minorHAnsi"/>
          <w:spacing w:val="15"/>
          <w:sz w:val="24"/>
          <w:szCs w:val="24"/>
        </w:rPr>
        <w:t>§2 Termin realizacji</w:t>
      </w:r>
    </w:p>
    <w:p w14:paraId="08042E34" w14:textId="77777777" w:rsidR="002255E4" w:rsidRPr="004D4E1B" w:rsidRDefault="002255E4" w:rsidP="002255E4">
      <w:pPr>
        <w:pStyle w:val="Akapitzlist"/>
        <w:numPr>
          <w:ilvl w:val="3"/>
          <w:numId w:val="2"/>
        </w:numPr>
        <w:shd w:val="clear" w:color="auto" w:fill="FFFFFF"/>
        <w:spacing w:after="0"/>
        <w:ind w:left="426" w:hanging="284"/>
        <w:jc w:val="both"/>
        <w:rPr>
          <w:rFonts w:cstheme="minorHAnsi"/>
          <w:sz w:val="24"/>
          <w:szCs w:val="24"/>
        </w:rPr>
      </w:pPr>
      <w:r w:rsidRPr="004D4E1B">
        <w:rPr>
          <w:rFonts w:cstheme="minorHAnsi"/>
          <w:sz w:val="24"/>
          <w:szCs w:val="24"/>
        </w:rPr>
        <w:t xml:space="preserve">Umowa zostaje zawarta na okres </w:t>
      </w:r>
      <w:r>
        <w:rPr>
          <w:rFonts w:cstheme="minorHAnsi"/>
          <w:sz w:val="24"/>
          <w:szCs w:val="24"/>
        </w:rPr>
        <w:t>ośmiu</w:t>
      </w:r>
      <w:r w:rsidRPr="004D4E1B">
        <w:rPr>
          <w:rFonts w:cstheme="minorHAnsi"/>
          <w:sz w:val="24"/>
          <w:szCs w:val="24"/>
        </w:rPr>
        <w:t xml:space="preserve"> miesięcy od daty </w:t>
      </w:r>
      <w:r>
        <w:rPr>
          <w:rFonts w:cstheme="minorHAnsi"/>
          <w:sz w:val="24"/>
          <w:szCs w:val="24"/>
        </w:rPr>
        <w:t xml:space="preserve">jej </w:t>
      </w:r>
      <w:r w:rsidRPr="004D4E1B">
        <w:rPr>
          <w:rFonts w:cstheme="minorHAnsi"/>
          <w:sz w:val="24"/>
          <w:szCs w:val="24"/>
        </w:rPr>
        <w:t>zawarcia</w:t>
      </w:r>
      <w:r>
        <w:rPr>
          <w:rFonts w:cstheme="minorHAnsi"/>
          <w:sz w:val="24"/>
          <w:szCs w:val="24"/>
        </w:rPr>
        <w:t>.</w:t>
      </w:r>
    </w:p>
    <w:p w14:paraId="236D2562" w14:textId="77777777" w:rsidR="002255E4" w:rsidRDefault="002255E4" w:rsidP="002255E4">
      <w:pPr>
        <w:pStyle w:val="Akapitzlist"/>
        <w:numPr>
          <w:ilvl w:val="3"/>
          <w:numId w:val="2"/>
        </w:numPr>
        <w:shd w:val="clear" w:color="auto" w:fill="FFFFFF"/>
        <w:spacing w:after="0"/>
        <w:ind w:left="426" w:hanging="284"/>
        <w:jc w:val="both"/>
        <w:rPr>
          <w:rFonts w:cstheme="minorHAnsi"/>
          <w:sz w:val="24"/>
          <w:szCs w:val="24"/>
        </w:rPr>
      </w:pPr>
      <w:r>
        <w:rPr>
          <w:rFonts w:cstheme="minorHAnsi"/>
          <w:sz w:val="24"/>
          <w:szCs w:val="24"/>
        </w:rPr>
        <w:t>U</w:t>
      </w:r>
      <w:r w:rsidRPr="004D4E1B">
        <w:rPr>
          <w:rFonts w:cstheme="minorHAnsi"/>
          <w:sz w:val="24"/>
          <w:szCs w:val="24"/>
        </w:rPr>
        <w:t>mowa ulega rozwiązaniu po wyczerpaniu maksymalnego wynagrodzenia Wykonawcy określonego w  §3 ust. 1 umowy.</w:t>
      </w:r>
    </w:p>
    <w:p w14:paraId="2D3FE5B0" w14:textId="77777777" w:rsidR="002255E4" w:rsidRDefault="002255E4" w:rsidP="002255E4">
      <w:pPr>
        <w:pStyle w:val="Akapitzlist"/>
        <w:numPr>
          <w:ilvl w:val="3"/>
          <w:numId w:val="2"/>
        </w:numPr>
        <w:shd w:val="clear" w:color="auto" w:fill="FFFFFF"/>
        <w:spacing w:after="0"/>
        <w:ind w:left="426" w:hanging="284"/>
        <w:jc w:val="both"/>
        <w:rPr>
          <w:rFonts w:cstheme="minorHAnsi"/>
          <w:sz w:val="24"/>
          <w:szCs w:val="24"/>
        </w:rPr>
      </w:pPr>
      <w:r>
        <w:rPr>
          <w:rFonts w:cstheme="minorHAnsi"/>
          <w:sz w:val="24"/>
          <w:szCs w:val="24"/>
        </w:rPr>
        <w:t xml:space="preserve">Strony dopuszczają możliwość przedłużenia umowy o kolejne trzy miesiące w przypadku niewykorzystania wartości określonej </w:t>
      </w:r>
      <w:r w:rsidRPr="004D4E1B">
        <w:rPr>
          <w:rFonts w:cstheme="minorHAnsi"/>
          <w:sz w:val="24"/>
          <w:szCs w:val="24"/>
        </w:rPr>
        <w:t>§3 ust. 1 umowy</w:t>
      </w:r>
      <w:r>
        <w:rPr>
          <w:rFonts w:cstheme="minorHAnsi"/>
          <w:sz w:val="24"/>
          <w:szCs w:val="24"/>
        </w:rPr>
        <w:t>.</w:t>
      </w:r>
    </w:p>
    <w:p w14:paraId="075B568D" w14:textId="77777777" w:rsidR="002255E4" w:rsidRPr="004D4E1B" w:rsidRDefault="002255E4" w:rsidP="002255E4">
      <w:pPr>
        <w:pStyle w:val="Akapitzlist"/>
        <w:shd w:val="clear" w:color="auto" w:fill="FFFFFF"/>
        <w:spacing w:after="0"/>
        <w:ind w:left="426"/>
        <w:jc w:val="both"/>
        <w:rPr>
          <w:rFonts w:cstheme="minorHAnsi"/>
          <w:sz w:val="24"/>
          <w:szCs w:val="24"/>
        </w:rPr>
      </w:pPr>
      <w:r w:rsidRPr="004D4E1B">
        <w:rPr>
          <w:rFonts w:cstheme="minorHAnsi"/>
          <w:sz w:val="24"/>
          <w:szCs w:val="24"/>
        </w:rPr>
        <w:t xml:space="preserve"> </w:t>
      </w:r>
    </w:p>
    <w:p w14:paraId="561408E2" w14:textId="77777777" w:rsidR="002255E4" w:rsidRPr="00972999" w:rsidRDefault="002255E4" w:rsidP="002255E4">
      <w:pPr>
        <w:shd w:val="clear" w:color="auto" w:fill="FFFFFF"/>
        <w:ind w:left="284"/>
        <w:jc w:val="center"/>
        <w:rPr>
          <w:rFonts w:cstheme="minorHAnsi"/>
          <w:spacing w:val="15"/>
          <w:sz w:val="24"/>
          <w:szCs w:val="24"/>
        </w:rPr>
      </w:pPr>
      <w:r w:rsidRPr="00972999">
        <w:rPr>
          <w:rFonts w:cstheme="minorHAnsi"/>
          <w:spacing w:val="15"/>
          <w:sz w:val="24"/>
          <w:szCs w:val="24"/>
        </w:rPr>
        <w:t>§3 Wynagrodzenie i warunki płatności</w:t>
      </w:r>
    </w:p>
    <w:p w14:paraId="59A59FA4" w14:textId="77777777" w:rsidR="002255E4" w:rsidRPr="00972999" w:rsidRDefault="002255E4" w:rsidP="002255E4">
      <w:pPr>
        <w:pStyle w:val="Akapitzlist"/>
        <w:numPr>
          <w:ilvl w:val="0"/>
          <w:numId w:val="9"/>
        </w:numPr>
        <w:shd w:val="clear" w:color="auto" w:fill="FFFFFF"/>
        <w:spacing w:after="0"/>
        <w:jc w:val="both"/>
        <w:rPr>
          <w:rFonts w:cstheme="minorHAnsi"/>
          <w:sz w:val="24"/>
          <w:szCs w:val="24"/>
        </w:rPr>
      </w:pPr>
      <w:r w:rsidRPr="00972999">
        <w:rPr>
          <w:rFonts w:cstheme="minorHAnsi"/>
          <w:sz w:val="24"/>
          <w:szCs w:val="24"/>
        </w:rPr>
        <w:t xml:space="preserve">Maksymalne wynagrodzenie Wykonawcy z tytułu realizacji umowy nie może przekroczyć kwoty ……………….. zł netto (słownie…………………….) powiększonej o kwotę VAT tj. ………………….zł </w:t>
      </w:r>
      <w:r>
        <w:rPr>
          <w:rFonts w:cstheme="minorHAnsi"/>
          <w:sz w:val="24"/>
          <w:szCs w:val="24"/>
        </w:rPr>
        <w:t xml:space="preserve">co daje </w:t>
      </w:r>
      <w:r w:rsidRPr="00972999">
        <w:rPr>
          <w:rFonts w:cstheme="minorHAnsi"/>
          <w:sz w:val="24"/>
          <w:szCs w:val="24"/>
        </w:rPr>
        <w:t>brutto</w:t>
      </w:r>
      <w:r>
        <w:rPr>
          <w:rFonts w:cstheme="minorHAnsi"/>
          <w:sz w:val="24"/>
          <w:szCs w:val="24"/>
        </w:rPr>
        <w:t>………….zł</w:t>
      </w:r>
      <w:r w:rsidRPr="00972999">
        <w:rPr>
          <w:rFonts w:cstheme="minorHAnsi"/>
          <w:sz w:val="24"/>
          <w:szCs w:val="24"/>
        </w:rPr>
        <w:t xml:space="preserve"> (słownie: ………………………………………………).</w:t>
      </w:r>
    </w:p>
    <w:p w14:paraId="41EA32BD" w14:textId="77777777" w:rsidR="002255E4" w:rsidRPr="00972999" w:rsidRDefault="002255E4" w:rsidP="002255E4">
      <w:pPr>
        <w:pStyle w:val="Akapitzlist"/>
        <w:numPr>
          <w:ilvl w:val="0"/>
          <w:numId w:val="9"/>
        </w:numPr>
        <w:shd w:val="clear" w:color="auto" w:fill="FFFFFF"/>
        <w:spacing w:after="0"/>
        <w:jc w:val="both"/>
        <w:rPr>
          <w:rFonts w:cstheme="minorHAnsi"/>
          <w:sz w:val="24"/>
          <w:szCs w:val="24"/>
        </w:rPr>
      </w:pPr>
      <w:r w:rsidRPr="00972999">
        <w:rPr>
          <w:rFonts w:cstheme="minorHAnsi"/>
          <w:sz w:val="24"/>
          <w:szCs w:val="24"/>
        </w:rPr>
        <w:t>Zapłata wynagrodzenia nastąpi w formie przelewu, na rachunek bankowy wskazany na fakturze w terminie 30 dni od daty otrzymania przez Zamawiającego prawidłowo wystawionej faktury VAT, przy czym za dzień zapłaty uważa się dzień obciążenia rachunku bankowego Zamawiającego. W przypadku, gdy dzień zapłaty przypada na dzień ustawowo wolny od pracy, to płatność nastąpi w następnym dniu roboczym następującym po tym dniu.</w:t>
      </w:r>
    </w:p>
    <w:p w14:paraId="50A96688" w14:textId="77777777" w:rsidR="002255E4" w:rsidRPr="00972999" w:rsidRDefault="002255E4" w:rsidP="002255E4">
      <w:pPr>
        <w:pStyle w:val="Akapitzlist"/>
        <w:numPr>
          <w:ilvl w:val="0"/>
          <w:numId w:val="9"/>
        </w:numPr>
        <w:shd w:val="clear" w:color="auto" w:fill="FFFFFF"/>
        <w:spacing w:after="0"/>
        <w:jc w:val="both"/>
        <w:rPr>
          <w:rFonts w:cstheme="minorHAnsi"/>
          <w:sz w:val="24"/>
          <w:szCs w:val="24"/>
        </w:rPr>
      </w:pPr>
      <w:r w:rsidRPr="00972999">
        <w:rPr>
          <w:rFonts w:eastAsia="Times New Roman" w:cstheme="minorHAnsi"/>
          <w:kern w:val="1"/>
          <w:sz w:val="24"/>
          <w:szCs w:val="24"/>
          <w:lang w:eastAsia="ar-SA"/>
        </w:rPr>
        <w:t>Jeżeli faktura dostarczona Zamawiającemu przez Wykonawcę zawierać będzie jakiekolwiek błędy pod względem rachunkowym, opisowym lub w zakresie podanych w niej danych, zostanie niezwłocznie przez Wykonawcę skorygowana, natomiast termin płatności dla dostawy, której ta faktura dotyczy, będzie biegł na nowo od daty doręczenia Zamawiającemu faktury skorygowanej. Korekta i dostarczenie faktury VAT korygującej powinna nastąpić w terminie 3 dni roboczych od dnia zgłoszenia błędów przez Zamawiającego.</w:t>
      </w:r>
    </w:p>
    <w:p w14:paraId="0DCF6280" w14:textId="77777777" w:rsidR="002255E4" w:rsidRPr="00972999" w:rsidRDefault="002255E4" w:rsidP="002255E4">
      <w:pPr>
        <w:pStyle w:val="Akapitzlist"/>
        <w:numPr>
          <w:ilvl w:val="0"/>
          <w:numId w:val="9"/>
        </w:numPr>
        <w:shd w:val="clear" w:color="auto" w:fill="FFFFFF"/>
        <w:spacing w:after="0"/>
        <w:jc w:val="both"/>
        <w:rPr>
          <w:rFonts w:cstheme="minorHAnsi"/>
          <w:sz w:val="24"/>
          <w:szCs w:val="24"/>
        </w:rPr>
      </w:pPr>
      <w:r w:rsidRPr="00972999">
        <w:rPr>
          <w:rFonts w:eastAsia="Times New Roman" w:cstheme="minorHAnsi"/>
          <w:kern w:val="1"/>
          <w:sz w:val="24"/>
          <w:szCs w:val="24"/>
          <w:lang w:eastAsia="ar-SA"/>
        </w:rPr>
        <w:t>Wykonawca nie może żądać podwyższenia wynagrodzenia określonego w ust. 1</w:t>
      </w:r>
      <w:r w:rsidRPr="00972999">
        <w:rPr>
          <w:rFonts w:eastAsia="Times New Roman" w:cstheme="minorHAnsi"/>
          <w:kern w:val="1"/>
          <w:sz w:val="24"/>
          <w:szCs w:val="24"/>
          <w:lang w:eastAsia="ar-SA"/>
        </w:rPr>
        <w:br/>
        <w:t>w przypadku nieprzewidzianym w umowie, nawet jeżeli w chwili zawarcia umowy nie przewidział wszystkich kosztów niezbędnych do prawidłowej realizacji przedmiotu umowy zgodnej z jego przeznaczeniem.</w:t>
      </w:r>
    </w:p>
    <w:p w14:paraId="68027BF9" w14:textId="77777777" w:rsidR="002255E4" w:rsidRPr="00972999" w:rsidRDefault="002255E4" w:rsidP="002255E4">
      <w:pPr>
        <w:pStyle w:val="Akapitzlist"/>
        <w:numPr>
          <w:ilvl w:val="0"/>
          <w:numId w:val="9"/>
        </w:numPr>
        <w:shd w:val="clear" w:color="auto" w:fill="FFFFFF"/>
        <w:spacing w:after="0"/>
        <w:jc w:val="both"/>
        <w:rPr>
          <w:rFonts w:cstheme="minorHAnsi"/>
          <w:sz w:val="24"/>
          <w:szCs w:val="24"/>
        </w:rPr>
      </w:pPr>
      <w:r w:rsidRPr="00972999">
        <w:rPr>
          <w:rFonts w:eastAsia="Times New Roman" w:cstheme="minorHAnsi"/>
          <w:kern w:val="1"/>
          <w:sz w:val="24"/>
          <w:szCs w:val="24"/>
          <w:lang w:eastAsia="ar-SA"/>
        </w:rPr>
        <w:t xml:space="preserve">Ceny jednostkowe określone w </w:t>
      </w:r>
      <w:r>
        <w:rPr>
          <w:rFonts w:eastAsia="Times New Roman" w:cstheme="minorHAnsi"/>
          <w:kern w:val="1"/>
          <w:sz w:val="24"/>
          <w:szCs w:val="24"/>
          <w:lang w:eastAsia="ar-SA"/>
        </w:rPr>
        <w:t xml:space="preserve"> formularzu cenowym</w:t>
      </w:r>
      <w:r w:rsidRPr="00972999">
        <w:rPr>
          <w:rFonts w:eastAsia="Times New Roman" w:cstheme="minorHAnsi"/>
          <w:kern w:val="1"/>
          <w:sz w:val="24"/>
          <w:szCs w:val="24"/>
          <w:lang w:eastAsia="ar-SA"/>
        </w:rPr>
        <w:t xml:space="preserve"> Wykonawcy obowiązują w całym okresie trwania umowy i nie będą podlegały waloryzacji z jakichkolwiek tytułów.</w:t>
      </w:r>
    </w:p>
    <w:p w14:paraId="425AF77E" w14:textId="77777777" w:rsidR="002255E4" w:rsidRPr="00972999" w:rsidRDefault="002255E4" w:rsidP="002255E4">
      <w:pPr>
        <w:pStyle w:val="Akapitzlist"/>
        <w:numPr>
          <w:ilvl w:val="0"/>
          <w:numId w:val="9"/>
        </w:numPr>
        <w:spacing w:after="0"/>
        <w:jc w:val="both"/>
        <w:rPr>
          <w:rFonts w:cstheme="minorHAnsi"/>
          <w:sz w:val="24"/>
          <w:szCs w:val="24"/>
        </w:rPr>
      </w:pPr>
      <w:r w:rsidRPr="00972999">
        <w:rPr>
          <w:rFonts w:cstheme="minorHAnsi"/>
          <w:sz w:val="24"/>
          <w:szCs w:val="24"/>
        </w:rPr>
        <w:t xml:space="preserve">Wykonawca oświadcza, że numer rachunku bankowego wskazany na wystawionej fakturze stanowić będzie rachunek rozliczeniowy o którym mowa w art. 49 ust.1 pkt 1 ustawy z dnia 29 sierpnia 1997 r. Prawo Bankowe, otwarty w związku z prowadzoną przez Wykonawcę działalnością gospodarczą wskazany w zgłoszeniu identyfikacyjnym lub zgłoszeniu aktualizującym i potwierdzonym przy wykorzystaniu STIR systemu teleinformatycznego izby rozliczeniowej w rozumieniu art. 119 </w:t>
      </w:r>
      <w:proofErr w:type="spellStart"/>
      <w:r w:rsidRPr="00972999">
        <w:rPr>
          <w:rFonts w:cstheme="minorHAnsi"/>
          <w:sz w:val="24"/>
          <w:szCs w:val="24"/>
        </w:rPr>
        <w:t>zg</w:t>
      </w:r>
      <w:proofErr w:type="spellEnd"/>
      <w:r w:rsidRPr="00972999">
        <w:rPr>
          <w:rFonts w:cstheme="minorHAnsi"/>
          <w:sz w:val="24"/>
          <w:szCs w:val="24"/>
        </w:rPr>
        <w:t xml:space="preserve"> pkt. 6 Ordynacji podatkowej. </w:t>
      </w:r>
    </w:p>
    <w:p w14:paraId="36D5762A" w14:textId="77777777" w:rsidR="002255E4" w:rsidRDefault="002255E4" w:rsidP="002255E4">
      <w:pPr>
        <w:pStyle w:val="Akapitzlist"/>
        <w:numPr>
          <w:ilvl w:val="0"/>
          <w:numId w:val="9"/>
        </w:numPr>
        <w:shd w:val="clear" w:color="auto" w:fill="FFFFFF"/>
        <w:spacing w:after="0"/>
        <w:jc w:val="both"/>
        <w:rPr>
          <w:rFonts w:cstheme="minorHAnsi"/>
          <w:sz w:val="24"/>
          <w:szCs w:val="24"/>
        </w:rPr>
      </w:pPr>
      <w:r w:rsidRPr="00972999">
        <w:rPr>
          <w:rFonts w:cstheme="minorHAnsi"/>
          <w:sz w:val="24"/>
          <w:szCs w:val="24"/>
        </w:rPr>
        <w:t>W przypadku nieterminowej zapłaty wynagrodzenia przez Zamawiającego, Wykonawcy nie przysługuje prawo wstrzymania świadczenia dostaw objętych niniejszą umową.</w:t>
      </w:r>
      <w:r w:rsidRPr="00972999">
        <w:rPr>
          <w:rFonts w:cstheme="minorHAnsi"/>
          <w:sz w:val="24"/>
          <w:szCs w:val="24"/>
        </w:rPr>
        <w:br/>
        <w:t>W przypadku zwłoki w zapłacie wynagrodzenia za dokonane dostawy, Wykonawca może naliczyć odsetki w wysokości ustawowej.</w:t>
      </w:r>
    </w:p>
    <w:p w14:paraId="6FEF6A93" w14:textId="77777777" w:rsidR="00071229" w:rsidRDefault="00071229" w:rsidP="00071229">
      <w:pPr>
        <w:shd w:val="clear" w:color="auto" w:fill="FFFFFF"/>
        <w:spacing w:after="0"/>
        <w:jc w:val="both"/>
        <w:rPr>
          <w:rFonts w:cstheme="minorHAnsi"/>
          <w:sz w:val="24"/>
          <w:szCs w:val="24"/>
        </w:rPr>
      </w:pPr>
    </w:p>
    <w:p w14:paraId="530167BD" w14:textId="77777777" w:rsidR="00071229" w:rsidRPr="00071229" w:rsidRDefault="00071229" w:rsidP="00071229">
      <w:pPr>
        <w:shd w:val="clear" w:color="auto" w:fill="FFFFFF"/>
        <w:spacing w:after="0"/>
        <w:jc w:val="both"/>
        <w:rPr>
          <w:rFonts w:cstheme="minorHAnsi"/>
          <w:sz w:val="24"/>
          <w:szCs w:val="24"/>
        </w:rPr>
      </w:pPr>
    </w:p>
    <w:p w14:paraId="3622F77C" w14:textId="77777777" w:rsidR="002255E4" w:rsidRPr="00972999" w:rsidRDefault="002255E4" w:rsidP="002255E4">
      <w:pPr>
        <w:pStyle w:val="Akapitzlist"/>
        <w:numPr>
          <w:ilvl w:val="0"/>
          <w:numId w:val="9"/>
        </w:numPr>
        <w:spacing w:after="0"/>
        <w:jc w:val="both"/>
        <w:rPr>
          <w:rFonts w:cstheme="minorHAnsi"/>
          <w:sz w:val="24"/>
          <w:szCs w:val="24"/>
        </w:rPr>
      </w:pPr>
      <w:r w:rsidRPr="00972999">
        <w:rPr>
          <w:rFonts w:cstheme="minorHAnsi"/>
          <w:sz w:val="24"/>
          <w:szCs w:val="24"/>
        </w:rPr>
        <w:t>Faktura niezgodna z postanowieniami niniejszej umowy upoważnia Zamawiającego do wystawienia noty korygującej z obowiązującymi w tym zakresie przepisami.</w:t>
      </w:r>
    </w:p>
    <w:p w14:paraId="767D1BCC" w14:textId="77777777" w:rsidR="002255E4" w:rsidRPr="00972999" w:rsidRDefault="002255E4" w:rsidP="002255E4">
      <w:pPr>
        <w:spacing w:after="0" w:line="240" w:lineRule="auto"/>
        <w:jc w:val="both"/>
        <w:rPr>
          <w:rFonts w:cstheme="minorHAnsi"/>
          <w:sz w:val="24"/>
          <w:szCs w:val="24"/>
        </w:rPr>
      </w:pPr>
    </w:p>
    <w:p w14:paraId="38A05373" w14:textId="77777777" w:rsidR="002255E4" w:rsidRPr="00972999" w:rsidRDefault="002255E4" w:rsidP="002255E4">
      <w:pPr>
        <w:shd w:val="clear" w:color="auto" w:fill="FFFFFF"/>
        <w:jc w:val="center"/>
        <w:rPr>
          <w:rFonts w:cstheme="minorHAnsi"/>
          <w:spacing w:val="15"/>
          <w:sz w:val="24"/>
          <w:szCs w:val="24"/>
        </w:rPr>
      </w:pPr>
      <w:r w:rsidRPr="00972999">
        <w:rPr>
          <w:rFonts w:cstheme="minorHAnsi"/>
          <w:spacing w:val="15"/>
          <w:sz w:val="24"/>
          <w:szCs w:val="24"/>
        </w:rPr>
        <w:t>§4 Warunki realizacji dostaw</w:t>
      </w:r>
    </w:p>
    <w:p w14:paraId="79AE43CE" w14:textId="77777777" w:rsidR="002255E4" w:rsidRPr="00972999" w:rsidRDefault="002255E4" w:rsidP="002255E4">
      <w:pPr>
        <w:pStyle w:val="Akapitzlist"/>
        <w:numPr>
          <w:ilvl w:val="0"/>
          <w:numId w:val="10"/>
        </w:numPr>
        <w:shd w:val="clear" w:color="auto" w:fill="FFFFFF"/>
        <w:ind w:left="426"/>
        <w:jc w:val="both"/>
        <w:rPr>
          <w:rFonts w:cstheme="minorHAnsi"/>
          <w:sz w:val="24"/>
          <w:szCs w:val="24"/>
        </w:rPr>
      </w:pPr>
      <w:r w:rsidRPr="00972999">
        <w:rPr>
          <w:rFonts w:cstheme="minorHAnsi"/>
          <w:sz w:val="24"/>
          <w:szCs w:val="24"/>
        </w:rPr>
        <w:t>Dostawy będą odbywać się sukcesywnie w zależności od zgłaszanych potrzeb Zamawiającego. Miejscem realizacji dostawy jest siedziba Zamawiającego w Łodzi,</w:t>
      </w:r>
      <w:r w:rsidRPr="00972999">
        <w:rPr>
          <w:rFonts w:cstheme="minorHAnsi"/>
          <w:sz w:val="24"/>
          <w:szCs w:val="24"/>
        </w:rPr>
        <w:br/>
        <w:t xml:space="preserve"> ul. Warecka 2.</w:t>
      </w:r>
    </w:p>
    <w:p w14:paraId="2D6C3EA8" w14:textId="77777777" w:rsidR="002255E4" w:rsidRPr="00972999" w:rsidRDefault="002255E4" w:rsidP="002255E4">
      <w:pPr>
        <w:pStyle w:val="Akapitzlist"/>
        <w:numPr>
          <w:ilvl w:val="0"/>
          <w:numId w:val="10"/>
        </w:numPr>
        <w:shd w:val="clear" w:color="auto" w:fill="FFFFFF"/>
        <w:ind w:left="426"/>
        <w:jc w:val="both"/>
        <w:rPr>
          <w:rFonts w:cstheme="minorHAnsi"/>
          <w:sz w:val="24"/>
          <w:szCs w:val="24"/>
        </w:rPr>
      </w:pPr>
      <w:r w:rsidRPr="00972999">
        <w:rPr>
          <w:rFonts w:cstheme="minorHAnsi"/>
          <w:sz w:val="24"/>
          <w:szCs w:val="24"/>
        </w:rPr>
        <w:t>Termin każdorazowej dostawy nie może być dłuższy niż ____ dni roboczych licząc od dnia złożenia zamówienia przekazanego Wykonawcy za pośrednictwem e-mail na adres ______________________________________________. Przez dni robocze rozumie się w niniejszej umowie dni od poniedziałku do piątku z wyjątkiem dni ustawowo wolnych od pracy. Dostawy będą realizowane w godzinach pracy Zamawiającego (07:30-14:00).</w:t>
      </w:r>
    </w:p>
    <w:p w14:paraId="2CAC8095" w14:textId="77777777" w:rsidR="002255E4" w:rsidRPr="00972999" w:rsidRDefault="002255E4" w:rsidP="002255E4">
      <w:pPr>
        <w:pStyle w:val="Akapitzlist"/>
        <w:numPr>
          <w:ilvl w:val="0"/>
          <w:numId w:val="10"/>
        </w:numPr>
        <w:shd w:val="clear" w:color="auto" w:fill="FFFFFF"/>
        <w:ind w:left="426"/>
        <w:jc w:val="both"/>
        <w:rPr>
          <w:rFonts w:cstheme="minorHAnsi"/>
          <w:sz w:val="24"/>
          <w:szCs w:val="24"/>
        </w:rPr>
      </w:pPr>
      <w:r w:rsidRPr="00972999">
        <w:rPr>
          <w:rFonts w:cstheme="minorHAnsi"/>
          <w:sz w:val="24"/>
          <w:szCs w:val="24"/>
        </w:rPr>
        <w:t xml:space="preserve">Wykonawca zapewni w ramach wynagrodzenia określonego w § 3 ust. 1 transport </w:t>
      </w:r>
      <w:r w:rsidRPr="00972999">
        <w:rPr>
          <w:rFonts w:cstheme="minorHAnsi"/>
          <w:sz w:val="24"/>
          <w:szCs w:val="24"/>
        </w:rPr>
        <w:br/>
        <w:t>i rozładunek zamówionych mebli do siedziby Zamawiającego</w:t>
      </w:r>
      <w:r>
        <w:rPr>
          <w:rFonts w:cstheme="minorHAnsi"/>
          <w:sz w:val="24"/>
          <w:szCs w:val="24"/>
        </w:rPr>
        <w:t xml:space="preserve"> lub w miejscu wskazanym</w:t>
      </w:r>
      <w:r w:rsidRPr="00D87014">
        <w:rPr>
          <w:rFonts w:cstheme="minorHAnsi"/>
          <w:sz w:val="24"/>
          <w:szCs w:val="24"/>
        </w:rPr>
        <w:t xml:space="preserve"> </w:t>
      </w:r>
      <w:r>
        <w:rPr>
          <w:rFonts w:cstheme="minorHAnsi"/>
          <w:sz w:val="24"/>
          <w:szCs w:val="24"/>
        </w:rPr>
        <w:t>na terenie województwa łódzkiego</w:t>
      </w:r>
      <w:r w:rsidRPr="00972999">
        <w:rPr>
          <w:rFonts w:cstheme="minorHAnsi"/>
          <w:sz w:val="24"/>
          <w:szCs w:val="24"/>
        </w:rPr>
        <w:t xml:space="preserve"> oraz montaż mebli w miejscu wyznaczonym przez Zamawiającego.</w:t>
      </w:r>
    </w:p>
    <w:p w14:paraId="70CDADE4" w14:textId="77777777" w:rsidR="002255E4" w:rsidRPr="00972999" w:rsidRDefault="002255E4" w:rsidP="002255E4">
      <w:pPr>
        <w:pStyle w:val="Akapitzlist"/>
        <w:numPr>
          <w:ilvl w:val="0"/>
          <w:numId w:val="10"/>
        </w:numPr>
        <w:shd w:val="clear" w:color="auto" w:fill="FFFFFF"/>
        <w:ind w:left="426"/>
        <w:jc w:val="both"/>
        <w:rPr>
          <w:rFonts w:cstheme="minorHAnsi"/>
          <w:sz w:val="24"/>
          <w:szCs w:val="24"/>
        </w:rPr>
      </w:pPr>
      <w:r w:rsidRPr="00972999">
        <w:rPr>
          <w:rFonts w:cstheme="minorHAnsi"/>
          <w:sz w:val="24"/>
          <w:szCs w:val="24"/>
        </w:rPr>
        <w:t xml:space="preserve">Wykonawca </w:t>
      </w:r>
      <w:r>
        <w:rPr>
          <w:rFonts w:cstheme="minorHAnsi"/>
          <w:sz w:val="24"/>
          <w:szCs w:val="24"/>
        </w:rPr>
        <w:t>zobowiązany jest do rozładunku,</w:t>
      </w:r>
      <w:r w:rsidRPr="00972999">
        <w:rPr>
          <w:rFonts w:cstheme="minorHAnsi"/>
          <w:sz w:val="24"/>
          <w:szCs w:val="24"/>
        </w:rPr>
        <w:t xml:space="preserve"> wniesienia </w:t>
      </w:r>
      <w:r>
        <w:rPr>
          <w:rFonts w:cstheme="minorHAnsi"/>
          <w:sz w:val="24"/>
          <w:szCs w:val="24"/>
        </w:rPr>
        <w:t xml:space="preserve">i montażu </w:t>
      </w:r>
      <w:r w:rsidRPr="00972999">
        <w:rPr>
          <w:rFonts w:cstheme="minorHAnsi"/>
          <w:sz w:val="24"/>
          <w:szCs w:val="24"/>
        </w:rPr>
        <w:t>dostarczonych mebli do pomieszczeń wskazanych przez pracownika Zamawiającego.</w:t>
      </w:r>
    </w:p>
    <w:p w14:paraId="1D94F4E6" w14:textId="77777777" w:rsidR="002255E4" w:rsidRPr="00972999" w:rsidRDefault="002255E4" w:rsidP="002255E4">
      <w:pPr>
        <w:pStyle w:val="Akapitzlist"/>
        <w:numPr>
          <w:ilvl w:val="0"/>
          <w:numId w:val="10"/>
        </w:numPr>
        <w:shd w:val="clear" w:color="auto" w:fill="FFFFFF"/>
        <w:ind w:left="426"/>
        <w:jc w:val="both"/>
        <w:rPr>
          <w:rFonts w:cstheme="minorHAnsi"/>
          <w:sz w:val="24"/>
          <w:szCs w:val="24"/>
        </w:rPr>
      </w:pPr>
      <w:r w:rsidRPr="00972999">
        <w:rPr>
          <w:rFonts w:cstheme="minorHAnsi"/>
          <w:sz w:val="24"/>
          <w:szCs w:val="24"/>
        </w:rPr>
        <w:t>Zamawiający zobowiązuje się do współdziałania z Wykonawcą w realizacji przedmiotu umowy.</w:t>
      </w:r>
    </w:p>
    <w:p w14:paraId="7683D2C6" w14:textId="77777777" w:rsidR="002255E4" w:rsidRDefault="002255E4" w:rsidP="002255E4">
      <w:pPr>
        <w:pStyle w:val="Akapitzlist"/>
        <w:numPr>
          <w:ilvl w:val="0"/>
          <w:numId w:val="10"/>
        </w:numPr>
        <w:shd w:val="clear" w:color="auto" w:fill="FFFFFF"/>
        <w:ind w:left="426"/>
        <w:jc w:val="both"/>
        <w:rPr>
          <w:rFonts w:cstheme="minorHAnsi"/>
          <w:sz w:val="24"/>
          <w:szCs w:val="24"/>
        </w:rPr>
      </w:pPr>
      <w:r w:rsidRPr="00972999">
        <w:rPr>
          <w:rFonts w:cstheme="minorHAnsi"/>
          <w:sz w:val="24"/>
          <w:szCs w:val="24"/>
        </w:rPr>
        <w:t>Zamawiający zobowiązany jest do kontroli jakości dostaw od Wykonawcy.</w:t>
      </w:r>
    </w:p>
    <w:p w14:paraId="3A39F11D" w14:textId="77777777" w:rsidR="002255E4" w:rsidRPr="00972999" w:rsidRDefault="002255E4" w:rsidP="002255E4">
      <w:pPr>
        <w:pStyle w:val="Akapitzlist"/>
        <w:numPr>
          <w:ilvl w:val="0"/>
          <w:numId w:val="10"/>
        </w:numPr>
        <w:shd w:val="clear" w:color="auto" w:fill="FFFFFF"/>
        <w:ind w:left="426"/>
        <w:jc w:val="both"/>
        <w:rPr>
          <w:rFonts w:cstheme="minorHAnsi"/>
          <w:sz w:val="24"/>
          <w:szCs w:val="24"/>
        </w:rPr>
      </w:pPr>
      <w:r>
        <w:rPr>
          <w:rFonts w:cstheme="minorHAnsi"/>
          <w:sz w:val="24"/>
          <w:szCs w:val="24"/>
        </w:rPr>
        <w:t>Wykonawca udziela zamawiającemu gwarancji pełnej, liczonej od dnia odbioru mebli na okres …………miesięcy.</w:t>
      </w:r>
    </w:p>
    <w:p w14:paraId="5BE3B0B0" w14:textId="77777777" w:rsidR="002255E4" w:rsidRPr="00972999" w:rsidRDefault="002255E4" w:rsidP="002255E4">
      <w:pPr>
        <w:shd w:val="clear" w:color="auto" w:fill="FFFFFF"/>
        <w:jc w:val="center"/>
        <w:rPr>
          <w:rFonts w:cstheme="minorHAnsi"/>
          <w:spacing w:val="15"/>
          <w:sz w:val="24"/>
          <w:szCs w:val="24"/>
        </w:rPr>
      </w:pPr>
      <w:r w:rsidRPr="00972999">
        <w:rPr>
          <w:rFonts w:cstheme="minorHAnsi"/>
          <w:spacing w:val="15"/>
          <w:sz w:val="24"/>
          <w:szCs w:val="24"/>
        </w:rPr>
        <w:t>§5 Nadzór nad umową</w:t>
      </w:r>
    </w:p>
    <w:p w14:paraId="48FE30E5" w14:textId="77777777" w:rsidR="002255E4" w:rsidRPr="00972999" w:rsidRDefault="002255E4" w:rsidP="002255E4">
      <w:pPr>
        <w:pStyle w:val="Akapitzlist"/>
        <w:numPr>
          <w:ilvl w:val="0"/>
          <w:numId w:val="11"/>
        </w:numPr>
        <w:spacing w:after="0"/>
        <w:ind w:left="426" w:right="-1"/>
        <w:jc w:val="both"/>
        <w:rPr>
          <w:rFonts w:cstheme="minorHAnsi"/>
          <w:sz w:val="24"/>
          <w:szCs w:val="24"/>
        </w:rPr>
      </w:pPr>
      <w:r w:rsidRPr="00972999">
        <w:rPr>
          <w:rFonts w:cstheme="minorHAnsi"/>
          <w:iCs/>
          <w:sz w:val="24"/>
          <w:szCs w:val="24"/>
        </w:rPr>
        <w:t xml:space="preserve">Po </w:t>
      </w:r>
      <w:r w:rsidRPr="00972999">
        <w:rPr>
          <w:rFonts w:cstheme="minorHAnsi"/>
          <w:sz w:val="24"/>
          <w:szCs w:val="24"/>
        </w:rPr>
        <w:t>podpisaniu umowy osobami odpowiedzialnymi za nadzór nad jej realizacją są:</w:t>
      </w:r>
    </w:p>
    <w:p w14:paraId="5AA69CAD" w14:textId="77777777" w:rsidR="002255E4" w:rsidRPr="00972999" w:rsidRDefault="002255E4" w:rsidP="002255E4">
      <w:pPr>
        <w:pStyle w:val="Akapitzlist"/>
        <w:spacing w:after="0"/>
        <w:ind w:left="426"/>
        <w:jc w:val="both"/>
        <w:rPr>
          <w:rFonts w:cstheme="minorHAnsi"/>
          <w:iCs/>
          <w:sz w:val="24"/>
          <w:szCs w:val="24"/>
        </w:rPr>
      </w:pPr>
      <w:r w:rsidRPr="00972999">
        <w:rPr>
          <w:rFonts w:cstheme="minorHAnsi"/>
          <w:iCs/>
          <w:sz w:val="24"/>
          <w:szCs w:val="24"/>
        </w:rPr>
        <w:t>ze strony Wykonawcy – ……………………..nr tel.: ……..……………….., e-mail: ………………..</w:t>
      </w:r>
    </w:p>
    <w:p w14:paraId="44D590BC" w14:textId="77777777" w:rsidR="002255E4" w:rsidRPr="00972999" w:rsidRDefault="002255E4" w:rsidP="002255E4">
      <w:pPr>
        <w:pStyle w:val="Akapitzlist"/>
        <w:spacing w:after="0"/>
        <w:ind w:left="426"/>
        <w:jc w:val="both"/>
        <w:rPr>
          <w:rFonts w:cstheme="minorHAnsi"/>
          <w:iCs/>
          <w:sz w:val="24"/>
          <w:szCs w:val="24"/>
        </w:rPr>
      </w:pPr>
      <w:r w:rsidRPr="00972999">
        <w:rPr>
          <w:rFonts w:cstheme="minorHAnsi"/>
          <w:iCs/>
          <w:sz w:val="24"/>
          <w:szCs w:val="24"/>
        </w:rPr>
        <w:t>ze strony Zamawiającego – ……………...........nr tel.: ………………., e-mail: ………….………</w:t>
      </w:r>
    </w:p>
    <w:p w14:paraId="501E47C0" w14:textId="77777777" w:rsidR="002255E4" w:rsidRPr="00972999" w:rsidRDefault="002255E4" w:rsidP="002255E4">
      <w:pPr>
        <w:shd w:val="clear" w:color="auto" w:fill="FFFFFF"/>
        <w:jc w:val="center"/>
        <w:rPr>
          <w:rFonts w:cstheme="minorHAnsi"/>
          <w:spacing w:val="15"/>
          <w:sz w:val="24"/>
          <w:szCs w:val="24"/>
        </w:rPr>
      </w:pPr>
    </w:p>
    <w:p w14:paraId="34B36738" w14:textId="77777777" w:rsidR="002255E4" w:rsidRPr="00972999" w:rsidRDefault="002255E4" w:rsidP="002255E4">
      <w:pPr>
        <w:shd w:val="clear" w:color="auto" w:fill="FFFFFF"/>
        <w:jc w:val="center"/>
        <w:rPr>
          <w:rFonts w:cstheme="minorHAnsi"/>
          <w:spacing w:val="15"/>
          <w:sz w:val="24"/>
          <w:szCs w:val="24"/>
        </w:rPr>
      </w:pPr>
      <w:r w:rsidRPr="00972999">
        <w:rPr>
          <w:rFonts w:cstheme="minorHAnsi"/>
          <w:spacing w:val="15"/>
          <w:sz w:val="24"/>
          <w:szCs w:val="24"/>
        </w:rPr>
        <w:t>§6 Kary umowne</w:t>
      </w:r>
    </w:p>
    <w:p w14:paraId="618B9A58" w14:textId="77777777" w:rsidR="002255E4" w:rsidRPr="00972999" w:rsidRDefault="002255E4" w:rsidP="002255E4">
      <w:pPr>
        <w:pStyle w:val="Akapitzlist"/>
        <w:numPr>
          <w:ilvl w:val="0"/>
          <w:numId w:val="12"/>
        </w:numPr>
        <w:shd w:val="clear" w:color="auto" w:fill="FFFFFF"/>
        <w:snapToGrid w:val="0"/>
        <w:ind w:left="426"/>
        <w:jc w:val="both"/>
        <w:rPr>
          <w:rFonts w:cstheme="minorHAnsi"/>
          <w:sz w:val="24"/>
          <w:szCs w:val="24"/>
        </w:rPr>
      </w:pPr>
      <w:r w:rsidRPr="00972999">
        <w:rPr>
          <w:rFonts w:cstheme="minorHAnsi"/>
          <w:sz w:val="24"/>
          <w:szCs w:val="24"/>
        </w:rPr>
        <w:t>W przypadku niewykonania lub nienależytego wykonania przedmiotu umowy przez Wykonawcę, Wykonawca zobowiązuje się do zapłaty kary umownej na rzecz Zamawiającego w wysokości:</w:t>
      </w:r>
    </w:p>
    <w:p w14:paraId="43AD1B5A" w14:textId="77777777" w:rsidR="002255E4" w:rsidRPr="00972999" w:rsidRDefault="002255E4" w:rsidP="002255E4">
      <w:pPr>
        <w:pStyle w:val="Akapitzlist"/>
        <w:numPr>
          <w:ilvl w:val="0"/>
          <w:numId w:val="13"/>
        </w:numPr>
        <w:shd w:val="clear" w:color="auto" w:fill="FFFFFF"/>
        <w:snapToGrid w:val="0"/>
        <w:ind w:left="426"/>
        <w:jc w:val="both"/>
        <w:rPr>
          <w:rFonts w:eastAsia="Times New Roman" w:cstheme="minorHAnsi"/>
          <w:sz w:val="24"/>
          <w:szCs w:val="24"/>
          <w:lang w:eastAsia="pl-PL"/>
        </w:rPr>
      </w:pPr>
      <w:r w:rsidRPr="00972999">
        <w:rPr>
          <w:rFonts w:eastAsia="Times New Roman" w:cstheme="minorHAnsi"/>
          <w:sz w:val="24"/>
          <w:szCs w:val="24"/>
          <w:lang w:eastAsia="pl-PL"/>
        </w:rPr>
        <w:t xml:space="preserve">za opóźnienie w realizacji </w:t>
      </w:r>
      <w:r>
        <w:rPr>
          <w:rFonts w:eastAsia="Times New Roman" w:cstheme="minorHAnsi"/>
          <w:sz w:val="24"/>
          <w:szCs w:val="24"/>
          <w:lang w:eastAsia="pl-PL"/>
        </w:rPr>
        <w:t xml:space="preserve">poszczególnych </w:t>
      </w:r>
      <w:r w:rsidRPr="00972999">
        <w:rPr>
          <w:rFonts w:eastAsia="Times New Roman" w:cstheme="minorHAnsi"/>
          <w:sz w:val="24"/>
          <w:szCs w:val="24"/>
          <w:lang w:eastAsia="pl-PL"/>
        </w:rPr>
        <w:t>dostawy w terminie określonym w §4 us</w:t>
      </w:r>
      <w:r>
        <w:rPr>
          <w:rFonts w:eastAsia="Times New Roman" w:cstheme="minorHAnsi"/>
          <w:sz w:val="24"/>
          <w:szCs w:val="24"/>
          <w:lang w:eastAsia="pl-PL"/>
        </w:rPr>
        <w:t>t. 2, karę umowną wysokości 500,00 zł</w:t>
      </w:r>
      <w:r w:rsidRPr="00972999">
        <w:rPr>
          <w:rFonts w:eastAsia="Times New Roman" w:cstheme="minorHAnsi"/>
          <w:sz w:val="24"/>
          <w:szCs w:val="24"/>
          <w:lang w:eastAsia="pl-PL"/>
        </w:rPr>
        <w:t xml:space="preserve"> za każdy dzień opóźnienia,</w:t>
      </w:r>
    </w:p>
    <w:p w14:paraId="62FF2F6C" w14:textId="77777777" w:rsidR="002255E4" w:rsidRPr="00972999" w:rsidRDefault="002255E4" w:rsidP="002255E4">
      <w:pPr>
        <w:pStyle w:val="Akapitzlist"/>
        <w:numPr>
          <w:ilvl w:val="0"/>
          <w:numId w:val="13"/>
        </w:numPr>
        <w:shd w:val="clear" w:color="auto" w:fill="FFFFFF"/>
        <w:snapToGrid w:val="0"/>
        <w:ind w:left="426"/>
        <w:jc w:val="both"/>
        <w:rPr>
          <w:rFonts w:eastAsia="Times New Roman" w:cstheme="minorHAnsi"/>
          <w:sz w:val="24"/>
          <w:szCs w:val="24"/>
          <w:lang w:eastAsia="pl-PL"/>
        </w:rPr>
      </w:pPr>
      <w:r w:rsidRPr="00972999">
        <w:rPr>
          <w:rFonts w:eastAsia="Times New Roman" w:cstheme="minorHAnsi"/>
          <w:sz w:val="24"/>
          <w:szCs w:val="24"/>
          <w:lang w:eastAsia="pl-PL"/>
        </w:rPr>
        <w:t>1% wartości brutto braków ilościowych lub wartości brutto towaru wadliwego, za każdy dzień opóźnienia,</w:t>
      </w:r>
    </w:p>
    <w:p w14:paraId="72CB395E" w14:textId="77777777" w:rsidR="002255E4" w:rsidRPr="00972999" w:rsidRDefault="002255E4" w:rsidP="002255E4">
      <w:pPr>
        <w:pStyle w:val="Akapitzlist"/>
        <w:numPr>
          <w:ilvl w:val="0"/>
          <w:numId w:val="13"/>
        </w:numPr>
        <w:shd w:val="clear" w:color="auto" w:fill="FFFFFF"/>
        <w:snapToGrid w:val="0"/>
        <w:ind w:left="426"/>
        <w:jc w:val="both"/>
        <w:rPr>
          <w:rFonts w:eastAsia="Times New Roman" w:cstheme="minorHAnsi"/>
          <w:sz w:val="24"/>
          <w:szCs w:val="24"/>
          <w:lang w:eastAsia="pl-PL"/>
        </w:rPr>
      </w:pPr>
      <w:r w:rsidRPr="00972999">
        <w:rPr>
          <w:rFonts w:eastAsia="Times New Roman" w:cstheme="minorHAnsi"/>
          <w:sz w:val="24"/>
          <w:szCs w:val="24"/>
          <w:lang w:eastAsia="pl-PL"/>
        </w:rPr>
        <w:t>za niezrealizowanie dostawy w zakresie zgodnym z zamówieniem – karę w wysokości 5% kwoty brutto od niezrealizowanej części dostawy,</w:t>
      </w:r>
    </w:p>
    <w:p w14:paraId="7964C401" w14:textId="77777777" w:rsidR="002255E4" w:rsidRDefault="002255E4" w:rsidP="002255E4">
      <w:pPr>
        <w:pStyle w:val="Akapitzlist"/>
        <w:numPr>
          <w:ilvl w:val="0"/>
          <w:numId w:val="13"/>
        </w:numPr>
        <w:shd w:val="clear" w:color="auto" w:fill="FFFFFF"/>
        <w:snapToGrid w:val="0"/>
        <w:ind w:left="426"/>
        <w:jc w:val="both"/>
        <w:rPr>
          <w:rFonts w:eastAsia="Times New Roman" w:cstheme="minorHAnsi"/>
          <w:sz w:val="24"/>
          <w:szCs w:val="24"/>
          <w:lang w:eastAsia="pl-PL"/>
        </w:rPr>
      </w:pPr>
      <w:r w:rsidRPr="00972999">
        <w:rPr>
          <w:rFonts w:eastAsia="Times New Roman" w:cstheme="minorHAnsi"/>
          <w:sz w:val="24"/>
          <w:szCs w:val="24"/>
          <w:lang w:eastAsia="pl-PL"/>
        </w:rPr>
        <w:t>za odstąpienie od umowy z przyczyn niezależnych od Zamawiającego – 5% od niezrealizowanej części umowy.</w:t>
      </w:r>
    </w:p>
    <w:p w14:paraId="27625167" w14:textId="77777777" w:rsidR="00071229" w:rsidRDefault="00071229" w:rsidP="00071229">
      <w:pPr>
        <w:shd w:val="clear" w:color="auto" w:fill="FFFFFF"/>
        <w:snapToGrid w:val="0"/>
        <w:jc w:val="both"/>
        <w:rPr>
          <w:rFonts w:eastAsia="Times New Roman" w:cstheme="minorHAnsi"/>
          <w:sz w:val="24"/>
          <w:szCs w:val="24"/>
          <w:lang w:eastAsia="pl-PL"/>
        </w:rPr>
      </w:pPr>
    </w:p>
    <w:p w14:paraId="6FA1EB19" w14:textId="77777777" w:rsidR="00071229" w:rsidRPr="00071229" w:rsidRDefault="00071229" w:rsidP="00071229">
      <w:pPr>
        <w:shd w:val="clear" w:color="auto" w:fill="FFFFFF"/>
        <w:snapToGrid w:val="0"/>
        <w:jc w:val="both"/>
        <w:rPr>
          <w:rFonts w:eastAsia="Times New Roman" w:cstheme="minorHAnsi"/>
          <w:sz w:val="24"/>
          <w:szCs w:val="24"/>
          <w:lang w:eastAsia="pl-PL"/>
        </w:rPr>
      </w:pPr>
    </w:p>
    <w:p w14:paraId="29C05A1E" w14:textId="77777777" w:rsidR="002255E4" w:rsidRPr="00972999" w:rsidRDefault="002255E4" w:rsidP="002255E4">
      <w:pPr>
        <w:pStyle w:val="Akapitzlist"/>
        <w:numPr>
          <w:ilvl w:val="0"/>
          <w:numId w:val="12"/>
        </w:numPr>
        <w:shd w:val="clear" w:color="auto" w:fill="FFFFFF"/>
        <w:snapToGrid w:val="0"/>
        <w:ind w:left="426" w:hanging="426"/>
        <w:jc w:val="both"/>
        <w:rPr>
          <w:rFonts w:eastAsia="Times New Roman" w:cstheme="minorHAnsi"/>
          <w:sz w:val="24"/>
          <w:szCs w:val="24"/>
          <w:lang w:eastAsia="pl-PL"/>
        </w:rPr>
      </w:pPr>
      <w:r w:rsidRPr="00972999">
        <w:rPr>
          <w:rFonts w:eastAsia="Times New Roman" w:cstheme="minorHAnsi"/>
          <w:sz w:val="24"/>
          <w:szCs w:val="24"/>
          <w:lang w:eastAsia="pl-PL"/>
        </w:rPr>
        <w:t>Maksymalna wysokość kar umownych wynosi 30% wynagrodzenia określonego w § 3 ust. 1 umowy.</w:t>
      </w:r>
    </w:p>
    <w:p w14:paraId="534DFF33" w14:textId="77777777" w:rsidR="002255E4" w:rsidRPr="00972999" w:rsidRDefault="002255E4" w:rsidP="002255E4">
      <w:pPr>
        <w:pStyle w:val="Akapitzlist"/>
        <w:numPr>
          <w:ilvl w:val="0"/>
          <w:numId w:val="12"/>
        </w:numPr>
        <w:shd w:val="clear" w:color="auto" w:fill="FFFFFF"/>
        <w:snapToGrid w:val="0"/>
        <w:ind w:left="426"/>
        <w:jc w:val="both"/>
        <w:rPr>
          <w:rFonts w:eastAsia="Times New Roman" w:cstheme="minorHAnsi"/>
          <w:sz w:val="24"/>
          <w:szCs w:val="24"/>
          <w:lang w:eastAsia="pl-PL"/>
        </w:rPr>
      </w:pPr>
      <w:r w:rsidRPr="00972999">
        <w:rPr>
          <w:rFonts w:eastAsia="Times New Roman" w:cstheme="minorHAnsi"/>
          <w:sz w:val="24"/>
          <w:szCs w:val="24"/>
          <w:lang w:eastAsia="pl-PL"/>
        </w:rPr>
        <w:t>Kara umowna płatna będzie w ciągu 7 dni od daty wystawienia Wykonawcy noty obciążeniowej obejmującej naliczoną karę umowną, przy czym Zamawiający ma prawo potrąceń kwoty kary umownej z bieżących faktur za wykonane dostawy, wystawionych przez Wykonawcę.</w:t>
      </w:r>
    </w:p>
    <w:p w14:paraId="72441A3F" w14:textId="77777777" w:rsidR="002255E4" w:rsidRPr="00972999" w:rsidRDefault="002255E4" w:rsidP="002255E4">
      <w:pPr>
        <w:pStyle w:val="Akapitzlist"/>
        <w:numPr>
          <w:ilvl w:val="0"/>
          <w:numId w:val="12"/>
        </w:numPr>
        <w:shd w:val="clear" w:color="auto" w:fill="FFFFFF"/>
        <w:snapToGrid w:val="0"/>
        <w:ind w:left="426"/>
        <w:jc w:val="both"/>
        <w:rPr>
          <w:rFonts w:eastAsia="Times New Roman" w:cstheme="minorHAnsi"/>
          <w:sz w:val="24"/>
          <w:szCs w:val="24"/>
          <w:lang w:eastAsia="pl-PL"/>
        </w:rPr>
      </w:pPr>
      <w:r w:rsidRPr="00972999">
        <w:rPr>
          <w:rFonts w:eastAsia="Times New Roman" w:cstheme="minorHAnsi"/>
          <w:sz w:val="24"/>
          <w:szCs w:val="24"/>
          <w:lang w:eastAsia="pl-PL"/>
        </w:rPr>
        <w:t>Zapłata kary umownej nie wyłącza możliwości dochodzenia przekraczającego jej wysokość odszkodowania na zasadach ogólnych.</w:t>
      </w:r>
    </w:p>
    <w:p w14:paraId="39AFD11B" w14:textId="77777777" w:rsidR="002255E4" w:rsidRPr="00972999" w:rsidRDefault="002255E4" w:rsidP="002255E4">
      <w:pPr>
        <w:pStyle w:val="Akapitzlist"/>
        <w:numPr>
          <w:ilvl w:val="0"/>
          <w:numId w:val="12"/>
        </w:numPr>
        <w:shd w:val="clear" w:color="auto" w:fill="FFFFFF"/>
        <w:snapToGrid w:val="0"/>
        <w:jc w:val="both"/>
        <w:rPr>
          <w:rFonts w:eastAsia="Times New Roman" w:cstheme="minorHAnsi"/>
          <w:sz w:val="24"/>
          <w:szCs w:val="24"/>
          <w:lang w:eastAsia="pl-PL"/>
        </w:rPr>
      </w:pPr>
      <w:r w:rsidRPr="00972999">
        <w:rPr>
          <w:rFonts w:eastAsia="Times New Roman" w:cstheme="minorHAnsi"/>
          <w:sz w:val="24"/>
          <w:szCs w:val="24"/>
          <w:lang w:eastAsia="pl-PL"/>
        </w:rPr>
        <w:t>Wykonawcy nie przysługują żadne roszczenia w przypadku niezrealizowania przez Zamawiającego całości przedmiotu umowy.</w:t>
      </w:r>
    </w:p>
    <w:p w14:paraId="28F5DA24" w14:textId="77777777" w:rsidR="002255E4" w:rsidRPr="00972999" w:rsidRDefault="002255E4" w:rsidP="002255E4">
      <w:pPr>
        <w:pStyle w:val="Akapitzlist"/>
        <w:numPr>
          <w:ilvl w:val="0"/>
          <w:numId w:val="12"/>
        </w:numPr>
        <w:shd w:val="clear" w:color="auto" w:fill="FFFFFF"/>
        <w:snapToGrid w:val="0"/>
        <w:jc w:val="both"/>
        <w:rPr>
          <w:rFonts w:eastAsia="Times New Roman" w:cstheme="minorHAnsi"/>
          <w:sz w:val="24"/>
          <w:szCs w:val="24"/>
          <w:lang w:eastAsia="pl-PL"/>
        </w:rPr>
      </w:pPr>
      <w:r w:rsidRPr="00972999">
        <w:rPr>
          <w:rFonts w:cstheme="minorHAnsi"/>
          <w:sz w:val="24"/>
          <w:szCs w:val="24"/>
        </w:rPr>
        <w:t>Zamawiającemu przysługuje prawo potrącenia kar umownych z wynagrodzenia Wykonawcy, na co Wykonawca wyraża zgodę.</w:t>
      </w:r>
    </w:p>
    <w:p w14:paraId="7ABE6F0A" w14:textId="77777777" w:rsidR="002255E4" w:rsidRDefault="002255E4" w:rsidP="002255E4">
      <w:pPr>
        <w:shd w:val="clear" w:color="auto" w:fill="FFFFFF"/>
        <w:jc w:val="center"/>
        <w:rPr>
          <w:rFonts w:cstheme="minorHAnsi"/>
          <w:spacing w:val="15"/>
          <w:sz w:val="24"/>
          <w:szCs w:val="24"/>
        </w:rPr>
      </w:pPr>
    </w:p>
    <w:p w14:paraId="76B6DC46" w14:textId="77777777" w:rsidR="002255E4" w:rsidRPr="00972999" w:rsidRDefault="002255E4" w:rsidP="002255E4">
      <w:pPr>
        <w:shd w:val="clear" w:color="auto" w:fill="FFFFFF"/>
        <w:jc w:val="center"/>
        <w:rPr>
          <w:rFonts w:cstheme="minorHAnsi"/>
          <w:spacing w:val="15"/>
          <w:sz w:val="24"/>
          <w:szCs w:val="24"/>
        </w:rPr>
      </w:pPr>
      <w:r w:rsidRPr="00972999">
        <w:rPr>
          <w:rFonts w:cstheme="minorHAnsi"/>
          <w:spacing w:val="15"/>
          <w:sz w:val="24"/>
          <w:szCs w:val="24"/>
        </w:rPr>
        <w:t>§7 Odstąpienie od umowy i wypowiedzenie</w:t>
      </w:r>
    </w:p>
    <w:p w14:paraId="602D5D31" w14:textId="77777777" w:rsidR="002255E4" w:rsidRPr="00972999" w:rsidRDefault="002255E4" w:rsidP="002255E4">
      <w:pPr>
        <w:pStyle w:val="Tekstpodstawowy"/>
        <w:numPr>
          <w:ilvl w:val="0"/>
          <w:numId w:val="14"/>
        </w:numPr>
        <w:spacing w:line="276" w:lineRule="auto"/>
        <w:ind w:left="426" w:right="34" w:hanging="426"/>
        <w:jc w:val="both"/>
        <w:rPr>
          <w:rFonts w:asciiTheme="minorHAnsi" w:hAnsiTheme="minorHAnsi" w:cstheme="minorHAnsi"/>
          <w:b w:val="0"/>
          <w:spacing w:val="15"/>
          <w:sz w:val="24"/>
        </w:rPr>
      </w:pPr>
      <w:r w:rsidRPr="00972999">
        <w:rPr>
          <w:rFonts w:asciiTheme="minorHAnsi" w:hAnsiTheme="minorHAnsi" w:cstheme="minorHAnsi"/>
          <w:b w:val="0"/>
          <w:bCs w:val="0"/>
          <w:sz w:val="24"/>
        </w:rPr>
        <w:t>Zamawiający może rozwiązać umowę z zachowaniem 7-dniowego terminu wypowiedzenia, jeżeli Wykonawca  w sposób istotny naruszył postanowienia niniejszej umowy.</w:t>
      </w:r>
    </w:p>
    <w:p w14:paraId="475D1311" w14:textId="77777777" w:rsidR="002255E4" w:rsidRPr="00972999" w:rsidRDefault="002255E4" w:rsidP="002255E4">
      <w:pPr>
        <w:pStyle w:val="Tekstpodstawowy"/>
        <w:numPr>
          <w:ilvl w:val="0"/>
          <w:numId w:val="14"/>
        </w:numPr>
        <w:spacing w:line="276" w:lineRule="auto"/>
        <w:ind w:left="426" w:right="34" w:hanging="426"/>
        <w:jc w:val="both"/>
        <w:rPr>
          <w:rFonts w:asciiTheme="minorHAnsi" w:hAnsiTheme="minorHAnsi" w:cstheme="minorHAnsi"/>
          <w:b w:val="0"/>
          <w:spacing w:val="15"/>
          <w:sz w:val="24"/>
        </w:rPr>
      </w:pPr>
      <w:r w:rsidRPr="00972999">
        <w:rPr>
          <w:rFonts w:asciiTheme="minorHAnsi" w:hAnsiTheme="minorHAnsi" w:cstheme="minorHAnsi"/>
          <w:b w:val="0"/>
          <w:bCs w:val="0"/>
          <w:sz w:val="24"/>
        </w:rPr>
        <w:t>Rozwiązanie umowy może nastąpić w każdym czasie za porozumieniem stron</w:t>
      </w:r>
      <w:r w:rsidRPr="00972999">
        <w:rPr>
          <w:rFonts w:asciiTheme="minorHAnsi" w:hAnsiTheme="minorHAnsi" w:cstheme="minorHAnsi"/>
          <w:b w:val="0"/>
          <w:bCs w:val="0"/>
          <w:sz w:val="24"/>
        </w:rPr>
        <w:br/>
        <w:t>z zachowaniem trzymiesięcznego okresu wypowiedzenia ze skutkiem na ostatni dzień miesiąca kalendarzowego.</w:t>
      </w:r>
    </w:p>
    <w:p w14:paraId="58B14D17" w14:textId="77777777" w:rsidR="002255E4" w:rsidRPr="008568D9" w:rsidRDefault="002255E4" w:rsidP="002255E4">
      <w:pPr>
        <w:pStyle w:val="Tekstpodstawowy"/>
        <w:numPr>
          <w:ilvl w:val="0"/>
          <w:numId w:val="14"/>
        </w:numPr>
        <w:shd w:val="clear" w:color="auto" w:fill="FFFFFF"/>
        <w:spacing w:line="276" w:lineRule="auto"/>
        <w:ind w:left="426" w:right="34" w:hanging="426"/>
        <w:jc w:val="both"/>
        <w:rPr>
          <w:rFonts w:cstheme="minorHAnsi"/>
          <w:spacing w:val="15"/>
          <w:sz w:val="24"/>
        </w:rPr>
      </w:pPr>
      <w:r w:rsidRPr="008568D9">
        <w:rPr>
          <w:rFonts w:asciiTheme="minorHAnsi" w:hAnsiTheme="minorHAnsi" w:cstheme="minorHAnsi"/>
          <w:b w:val="0"/>
          <w:sz w:val="24"/>
        </w:rPr>
        <w:t xml:space="preserve">Zamawiający może odstąpić od Umowy  </w:t>
      </w:r>
      <w:r>
        <w:rPr>
          <w:rFonts w:asciiTheme="minorHAnsi" w:hAnsiTheme="minorHAnsi" w:cstheme="minorHAnsi"/>
          <w:b w:val="0"/>
          <w:sz w:val="24"/>
        </w:rPr>
        <w:t>w sytuacji gdy po mimo wezwania Wykonawcy nie realizuje on umowy zgodnie z jej zapisami. Termin na odstąpienie od umowy dla Zamawiającego to 30 dni od dnia zaistnienia okoliczności stanowiących podstawę do odstąpienia od umowy.</w:t>
      </w:r>
    </w:p>
    <w:p w14:paraId="24E743FF" w14:textId="77777777" w:rsidR="002255E4" w:rsidRPr="00972999" w:rsidRDefault="002255E4" w:rsidP="002255E4">
      <w:pPr>
        <w:pStyle w:val="Indeks1"/>
        <w:jc w:val="center"/>
        <w:rPr>
          <w:rFonts w:cstheme="minorHAnsi"/>
          <w:sz w:val="24"/>
          <w:szCs w:val="24"/>
        </w:rPr>
      </w:pPr>
      <w:r w:rsidRPr="00972999">
        <w:rPr>
          <w:rFonts w:cstheme="minorHAnsi"/>
          <w:bCs/>
          <w:sz w:val="24"/>
          <w:szCs w:val="24"/>
        </w:rPr>
        <w:t>§ 8</w:t>
      </w:r>
      <w:r w:rsidRPr="00972999">
        <w:rPr>
          <w:rFonts w:cstheme="minorHAnsi"/>
          <w:sz w:val="24"/>
          <w:szCs w:val="24"/>
        </w:rPr>
        <w:t xml:space="preserve"> Przelew wierzytelności</w:t>
      </w:r>
    </w:p>
    <w:p w14:paraId="572862E7" w14:textId="77777777" w:rsidR="002255E4" w:rsidRPr="00972999" w:rsidRDefault="002255E4" w:rsidP="002255E4">
      <w:pPr>
        <w:pStyle w:val="Standard"/>
        <w:spacing w:line="276" w:lineRule="auto"/>
        <w:jc w:val="center"/>
        <w:rPr>
          <w:rFonts w:asciiTheme="minorHAnsi" w:hAnsiTheme="minorHAnsi" w:cstheme="minorHAnsi"/>
          <w:bCs/>
          <w:sz w:val="24"/>
          <w:szCs w:val="24"/>
        </w:rPr>
      </w:pPr>
    </w:p>
    <w:p w14:paraId="43672CE2" w14:textId="77777777" w:rsidR="002255E4" w:rsidRPr="00972999" w:rsidRDefault="002255E4" w:rsidP="002255E4">
      <w:pPr>
        <w:pStyle w:val="Standard"/>
        <w:numPr>
          <w:ilvl w:val="0"/>
          <w:numId w:val="21"/>
        </w:numPr>
        <w:spacing w:line="276" w:lineRule="auto"/>
        <w:ind w:left="567"/>
        <w:rPr>
          <w:rFonts w:asciiTheme="minorHAnsi" w:hAnsiTheme="minorHAnsi" w:cstheme="minorHAnsi"/>
          <w:sz w:val="24"/>
          <w:szCs w:val="24"/>
        </w:rPr>
      </w:pPr>
      <w:r w:rsidRPr="00972999">
        <w:rPr>
          <w:rFonts w:asciiTheme="minorHAnsi" w:hAnsiTheme="minorHAnsi" w:cstheme="minorHAnsi"/>
          <w:sz w:val="24"/>
          <w:szCs w:val="24"/>
        </w:rPr>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Każda czynność mająca na celu zmianę wierzyciela Zamawiającego może nastąpić dopiero po uprzednim wyrażeniu zgody przez podmiot tworzący, zgodnie z art. 54 ust. 5 ustawy z dnia 15 kwietnia 2011 r. o działalności leczniczej.</w:t>
      </w:r>
    </w:p>
    <w:p w14:paraId="6831A255" w14:textId="77777777" w:rsidR="002255E4" w:rsidRPr="00972999" w:rsidRDefault="002255E4" w:rsidP="002255E4">
      <w:pPr>
        <w:pStyle w:val="Standard"/>
        <w:numPr>
          <w:ilvl w:val="0"/>
          <w:numId w:val="21"/>
        </w:numPr>
        <w:spacing w:line="276" w:lineRule="auto"/>
        <w:ind w:left="567"/>
        <w:rPr>
          <w:rFonts w:asciiTheme="minorHAnsi" w:hAnsiTheme="minorHAnsi" w:cstheme="minorHAnsi"/>
          <w:sz w:val="24"/>
          <w:szCs w:val="24"/>
        </w:rPr>
      </w:pPr>
      <w:r w:rsidRPr="00972999">
        <w:rPr>
          <w:rFonts w:asciiTheme="minorHAnsi" w:hAnsiTheme="minorHAnsi" w:cstheme="minorHAnsi"/>
          <w:sz w:val="24"/>
          <w:szCs w:val="24"/>
        </w:rPr>
        <w:t xml:space="preserve">Każda ze stron zobowiązana jest : </w:t>
      </w:r>
    </w:p>
    <w:p w14:paraId="532D749D" w14:textId="77777777" w:rsidR="002255E4" w:rsidRPr="00972999" w:rsidRDefault="002255E4" w:rsidP="002255E4">
      <w:pPr>
        <w:pStyle w:val="Standard"/>
        <w:spacing w:line="276" w:lineRule="auto"/>
        <w:ind w:left="567" w:firstLine="0"/>
        <w:rPr>
          <w:rFonts w:asciiTheme="minorHAnsi" w:hAnsiTheme="minorHAnsi" w:cstheme="minorHAnsi"/>
          <w:sz w:val="24"/>
          <w:szCs w:val="24"/>
        </w:rPr>
      </w:pPr>
      <w:r w:rsidRPr="00972999">
        <w:rPr>
          <w:rFonts w:asciiTheme="minorHAnsi" w:hAnsiTheme="minorHAnsi" w:cstheme="minorHAnsi"/>
          <w:sz w:val="24"/>
          <w:szCs w:val="24"/>
        </w:rPr>
        <w:t xml:space="preserve">a) powiadomić niezwłocznie drugą stronę o zmianach </w:t>
      </w:r>
      <w:proofErr w:type="spellStart"/>
      <w:r w:rsidRPr="00972999">
        <w:rPr>
          <w:rFonts w:asciiTheme="minorHAnsi" w:hAnsiTheme="minorHAnsi" w:cstheme="minorHAnsi"/>
          <w:sz w:val="24"/>
          <w:szCs w:val="24"/>
        </w:rPr>
        <w:t>organizacyjno</w:t>
      </w:r>
      <w:proofErr w:type="spellEnd"/>
      <w:r w:rsidRPr="00972999">
        <w:rPr>
          <w:rFonts w:asciiTheme="minorHAnsi" w:hAnsiTheme="minorHAnsi" w:cstheme="minorHAnsi"/>
          <w:sz w:val="24"/>
          <w:szCs w:val="24"/>
        </w:rPr>
        <w:t xml:space="preserve"> – prawnych, które miały miejsce w okresie związania umową, jeśli mają wpływ na realizację umowy lub sposób wystawiania dokumentów rozliczeniowych,</w:t>
      </w:r>
    </w:p>
    <w:p w14:paraId="11DF8DCB" w14:textId="77777777" w:rsidR="002255E4" w:rsidRPr="00972999" w:rsidRDefault="002255E4" w:rsidP="002255E4">
      <w:pPr>
        <w:pStyle w:val="Standard"/>
        <w:spacing w:line="276" w:lineRule="auto"/>
        <w:ind w:hanging="142"/>
        <w:rPr>
          <w:rFonts w:asciiTheme="minorHAnsi" w:hAnsiTheme="minorHAnsi" w:cstheme="minorHAnsi"/>
          <w:sz w:val="24"/>
          <w:szCs w:val="24"/>
        </w:rPr>
      </w:pPr>
      <w:r w:rsidRPr="00972999">
        <w:rPr>
          <w:rFonts w:asciiTheme="minorHAnsi" w:hAnsiTheme="minorHAnsi" w:cstheme="minorHAnsi"/>
          <w:sz w:val="24"/>
          <w:szCs w:val="24"/>
        </w:rPr>
        <w:t xml:space="preserve">b) złożyć komplet dokumentów wskazujących następcę prawnego. </w:t>
      </w:r>
    </w:p>
    <w:p w14:paraId="484F67A8" w14:textId="77777777" w:rsidR="002255E4" w:rsidRDefault="002255E4" w:rsidP="002255E4">
      <w:pPr>
        <w:shd w:val="clear" w:color="auto" w:fill="FFFFFF"/>
        <w:jc w:val="center"/>
        <w:rPr>
          <w:rFonts w:cstheme="minorHAnsi"/>
          <w:spacing w:val="15"/>
          <w:sz w:val="24"/>
          <w:szCs w:val="24"/>
        </w:rPr>
      </w:pPr>
    </w:p>
    <w:p w14:paraId="723EA73B" w14:textId="77777777" w:rsidR="00071229" w:rsidRDefault="00071229" w:rsidP="002255E4">
      <w:pPr>
        <w:shd w:val="clear" w:color="auto" w:fill="FFFFFF"/>
        <w:jc w:val="center"/>
        <w:rPr>
          <w:rFonts w:cstheme="minorHAnsi"/>
          <w:spacing w:val="15"/>
          <w:sz w:val="24"/>
          <w:szCs w:val="24"/>
        </w:rPr>
      </w:pPr>
    </w:p>
    <w:p w14:paraId="3983C6B0" w14:textId="77777777" w:rsidR="00071229" w:rsidRDefault="00071229" w:rsidP="002255E4">
      <w:pPr>
        <w:shd w:val="clear" w:color="auto" w:fill="FFFFFF"/>
        <w:jc w:val="center"/>
        <w:rPr>
          <w:rFonts w:cstheme="minorHAnsi"/>
          <w:spacing w:val="15"/>
          <w:sz w:val="24"/>
          <w:szCs w:val="24"/>
        </w:rPr>
      </w:pPr>
    </w:p>
    <w:p w14:paraId="294879BD" w14:textId="77777777" w:rsidR="002255E4" w:rsidRPr="00972999" w:rsidRDefault="002255E4" w:rsidP="002255E4">
      <w:pPr>
        <w:shd w:val="clear" w:color="auto" w:fill="FFFFFF"/>
        <w:jc w:val="center"/>
        <w:rPr>
          <w:rFonts w:cstheme="minorHAnsi"/>
          <w:spacing w:val="15"/>
          <w:sz w:val="24"/>
          <w:szCs w:val="24"/>
        </w:rPr>
      </w:pPr>
      <w:r w:rsidRPr="00972999">
        <w:rPr>
          <w:rFonts w:cstheme="minorHAnsi"/>
          <w:spacing w:val="15"/>
          <w:sz w:val="24"/>
          <w:szCs w:val="24"/>
        </w:rPr>
        <w:t>§ 9 Postanowienia końcowe</w:t>
      </w:r>
    </w:p>
    <w:p w14:paraId="5C731C1A" w14:textId="77777777" w:rsidR="002255E4" w:rsidRPr="00972999" w:rsidRDefault="002255E4" w:rsidP="002255E4">
      <w:pPr>
        <w:pStyle w:val="Bezodstpw"/>
        <w:numPr>
          <w:ilvl w:val="0"/>
          <w:numId w:val="22"/>
        </w:numPr>
        <w:spacing w:line="276" w:lineRule="auto"/>
        <w:jc w:val="both"/>
        <w:rPr>
          <w:rFonts w:asciiTheme="minorHAnsi" w:eastAsia="ArialMT" w:hAnsiTheme="minorHAnsi" w:cstheme="minorHAnsi"/>
          <w:sz w:val="24"/>
          <w:szCs w:val="24"/>
        </w:rPr>
      </w:pPr>
      <w:r w:rsidRPr="00972999">
        <w:rPr>
          <w:rFonts w:asciiTheme="minorHAnsi" w:hAnsiTheme="minorHAnsi" w:cstheme="minorHAnsi"/>
          <w:sz w:val="24"/>
          <w:szCs w:val="24"/>
        </w:rPr>
        <w:t>Wszelkie zmiany postanowień niniejszej umowy wymagają zachowania formy pisemnej pod rygorem nieważności.</w:t>
      </w:r>
    </w:p>
    <w:p w14:paraId="470A067C" w14:textId="77777777" w:rsidR="002255E4" w:rsidRPr="00972999" w:rsidRDefault="002255E4" w:rsidP="002255E4">
      <w:pPr>
        <w:pStyle w:val="Bezodstpw"/>
        <w:numPr>
          <w:ilvl w:val="0"/>
          <w:numId w:val="22"/>
        </w:numPr>
        <w:spacing w:line="276" w:lineRule="auto"/>
        <w:jc w:val="both"/>
        <w:rPr>
          <w:rFonts w:asciiTheme="minorHAnsi" w:eastAsia="ArialMT" w:hAnsiTheme="minorHAnsi" w:cstheme="minorHAnsi"/>
          <w:sz w:val="24"/>
          <w:szCs w:val="24"/>
        </w:rPr>
      </w:pPr>
      <w:r w:rsidRPr="00972999">
        <w:rPr>
          <w:rFonts w:asciiTheme="minorHAnsi" w:hAnsiTheme="minorHAnsi" w:cstheme="minorHAnsi"/>
          <w:sz w:val="24"/>
          <w:szCs w:val="24"/>
        </w:rPr>
        <w:t>W sprawach, które nie są uregulowane niniejszą umową będą miały zastosowanie przepisy kodeksu cywilnego oraz zapisy postanowienia zawarte w zapytaniu ofertowym.</w:t>
      </w:r>
    </w:p>
    <w:p w14:paraId="66A7923E" w14:textId="77777777" w:rsidR="002255E4" w:rsidRPr="00972999" w:rsidRDefault="002255E4" w:rsidP="002255E4">
      <w:pPr>
        <w:pStyle w:val="Bezodstpw"/>
        <w:numPr>
          <w:ilvl w:val="0"/>
          <w:numId w:val="22"/>
        </w:numPr>
        <w:spacing w:line="276" w:lineRule="auto"/>
        <w:jc w:val="both"/>
        <w:rPr>
          <w:rFonts w:asciiTheme="minorHAnsi" w:eastAsia="ArialMT" w:hAnsiTheme="minorHAnsi" w:cstheme="minorHAnsi"/>
          <w:sz w:val="24"/>
          <w:szCs w:val="24"/>
        </w:rPr>
      </w:pPr>
      <w:r w:rsidRPr="00972999">
        <w:rPr>
          <w:rFonts w:asciiTheme="minorHAnsi" w:hAnsiTheme="minorHAnsi" w:cstheme="minorHAnsi"/>
          <w:bCs/>
          <w:sz w:val="24"/>
          <w:szCs w:val="24"/>
          <w:lang w:eastAsia="pl-PL"/>
        </w:rPr>
        <w:t>Ewentualne spory wynikłe z wykonania umowy podd</w:t>
      </w:r>
      <w:r w:rsidRPr="00972999">
        <w:rPr>
          <w:rFonts w:asciiTheme="minorHAnsi" w:hAnsiTheme="minorHAnsi" w:cstheme="minorHAnsi"/>
          <w:sz w:val="24"/>
          <w:szCs w:val="24"/>
          <w:lang w:eastAsia="pl-PL"/>
        </w:rPr>
        <w:t xml:space="preserve">ane będą do rozstrzygnięcia na </w:t>
      </w:r>
      <w:r w:rsidRPr="00972999">
        <w:rPr>
          <w:rFonts w:asciiTheme="minorHAnsi" w:hAnsiTheme="minorHAnsi" w:cstheme="minorHAnsi"/>
          <w:bCs/>
          <w:sz w:val="24"/>
          <w:szCs w:val="24"/>
          <w:lang w:eastAsia="pl-PL"/>
        </w:rPr>
        <w:t>drodze polubownej, a w przypadku braku porozumienia, sp</w:t>
      </w:r>
      <w:r w:rsidRPr="00972999">
        <w:rPr>
          <w:rFonts w:asciiTheme="minorHAnsi" w:hAnsiTheme="minorHAnsi" w:cstheme="minorHAnsi"/>
          <w:sz w:val="24"/>
          <w:szCs w:val="24"/>
          <w:lang w:eastAsia="pl-PL"/>
        </w:rPr>
        <w:t xml:space="preserve">rawa zostanie rozpatrzona </w:t>
      </w:r>
      <w:r w:rsidRPr="00972999">
        <w:rPr>
          <w:rFonts w:asciiTheme="minorHAnsi" w:hAnsiTheme="minorHAnsi" w:cstheme="minorHAnsi"/>
          <w:bCs/>
          <w:sz w:val="24"/>
          <w:szCs w:val="24"/>
          <w:lang w:eastAsia="pl-PL"/>
        </w:rPr>
        <w:t>przez Sąd właściwy miejscowo dla  siedziby Zamawiającego.</w:t>
      </w:r>
    </w:p>
    <w:p w14:paraId="45A25480" w14:textId="77777777" w:rsidR="002255E4" w:rsidRPr="00972999" w:rsidRDefault="002255E4" w:rsidP="002255E4">
      <w:pPr>
        <w:pStyle w:val="Bezodstpw"/>
        <w:numPr>
          <w:ilvl w:val="0"/>
          <w:numId w:val="22"/>
        </w:numPr>
        <w:shd w:val="clear" w:color="auto" w:fill="FFFFFF"/>
        <w:spacing w:line="276" w:lineRule="auto"/>
        <w:jc w:val="both"/>
        <w:rPr>
          <w:rFonts w:asciiTheme="minorHAnsi" w:hAnsiTheme="minorHAnsi" w:cstheme="minorHAnsi"/>
          <w:sz w:val="24"/>
          <w:szCs w:val="24"/>
        </w:rPr>
      </w:pPr>
      <w:r w:rsidRPr="00972999">
        <w:rPr>
          <w:rFonts w:asciiTheme="minorHAnsi" w:hAnsiTheme="minorHAnsi" w:cstheme="minorHAnsi"/>
          <w:sz w:val="24"/>
          <w:szCs w:val="24"/>
        </w:rPr>
        <w:t>Umowę sporządzono w 2 jednobrzmiących egzemplarzach po jednym dla każdej ze Stron.</w:t>
      </w:r>
    </w:p>
    <w:p w14:paraId="7F9095A0" w14:textId="77777777" w:rsidR="002255E4" w:rsidRPr="00972999" w:rsidRDefault="002255E4" w:rsidP="002255E4">
      <w:pPr>
        <w:pStyle w:val="Bezodstpw"/>
        <w:numPr>
          <w:ilvl w:val="0"/>
          <w:numId w:val="22"/>
        </w:numPr>
        <w:shd w:val="clear" w:color="auto" w:fill="FFFFFF"/>
        <w:spacing w:line="276" w:lineRule="auto"/>
        <w:jc w:val="both"/>
        <w:rPr>
          <w:rFonts w:asciiTheme="minorHAnsi" w:hAnsiTheme="minorHAnsi" w:cstheme="minorHAnsi"/>
          <w:sz w:val="24"/>
          <w:szCs w:val="24"/>
        </w:rPr>
      </w:pPr>
      <w:r w:rsidRPr="00972999">
        <w:rPr>
          <w:rFonts w:asciiTheme="minorHAnsi" w:hAnsiTheme="minorHAnsi" w:cstheme="minorHAnsi"/>
          <w:sz w:val="24"/>
          <w:szCs w:val="24"/>
        </w:rPr>
        <w:t xml:space="preserve">Integralną częścią umowy jest załącznik nr 1 – formularz </w:t>
      </w:r>
      <w:r>
        <w:rPr>
          <w:rFonts w:asciiTheme="minorHAnsi" w:hAnsiTheme="minorHAnsi" w:cstheme="minorHAnsi"/>
          <w:sz w:val="24"/>
          <w:szCs w:val="24"/>
        </w:rPr>
        <w:t>cenowy, oraz oferta Wykonawcy z dnia………………………………….</w:t>
      </w:r>
      <w:r w:rsidRPr="00972999">
        <w:rPr>
          <w:rFonts w:asciiTheme="minorHAnsi" w:hAnsiTheme="minorHAnsi" w:cstheme="minorHAnsi"/>
          <w:sz w:val="24"/>
          <w:szCs w:val="24"/>
        </w:rPr>
        <w:t>.</w:t>
      </w:r>
    </w:p>
    <w:p w14:paraId="68C9273D" w14:textId="77777777" w:rsidR="002255E4" w:rsidRPr="00972999" w:rsidRDefault="002255E4" w:rsidP="002255E4">
      <w:pPr>
        <w:pStyle w:val="Bezodstpw"/>
        <w:shd w:val="clear" w:color="auto" w:fill="FFFFFF"/>
        <w:spacing w:line="276" w:lineRule="auto"/>
        <w:ind w:left="426"/>
        <w:jc w:val="both"/>
        <w:rPr>
          <w:rFonts w:asciiTheme="minorHAnsi" w:hAnsiTheme="minorHAnsi" w:cstheme="minorHAnsi"/>
          <w:sz w:val="24"/>
          <w:szCs w:val="24"/>
        </w:rPr>
      </w:pPr>
    </w:p>
    <w:p w14:paraId="07F342C7" w14:textId="77777777" w:rsidR="002255E4" w:rsidRPr="00972999" w:rsidRDefault="002255E4" w:rsidP="002255E4">
      <w:pPr>
        <w:pStyle w:val="Bezodstpw"/>
        <w:shd w:val="clear" w:color="auto" w:fill="FFFFFF"/>
        <w:jc w:val="both"/>
        <w:rPr>
          <w:rFonts w:asciiTheme="minorHAnsi" w:hAnsiTheme="minorHAnsi" w:cstheme="minorHAnsi"/>
          <w:sz w:val="24"/>
          <w:szCs w:val="24"/>
        </w:rPr>
      </w:pPr>
    </w:p>
    <w:p w14:paraId="1A558A30" w14:textId="77777777" w:rsidR="002255E4" w:rsidRPr="00972999" w:rsidRDefault="002255E4" w:rsidP="002255E4">
      <w:pPr>
        <w:pStyle w:val="Bezodstpw"/>
        <w:shd w:val="clear" w:color="auto" w:fill="FFFFFF"/>
        <w:jc w:val="both"/>
        <w:rPr>
          <w:rFonts w:asciiTheme="minorHAnsi" w:hAnsiTheme="minorHAnsi" w:cstheme="minorHAnsi"/>
          <w:sz w:val="24"/>
          <w:szCs w:val="24"/>
        </w:rPr>
      </w:pPr>
    </w:p>
    <w:p w14:paraId="5EA30843" w14:textId="77777777" w:rsidR="002255E4" w:rsidRPr="00972999" w:rsidRDefault="002255E4" w:rsidP="002255E4">
      <w:pPr>
        <w:pStyle w:val="Tekstpodstawowy"/>
        <w:spacing w:line="360" w:lineRule="auto"/>
        <w:jc w:val="center"/>
        <w:rPr>
          <w:rFonts w:asciiTheme="minorHAnsi" w:hAnsiTheme="minorHAnsi" w:cstheme="minorHAnsi"/>
          <w:bCs w:val="0"/>
          <w:sz w:val="24"/>
        </w:rPr>
      </w:pPr>
      <w:bookmarkStart w:id="1" w:name="_Hlk479584499"/>
      <w:r w:rsidRPr="00972999">
        <w:rPr>
          <w:rFonts w:asciiTheme="minorHAnsi" w:hAnsiTheme="minorHAnsi" w:cstheme="minorHAnsi"/>
          <w:bCs w:val="0"/>
          <w:sz w:val="24"/>
        </w:rPr>
        <w:t>Zamawiający:</w:t>
      </w:r>
      <w:r w:rsidRPr="00972999">
        <w:rPr>
          <w:rFonts w:asciiTheme="minorHAnsi" w:hAnsiTheme="minorHAnsi" w:cstheme="minorHAnsi"/>
          <w:bCs w:val="0"/>
          <w:sz w:val="24"/>
        </w:rPr>
        <w:tab/>
      </w:r>
      <w:r w:rsidRPr="00972999">
        <w:rPr>
          <w:rFonts w:asciiTheme="minorHAnsi" w:hAnsiTheme="minorHAnsi" w:cstheme="minorHAnsi"/>
          <w:bCs w:val="0"/>
          <w:sz w:val="24"/>
        </w:rPr>
        <w:tab/>
      </w:r>
      <w:r w:rsidRPr="00972999">
        <w:rPr>
          <w:rFonts w:asciiTheme="minorHAnsi" w:hAnsiTheme="minorHAnsi" w:cstheme="minorHAnsi"/>
          <w:bCs w:val="0"/>
          <w:sz w:val="24"/>
        </w:rPr>
        <w:tab/>
      </w:r>
      <w:r w:rsidRPr="00972999">
        <w:rPr>
          <w:rFonts w:asciiTheme="minorHAnsi" w:hAnsiTheme="minorHAnsi" w:cstheme="minorHAnsi"/>
          <w:bCs w:val="0"/>
          <w:sz w:val="24"/>
        </w:rPr>
        <w:tab/>
      </w:r>
      <w:r w:rsidRPr="00972999">
        <w:rPr>
          <w:rFonts w:asciiTheme="minorHAnsi" w:hAnsiTheme="minorHAnsi" w:cstheme="minorHAnsi"/>
          <w:bCs w:val="0"/>
          <w:sz w:val="24"/>
        </w:rPr>
        <w:tab/>
      </w:r>
      <w:r w:rsidRPr="00972999">
        <w:rPr>
          <w:rFonts w:asciiTheme="minorHAnsi" w:hAnsiTheme="minorHAnsi" w:cstheme="minorHAnsi"/>
          <w:bCs w:val="0"/>
          <w:sz w:val="24"/>
        </w:rPr>
        <w:tab/>
      </w:r>
      <w:r w:rsidRPr="00972999">
        <w:rPr>
          <w:rFonts w:asciiTheme="minorHAnsi" w:hAnsiTheme="minorHAnsi" w:cstheme="minorHAnsi"/>
          <w:bCs w:val="0"/>
          <w:sz w:val="24"/>
        </w:rPr>
        <w:tab/>
      </w:r>
      <w:r w:rsidRPr="00972999">
        <w:rPr>
          <w:rFonts w:asciiTheme="minorHAnsi" w:hAnsiTheme="minorHAnsi" w:cstheme="minorHAnsi"/>
          <w:bCs w:val="0"/>
          <w:sz w:val="24"/>
        </w:rPr>
        <w:tab/>
        <w:t>Wykonawca:</w:t>
      </w:r>
      <w:bookmarkEnd w:id="1"/>
    </w:p>
    <w:p w14:paraId="2F80CE5A" w14:textId="77777777" w:rsidR="002255E4" w:rsidRPr="00972999" w:rsidRDefault="002255E4" w:rsidP="002255E4">
      <w:pPr>
        <w:rPr>
          <w:rFonts w:eastAsia="Times New Roman" w:cstheme="minorHAnsi"/>
          <w:b/>
          <w:sz w:val="24"/>
          <w:szCs w:val="24"/>
          <w:lang w:eastAsia="pl-PL"/>
        </w:rPr>
      </w:pPr>
    </w:p>
    <w:p w14:paraId="7B792EA1" w14:textId="77777777" w:rsidR="002255E4" w:rsidRPr="00DB7B30" w:rsidRDefault="002255E4" w:rsidP="002255E4">
      <w:pPr>
        <w:rPr>
          <w:rFonts w:cstheme="minorHAnsi"/>
          <w:sz w:val="24"/>
          <w:szCs w:val="24"/>
        </w:rPr>
      </w:pPr>
    </w:p>
    <w:p w14:paraId="348F8ABA" w14:textId="77777777" w:rsidR="002255E4" w:rsidRPr="00972999" w:rsidRDefault="002255E4" w:rsidP="002255E4">
      <w:pPr>
        <w:pStyle w:val="Tekstpodstawowy"/>
        <w:spacing w:line="276" w:lineRule="auto"/>
        <w:rPr>
          <w:rFonts w:asciiTheme="minorHAnsi" w:hAnsiTheme="minorHAnsi" w:cstheme="minorHAnsi"/>
          <w:sz w:val="24"/>
          <w:u w:val="single"/>
        </w:rPr>
      </w:pPr>
    </w:p>
    <w:sectPr w:rsidR="002255E4" w:rsidRPr="00972999" w:rsidSect="00B01EE2">
      <w:headerReference w:type="default" r:id="rId12"/>
      <w:pgSz w:w="11906" w:h="16838"/>
      <w:pgMar w:top="-151"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3431" w14:textId="77777777" w:rsidR="007B6A5D" w:rsidRDefault="007B6A5D" w:rsidP="00087AA0">
      <w:pPr>
        <w:spacing w:after="0" w:line="240" w:lineRule="auto"/>
      </w:pPr>
      <w:r>
        <w:separator/>
      </w:r>
    </w:p>
  </w:endnote>
  <w:endnote w:type="continuationSeparator" w:id="0">
    <w:p w14:paraId="563913C1" w14:textId="77777777" w:rsidR="007B6A5D" w:rsidRDefault="007B6A5D" w:rsidP="0008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MT">
    <w:altName w:val="Arial"/>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3EB21" w14:textId="77777777" w:rsidR="007B6A5D" w:rsidRDefault="007B6A5D" w:rsidP="00087AA0">
      <w:pPr>
        <w:spacing w:after="0" w:line="240" w:lineRule="auto"/>
      </w:pPr>
      <w:r>
        <w:separator/>
      </w:r>
    </w:p>
  </w:footnote>
  <w:footnote w:type="continuationSeparator" w:id="0">
    <w:p w14:paraId="064D6CEC" w14:textId="77777777" w:rsidR="007B6A5D" w:rsidRDefault="007B6A5D" w:rsidP="00087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129"/>
      <w:gridCol w:w="7159"/>
    </w:tblGrid>
    <w:tr w:rsidR="00351155" w:rsidRPr="00087AA0" w14:paraId="4A0F3AE5" w14:textId="77777777" w:rsidTr="00207292">
      <w:trPr>
        <w:trHeight w:val="1412"/>
        <w:tblHeader/>
      </w:trPr>
      <w:tc>
        <w:tcPr>
          <w:tcW w:w="2235" w:type="dxa"/>
          <w:shd w:val="clear" w:color="auto" w:fill="auto"/>
          <w:vAlign w:val="center"/>
        </w:tcPr>
        <w:p w14:paraId="24F190A4" w14:textId="77777777" w:rsidR="00351155" w:rsidRPr="00087AA0" w:rsidRDefault="00351155" w:rsidP="00087AA0">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p>
      </w:tc>
      <w:tc>
        <w:tcPr>
          <w:tcW w:w="7543" w:type="dxa"/>
          <w:shd w:val="clear" w:color="auto" w:fill="auto"/>
          <w:vAlign w:val="center"/>
        </w:tcPr>
        <w:p w14:paraId="62469D59" w14:textId="77777777" w:rsidR="00351155" w:rsidRPr="00087AA0" w:rsidRDefault="00351155" w:rsidP="00087AA0">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p>
      </w:tc>
    </w:tr>
  </w:tbl>
  <w:p w14:paraId="45533BAF" w14:textId="77777777" w:rsidR="00351155" w:rsidRDefault="00351155" w:rsidP="00B01EE2">
    <w:pPr>
      <w:pStyle w:val="Nagwek"/>
      <w:tabs>
        <w:tab w:val="clear" w:pos="4536"/>
        <w:tab w:val="clear" w:pos="9072"/>
        <w:tab w:val="left" w:pos="66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name w:val="WW8Num21"/>
    <w:lvl w:ilvl="0">
      <w:start w:val="1"/>
      <w:numFmt w:val="decimal"/>
      <w:lvlText w:val="%1."/>
      <w:lvlJc w:val="left"/>
      <w:pPr>
        <w:tabs>
          <w:tab w:val="num" w:pos="0"/>
        </w:tabs>
        <w:ind w:left="720" w:hanging="360"/>
      </w:pPr>
      <w:rPr>
        <w:b/>
        <w:i w:val="0"/>
        <w:caps w:val="0"/>
        <w:smallCaps w:val="0"/>
        <w:strike w:val="0"/>
        <w:dstrike w:val="0"/>
        <w:vanish w:val="0"/>
        <w:webHidden w:val="0"/>
        <w:color w:val="00000A"/>
        <w:position w:val="0"/>
        <w:sz w:val="22"/>
        <w:u w:val="none"/>
        <w:effect w:val="none"/>
        <w:vertAlign w:val="baseline"/>
        <w:specVanish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15"/>
    <w:multiLevelType w:val="multilevel"/>
    <w:tmpl w:val="00000015"/>
    <w:name w:val="WW8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16"/>
    <w:multiLevelType w:val="multilevel"/>
    <w:tmpl w:val="00000016"/>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B322CCD"/>
    <w:multiLevelType w:val="hybridMultilevel"/>
    <w:tmpl w:val="F04E7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0A6056"/>
    <w:multiLevelType w:val="hybridMultilevel"/>
    <w:tmpl w:val="F5BCD0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57D18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9F1AE4"/>
    <w:multiLevelType w:val="hybridMultilevel"/>
    <w:tmpl w:val="25A695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2640076"/>
    <w:multiLevelType w:val="hybridMultilevel"/>
    <w:tmpl w:val="C9705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F10B66"/>
    <w:multiLevelType w:val="hybridMultilevel"/>
    <w:tmpl w:val="CA4E884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4C0765B"/>
    <w:multiLevelType w:val="multilevel"/>
    <w:tmpl w:val="F1587C2C"/>
    <w:lvl w:ilvl="0">
      <w:start w:val="1"/>
      <w:numFmt w:val="decimal"/>
      <w:lvlText w:val="%1)"/>
      <w:lvlJc w:val="left"/>
      <w:pPr>
        <w:ind w:left="502" w:hanging="360"/>
      </w:pPr>
      <w:rPr>
        <w:rFonts w:asciiTheme="minorHAnsi" w:hAnsiTheme="minorHAns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575761"/>
    <w:multiLevelType w:val="hybridMultilevel"/>
    <w:tmpl w:val="39481226"/>
    <w:lvl w:ilvl="0" w:tplc="04150017">
      <w:start w:val="1"/>
      <w:numFmt w:val="lowerLetter"/>
      <w:lvlText w:val="%1)"/>
      <w:lvlJc w:val="left"/>
      <w:pPr>
        <w:ind w:left="720" w:hanging="360"/>
      </w:pPr>
      <w:rPr>
        <w:rFonts w:hint="default"/>
      </w:rPr>
    </w:lvl>
    <w:lvl w:ilvl="1" w:tplc="BD3A09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871FC2"/>
    <w:multiLevelType w:val="hybridMultilevel"/>
    <w:tmpl w:val="AD980C6C"/>
    <w:lvl w:ilvl="0" w:tplc="F89E7A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37C3FC1"/>
    <w:multiLevelType w:val="multilevel"/>
    <w:tmpl w:val="25325B8C"/>
    <w:lvl w:ilvl="0">
      <w:start w:val="1"/>
      <w:numFmt w:val="decimal"/>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F41510"/>
    <w:multiLevelType w:val="hybridMultilevel"/>
    <w:tmpl w:val="BB7ABC8C"/>
    <w:lvl w:ilvl="0" w:tplc="429E2854">
      <w:start w:val="1"/>
      <w:numFmt w:val="decimal"/>
      <w:lvlText w:val="%1."/>
      <w:lvlJc w:val="left"/>
      <w:pPr>
        <w:ind w:left="720" w:hanging="360"/>
      </w:pPr>
      <w:rPr>
        <w:rFonts w:asciiTheme="minorHAnsi" w:eastAsia="Calibri" w:hAnsiTheme="minorHAnsi" w:cstheme="minorHAnsi" w:hint="default"/>
      </w:rPr>
    </w:lvl>
    <w:lvl w:ilvl="1" w:tplc="E95CFE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1F459D"/>
    <w:multiLevelType w:val="hybridMultilevel"/>
    <w:tmpl w:val="BCF6B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830114"/>
    <w:multiLevelType w:val="multilevel"/>
    <w:tmpl w:val="17BAA102"/>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F672E5"/>
    <w:multiLevelType w:val="hybridMultilevel"/>
    <w:tmpl w:val="FE4C48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3FE3A4A"/>
    <w:multiLevelType w:val="hybridMultilevel"/>
    <w:tmpl w:val="F53C8C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83F6AEA"/>
    <w:multiLevelType w:val="hybridMultilevel"/>
    <w:tmpl w:val="D2DE1D34"/>
    <w:lvl w:ilvl="0" w:tplc="CC2C690E">
      <w:start w:val="1"/>
      <w:numFmt w:val="decimal"/>
      <w:lvlText w:val="%1."/>
      <w:lvlJc w:val="left"/>
      <w:pPr>
        <w:ind w:left="786" w:hanging="360"/>
      </w:pPr>
      <w:rPr>
        <w:rFonts w:asciiTheme="minorHAnsi" w:eastAsia="Calibri" w:hAnsiTheme="minorHAnsi" w:cstheme="minorHAnsi" w:hint="default"/>
        <w:b/>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78BB7C54"/>
    <w:multiLevelType w:val="hybridMultilevel"/>
    <w:tmpl w:val="C3F4EDD4"/>
    <w:lvl w:ilvl="0" w:tplc="0415000F">
      <w:start w:val="1"/>
      <w:numFmt w:val="decimal"/>
      <w:lvlText w:val="%1."/>
      <w:lvlJc w:val="left"/>
      <w:pPr>
        <w:ind w:left="1261" w:hanging="360"/>
      </w:pPr>
    </w:lvl>
    <w:lvl w:ilvl="1" w:tplc="04150019">
      <w:start w:val="1"/>
      <w:numFmt w:val="lowerLetter"/>
      <w:lvlText w:val="%2."/>
      <w:lvlJc w:val="left"/>
      <w:pPr>
        <w:ind w:left="1621" w:hanging="360"/>
      </w:pPr>
    </w:lvl>
    <w:lvl w:ilvl="2" w:tplc="0415001B">
      <w:start w:val="1"/>
      <w:numFmt w:val="lowerRoman"/>
      <w:lvlText w:val="%3."/>
      <w:lvlJc w:val="right"/>
      <w:pPr>
        <w:ind w:left="2341" w:hanging="180"/>
      </w:pPr>
    </w:lvl>
    <w:lvl w:ilvl="3" w:tplc="0415000F">
      <w:start w:val="1"/>
      <w:numFmt w:val="decimal"/>
      <w:lvlText w:val="%4."/>
      <w:lvlJc w:val="left"/>
      <w:pPr>
        <w:ind w:left="3061" w:hanging="360"/>
      </w:pPr>
    </w:lvl>
    <w:lvl w:ilvl="4" w:tplc="04150019">
      <w:start w:val="1"/>
      <w:numFmt w:val="lowerLetter"/>
      <w:lvlText w:val="%5."/>
      <w:lvlJc w:val="left"/>
      <w:pPr>
        <w:ind w:left="3781" w:hanging="360"/>
      </w:pPr>
    </w:lvl>
    <w:lvl w:ilvl="5" w:tplc="0415001B">
      <w:start w:val="1"/>
      <w:numFmt w:val="lowerRoman"/>
      <w:lvlText w:val="%6."/>
      <w:lvlJc w:val="right"/>
      <w:pPr>
        <w:ind w:left="4501" w:hanging="180"/>
      </w:pPr>
    </w:lvl>
    <w:lvl w:ilvl="6" w:tplc="0415000F">
      <w:start w:val="1"/>
      <w:numFmt w:val="decimal"/>
      <w:lvlText w:val="%7."/>
      <w:lvlJc w:val="left"/>
      <w:pPr>
        <w:ind w:left="5221" w:hanging="360"/>
      </w:pPr>
    </w:lvl>
    <w:lvl w:ilvl="7" w:tplc="04150019">
      <w:start w:val="1"/>
      <w:numFmt w:val="lowerLetter"/>
      <w:lvlText w:val="%8."/>
      <w:lvlJc w:val="left"/>
      <w:pPr>
        <w:ind w:left="5941" w:hanging="360"/>
      </w:pPr>
    </w:lvl>
    <w:lvl w:ilvl="8" w:tplc="0415001B">
      <w:start w:val="1"/>
      <w:numFmt w:val="lowerRoman"/>
      <w:lvlText w:val="%9."/>
      <w:lvlJc w:val="right"/>
      <w:pPr>
        <w:ind w:left="6661" w:hanging="180"/>
      </w:pPr>
    </w:lvl>
  </w:abstractNum>
  <w:num w:numId="1" w16cid:durableId="343634985">
    <w:abstractNumId w:val="17"/>
  </w:num>
  <w:num w:numId="2" w16cid:durableId="12092932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3199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46443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34706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14982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95034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86518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49943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4825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55840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54199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89356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42099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40232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2002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3165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0786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7677919">
    <w:abstractNumId w:val="16"/>
  </w:num>
  <w:num w:numId="20" w16cid:durableId="535043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0193948">
    <w:abstractNumId w:val="20"/>
  </w:num>
  <w:num w:numId="22" w16cid:durableId="45097334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1D6"/>
    <w:rsid w:val="0000592F"/>
    <w:rsid w:val="0001165C"/>
    <w:rsid w:val="0001189E"/>
    <w:rsid w:val="00012BDC"/>
    <w:rsid w:val="00015E89"/>
    <w:rsid w:val="0002328C"/>
    <w:rsid w:val="00024B0F"/>
    <w:rsid w:val="000311BC"/>
    <w:rsid w:val="00031319"/>
    <w:rsid w:val="0003359B"/>
    <w:rsid w:val="00033885"/>
    <w:rsid w:val="000412B5"/>
    <w:rsid w:val="0004387A"/>
    <w:rsid w:val="00044258"/>
    <w:rsid w:val="00053CB2"/>
    <w:rsid w:val="000551CD"/>
    <w:rsid w:val="00071229"/>
    <w:rsid w:val="00071D5B"/>
    <w:rsid w:val="0007477D"/>
    <w:rsid w:val="00087AA0"/>
    <w:rsid w:val="00090F8A"/>
    <w:rsid w:val="000A2F60"/>
    <w:rsid w:val="000B076C"/>
    <w:rsid w:val="000B120B"/>
    <w:rsid w:val="000B3814"/>
    <w:rsid w:val="000B5F35"/>
    <w:rsid w:val="000C5AE0"/>
    <w:rsid w:val="000C5FA3"/>
    <w:rsid w:val="000D7DB4"/>
    <w:rsid w:val="000E01DC"/>
    <w:rsid w:val="000E0279"/>
    <w:rsid w:val="000E1B5F"/>
    <w:rsid w:val="000E4A27"/>
    <w:rsid w:val="00103BA2"/>
    <w:rsid w:val="00104216"/>
    <w:rsid w:val="00116D33"/>
    <w:rsid w:val="00133F3E"/>
    <w:rsid w:val="00137FD9"/>
    <w:rsid w:val="00156B30"/>
    <w:rsid w:val="00165150"/>
    <w:rsid w:val="0016718D"/>
    <w:rsid w:val="00180942"/>
    <w:rsid w:val="001910CE"/>
    <w:rsid w:val="00192F88"/>
    <w:rsid w:val="00193FA5"/>
    <w:rsid w:val="0019735C"/>
    <w:rsid w:val="001A2135"/>
    <w:rsid w:val="001A75C3"/>
    <w:rsid w:val="001B28AD"/>
    <w:rsid w:val="001C1E3F"/>
    <w:rsid w:val="001C40BD"/>
    <w:rsid w:val="001C49F6"/>
    <w:rsid w:val="001D0523"/>
    <w:rsid w:val="001D20EA"/>
    <w:rsid w:val="001E09C5"/>
    <w:rsid w:val="001E4116"/>
    <w:rsid w:val="00201D37"/>
    <w:rsid w:val="00207292"/>
    <w:rsid w:val="00211BA7"/>
    <w:rsid w:val="002255E4"/>
    <w:rsid w:val="00226DD4"/>
    <w:rsid w:val="00234D93"/>
    <w:rsid w:val="0023765C"/>
    <w:rsid w:val="00244DBA"/>
    <w:rsid w:val="002451C7"/>
    <w:rsid w:val="002452A0"/>
    <w:rsid w:val="00245485"/>
    <w:rsid w:val="00245C51"/>
    <w:rsid w:val="0025585F"/>
    <w:rsid w:val="002656B1"/>
    <w:rsid w:val="002720F5"/>
    <w:rsid w:val="00277078"/>
    <w:rsid w:val="0027762B"/>
    <w:rsid w:val="00283263"/>
    <w:rsid w:val="00285AA1"/>
    <w:rsid w:val="00287758"/>
    <w:rsid w:val="00290641"/>
    <w:rsid w:val="00293F45"/>
    <w:rsid w:val="002A2F9C"/>
    <w:rsid w:val="002A3B0E"/>
    <w:rsid w:val="002A6607"/>
    <w:rsid w:val="002A7A56"/>
    <w:rsid w:val="002B71D6"/>
    <w:rsid w:val="002C00A5"/>
    <w:rsid w:val="002C07E1"/>
    <w:rsid w:val="002C23A0"/>
    <w:rsid w:val="002C2DB8"/>
    <w:rsid w:val="002C4DF5"/>
    <w:rsid w:val="002C7C2F"/>
    <w:rsid w:val="002D1129"/>
    <w:rsid w:val="002D237F"/>
    <w:rsid w:val="002E64D8"/>
    <w:rsid w:val="002F0C1E"/>
    <w:rsid w:val="002F1AA4"/>
    <w:rsid w:val="002F5E09"/>
    <w:rsid w:val="003009B9"/>
    <w:rsid w:val="00306A3A"/>
    <w:rsid w:val="00314D41"/>
    <w:rsid w:val="00320744"/>
    <w:rsid w:val="003406DD"/>
    <w:rsid w:val="003422AD"/>
    <w:rsid w:val="00347D95"/>
    <w:rsid w:val="00351155"/>
    <w:rsid w:val="0035121E"/>
    <w:rsid w:val="00351B5A"/>
    <w:rsid w:val="0035734E"/>
    <w:rsid w:val="003603A0"/>
    <w:rsid w:val="00367449"/>
    <w:rsid w:val="003743D2"/>
    <w:rsid w:val="0037662B"/>
    <w:rsid w:val="00380641"/>
    <w:rsid w:val="00386D27"/>
    <w:rsid w:val="003902B0"/>
    <w:rsid w:val="003A5F61"/>
    <w:rsid w:val="003A73A2"/>
    <w:rsid w:val="003B69A0"/>
    <w:rsid w:val="003C154A"/>
    <w:rsid w:val="003C2133"/>
    <w:rsid w:val="003D3B84"/>
    <w:rsid w:val="003D706A"/>
    <w:rsid w:val="003E1F43"/>
    <w:rsid w:val="003E3271"/>
    <w:rsid w:val="003E7F81"/>
    <w:rsid w:val="003F0E43"/>
    <w:rsid w:val="003F31AE"/>
    <w:rsid w:val="003F4102"/>
    <w:rsid w:val="003F6CE6"/>
    <w:rsid w:val="004019CD"/>
    <w:rsid w:val="00405B58"/>
    <w:rsid w:val="0040665A"/>
    <w:rsid w:val="00407585"/>
    <w:rsid w:val="004107E4"/>
    <w:rsid w:val="00410B30"/>
    <w:rsid w:val="00410C3C"/>
    <w:rsid w:val="004117A8"/>
    <w:rsid w:val="00411A25"/>
    <w:rsid w:val="004130B0"/>
    <w:rsid w:val="0041495E"/>
    <w:rsid w:val="00421E96"/>
    <w:rsid w:val="0042300D"/>
    <w:rsid w:val="004475B0"/>
    <w:rsid w:val="00452066"/>
    <w:rsid w:val="00455B6E"/>
    <w:rsid w:val="0046164A"/>
    <w:rsid w:val="004616A3"/>
    <w:rsid w:val="00471179"/>
    <w:rsid w:val="0048278D"/>
    <w:rsid w:val="004945E8"/>
    <w:rsid w:val="004965AA"/>
    <w:rsid w:val="00497099"/>
    <w:rsid w:val="00497641"/>
    <w:rsid w:val="004A1587"/>
    <w:rsid w:val="004A3C15"/>
    <w:rsid w:val="004A7D25"/>
    <w:rsid w:val="004B1CFB"/>
    <w:rsid w:val="004B30E2"/>
    <w:rsid w:val="004B5E4A"/>
    <w:rsid w:val="004B6AB6"/>
    <w:rsid w:val="004B7EBD"/>
    <w:rsid w:val="004C1BDD"/>
    <w:rsid w:val="004C61E2"/>
    <w:rsid w:val="004C7AE0"/>
    <w:rsid w:val="004D4E1B"/>
    <w:rsid w:val="004E53A7"/>
    <w:rsid w:val="004E75A1"/>
    <w:rsid w:val="004F024D"/>
    <w:rsid w:val="004F4485"/>
    <w:rsid w:val="005009AD"/>
    <w:rsid w:val="00503835"/>
    <w:rsid w:val="00523B9A"/>
    <w:rsid w:val="00531F49"/>
    <w:rsid w:val="0053571A"/>
    <w:rsid w:val="0055266F"/>
    <w:rsid w:val="00561FA1"/>
    <w:rsid w:val="0056405D"/>
    <w:rsid w:val="005716F2"/>
    <w:rsid w:val="00574AEE"/>
    <w:rsid w:val="005836C6"/>
    <w:rsid w:val="00585E49"/>
    <w:rsid w:val="005937A7"/>
    <w:rsid w:val="00596574"/>
    <w:rsid w:val="005A025E"/>
    <w:rsid w:val="005A5598"/>
    <w:rsid w:val="005A59A7"/>
    <w:rsid w:val="005A6E23"/>
    <w:rsid w:val="005A7B28"/>
    <w:rsid w:val="005B0DCC"/>
    <w:rsid w:val="005B11E5"/>
    <w:rsid w:val="005B3D42"/>
    <w:rsid w:val="005B698E"/>
    <w:rsid w:val="005C23D3"/>
    <w:rsid w:val="005D7B4A"/>
    <w:rsid w:val="00610583"/>
    <w:rsid w:val="00612229"/>
    <w:rsid w:val="00624A8B"/>
    <w:rsid w:val="00626FE7"/>
    <w:rsid w:val="00630EAE"/>
    <w:rsid w:val="00632147"/>
    <w:rsid w:val="00644695"/>
    <w:rsid w:val="00657209"/>
    <w:rsid w:val="0065729C"/>
    <w:rsid w:val="00665004"/>
    <w:rsid w:val="006754F1"/>
    <w:rsid w:val="00680767"/>
    <w:rsid w:val="00683744"/>
    <w:rsid w:val="006A40AA"/>
    <w:rsid w:val="006B0845"/>
    <w:rsid w:val="006B304B"/>
    <w:rsid w:val="006B5652"/>
    <w:rsid w:val="006C033A"/>
    <w:rsid w:val="006C17EA"/>
    <w:rsid w:val="006C1F42"/>
    <w:rsid w:val="006D30A0"/>
    <w:rsid w:val="006D6503"/>
    <w:rsid w:val="006D7530"/>
    <w:rsid w:val="006E0F8E"/>
    <w:rsid w:val="006E15CB"/>
    <w:rsid w:val="006E19E7"/>
    <w:rsid w:val="006E67BD"/>
    <w:rsid w:val="006F7D48"/>
    <w:rsid w:val="00707AAE"/>
    <w:rsid w:val="0071785D"/>
    <w:rsid w:val="007205BA"/>
    <w:rsid w:val="00722693"/>
    <w:rsid w:val="00726B25"/>
    <w:rsid w:val="007319A5"/>
    <w:rsid w:val="00732577"/>
    <w:rsid w:val="00732DF9"/>
    <w:rsid w:val="0073554D"/>
    <w:rsid w:val="00742048"/>
    <w:rsid w:val="0075296A"/>
    <w:rsid w:val="00753F91"/>
    <w:rsid w:val="00761145"/>
    <w:rsid w:val="007663C8"/>
    <w:rsid w:val="00766627"/>
    <w:rsid w:val="007742A2"/>
    <w:rsid w:val="00781B85"/>
    <w:rsid w:val="00783563"/>
    <w:rsid w:val="0078363D"/>
    <w:rsid w:val="00786AC6"/>
    <w:rsid w:val="00790AE0"/>
    <w:rsid w:val="007921E2"/>
    <w:rsid w:val="0079355F"/>
    <w:rsid w:val="0079422A"/>
    <w:rsid w:val="00795049"/>
    <w:rsid w:val="00797CF3"/>
    <w:rsid w:val="007A0735"/>
    <w:rsid w:val="007A1909"/>
    <w:rsid w:val="007A206A"/>
    <w:rsid w:val="007B6A5D"/>
    <w:rsid w:val="007C3D86"/>
    <w:rsid w:val="007C45EC"/>
    <w:rsid w:val="007C6199"/>
    <w:rsid w:val="007C7F27"/>
    <w:rsid w:val="007D323A"/>
    <w:rsid w:val="007D3EAC"/>
    <w:rsid w:val="007D6EBE"/>
    <w:rsid w:val="007E0628"/>
    <w:rsid w:val="007F105E"/>
    <w:rsid w:val="007F4896"/>
    <w:rsid w:val="007F675D"/>
    <w:rsid w:val="00801BCA"/>
    <w:rsid w:val="0080238F"/>
    <w:rsid w:val="00810541"/>
    <w:rsid w:val="00811174"/>
    <w:rsid w:val="0081242C"/>
    <w:rsid w:val="00812FC2"/>
    <w:rsid w:val="008140B1"/>
    <w:rsid w:val="008154B4"/>
    <w:rsid w:val="00831321"/>
    <w:rsid w:val="00841550"/>
    <w:rsid w:val="00845A3E"/>
    <w:rsid w:val="00846E93"/>
    <w:rsid w:val="00854366"/>
    <w:rsid w:val="008760F6"/>
    <w:rsid w:val="008879E1"/>
    <w:rsid w:val="00894EB7"/>
    <w:rsid w:val="008A136D"/>
    <w:rsid w:val="008A349C"/>
    <w:rsid w:val="008C1E88"/>
    <w:rsid w:val="008C296C"/>
    <w:rsid w:val="008D27E5"/>
    <w:rsid w:val="008E0CB6"/>
    <w:rsid w:val="008E2578"/>
    <w:rsid w:val="008E52C1"/>
    <w:rsid w:val="008F07F6"/>
    <w:rsid w:val="008F1B88"/>
    <w:rsid w:val="009036BC"/>
    <w:rsid w:val="00905D5B"/>
    <w:rsid w:val="0091767E"/>
    <w:rsid w:val="00930400"/>
    <w:rsid w:val="009363F0"/>
    <w:rsid w:val="009450D2"/>
    <w:rsid w:val="00950382"/>
    <w:rsid w:val="00953223"/>
    <w:rsid w:val="00955969"/>
    <w:rsid w:val="00955E60"/>
    <w:rsid w:val="00956BC2"/>
    <w:rsid w:val="00957F94"/>
    <w:rsid w:val="00961CA6"/>
    <w:rsid w:val="009634A2"/>
    <w:rsid w:val="00971729"/>
    <w:rsid w:val="00972710"/>
    <w:rsid w:val="00975123"/>
    <w:rsid w:val="00975539"/>
    <w:rsid w:val="0098753E"/>
    <w:rsid w:val="009928B0"/>
    <w:rsid w:val="00993CDD"/>
    <w:rsid w:val="00994939"/>
    <w:rsid w:val="009A51D6"/>
    <w:rsid w:val="009A737F"/>
    <w:rsid w:val="009B56E6"/>
    <w:rsid w:val="009B5F11"/>
    <w:rsid w:val="009C57CA"/>
    <w:rsid w:val="009C5BEF"/>
    <w:rsid w:val="009D1336"/>
    <w:rsid w:val="009D75EB"/>
    <w:rsid w:val="009D7A17"/>
    <w:rsid w:val="009F196D"/>
    <w:rsid w:val="00A02DF5"/>
    <w:rsid w:val="00A1068E"/>
    <w:rsid w:val="00A139F4"/>
    <w:rsid w:val="00A142CE"/>
    <w:rsid w:val="00A16864"/>
    <w:rsid w:val="00A1701F"/>
    <w:rsid w:val="00A20F94"/>
    <w:rsid w:val="00A218DF"/>
    <w:rsid w:val="00A23C00"/>
    <w:rsid w:val="00A429AC"/>
    <w:rsid w:val="00A45BED"/>
    <w:rsid w:val="00A46F67"/>
    <w:rsid w:val="00A51FEC"/>
    <w:rsid w:val="00A522E9"/>
    <w:rsid w:val="00A615C3"/>
    <w:rsid w:val="00A64397"/>
    <w:rsid w:val="00A67DA0"/>
    <w:rsid w:val="00A77CB6"/>
    <w:rsid w:val="00A87F6E"/>
    <w:rsid w:val="00A94783"/>
    <w:rsid w:val="00A954CB"/>
    <w:rsid w:val="00A97950"/>
    <w:rsid w:val="00AA1796"/>
    <w:rsid w:val="00AA4D67"/>
    <w:rsid w:val="00AA740A"/>
    <w:rsid w:val="00AC7B9D"/>
    <w:rsid w:val="00AD1320"/>
    <w:rsid w:val="00AD6FA7"/>
    <w:rsid w:val="00AE0936"/>
    <w:rsid w:val="00AE292E"/>
    <w:rsid w:val="00AE3CD4"/>
    <w:rsid w:val="00AF6E7D"/>
    <w:rsid w:val="00B01EE2"/>
    <w:rsid w:val="00B07787"/>
    <w:rsid w:val="00B11A0D"/>
    <w:rsid w:val="00B1659C"/>
    <w:rsid w:val="00B224F6"/>
    <w:rsid w:val="00B22839"/>
    <w:rsid w:val="00B323F3"/>
    <w:rsid w:val="00B42A66"/>
    <w:rsid w:val="00B43351"/>
    <w:rsid w:val="00B50039"/>
    <w:rsid w:val="00B50E0A"/>
    <w:rsid w:val="00B53CCB"/>
    <w:rsid w:val="00B6564F"/>
    <w:rsid w:val="00B66E8D"/>
    <w:rsid w:val="00B67A75"/>
    <w:rsid w:val="00B82F18"/>
    <w:rsid w:val="00B9547C"/>
    <w:rsid w:val="00B97A14"/>
    <w:rsid w:val="00BA0BD9"/>
    <w:rsid w:val="00BA3C00"/>
    <w:rsid w:val="00BB4916"/>
    <w:rsid w:val="00BB7584"/>
    <w:rsid w:val="00BC21F6"/>
    <w:rsid w:val="00BD0B77"/>
    <w:rsid w:val="00BD35FE"/>
    <w:rsid w:val="00BD38BE"/>
    <w:rsid w:val="00BD3F25"/>
    <w:rsid w:val="00BD46EE"/>
    <w:rsid w:val="00BE0280"/>
    <w:rsid w:val="00BE582D"/>
    <w:rsid w:val="00BE6C80"/>
    <w:rsid w:val="00BF2FEE"/>
    <w:rsid w:val="00BF4364"/>
    <w:rsid w:val="00C00675"/>
    <w:rsid w:val="00C01B38"/>
    <w:rsid w:val="00C02C98"/>
    <w:rsid w:val="00C050A0"/>
    <w:rsid w:val="00C05DFC"/>
    <w:rsid w:val="00C130A1"/>
    <w:rsid w:val="00C16432"/>
    <w:rsid w:val="00C206A3"/>
    <w:rsid w:val="00C23F2F"/>
    <w:rsid w:val="00C334B2"/>
    <w:rsid w:val="00C50116"/>
    <w:rsid w:val="00C5191D"/>
    <w:rsid w:val="00C57564"/>
    <w:rsid w:val="00C8276A"/>
    <w:rsid w:val="00C9529F"/>
    <w:rsid w:val="00C97EA8"/>
    <w:rsid w:val="00CA1A95"/>
    <w:rsid w:val="00CB07A2"/>
    <w:rsid w:val="00CB36BE"/>
    <w:rsid w:val="00CB476A"/>
    <w:rsid w:val="00CB50F0"/>
    <w:rsid w:val="00CC187A"/>
    <w:rsid w:val="00CC7A05"/>
    <w:rsid w:val="00CD3852"/>
    <w:rsid w:val="00CD46A3"/>
    <w:rsid w:val="00CE01BA"/>
    <w:rsid w:val="00CF04C6"/>
    <w:rsid w:val="00CF225C"/>
    <w:rsid w:val="00D00869"/>
    <w:rsid w:val="00D02E7D"/>
    <w:rsid w:val="00D07EAD"/>
    <w:rsid w:val="00D1512A"/>
    <w:rsid w:val="00D154B2"/>
    <w:rsid w:val="00D24E81"/>
    <w:rsid w:val="00D31CE3"/>
    <w:rsid w:val="00D349F4"/>
    <w:rsid w:val="00D40D7F"/>
    <w:rsid w:val="00D43619"/>
    <w:rsid w:val="00D62CEC"/>
    <w:rsid w:val="00D642E9"/>
    <w:rsid w:val="00D71421"/>
    <w:rsid w:val="00D7253B"/>
    <w:rsid w:val="00D755E0"/>
    <w:rsid w:val="00D76035"/>
    <w:rsid w:val="00D760D7"/>
    <w:rsid w:val="00D7686F"/>
    <w:rsid w:val="00D86F6F"/>
    <w:rsid w:val="00D87014"/>
    <w:rsid w:val="00DA3A7E"/>
    <w:rsid w:val="00DA6C52"/>
    <w:rsid w:val="00DB1EEE"/>
    <w:rsid w:val="00DC359E"/>
    <w:rsid w:val="00DC3BBB"/>
    <w:rsid w:val="00DC55BA"/>
    <w:rsid w:val="00DC7BC4"/>
    <w:rsid w:val="00DD2228"/>
    <w:rsid w:val="00DD338E"/>
    <w:rsid w:val="00DD4696"/>
    <w:rsid w:val="00DE3AD6"/>
    <w:rsid w:val="00DF0539"/>
    <w:rsid w:val="00DF206D"/>
    <w:rsid w:val="00DF31CD"/>
    <w:rsid w:val="00DF632E"/>
    <w:rsid w:val="00DF673C"/>
    <w:rsid w:val="00E01672"/>
    <w:rsid w:val="00E05574"/>
    <w:rsid w:val="00E06B4B"/>
    <w:rsid w:val="00E144EC"/>
    <w:rsid w:val="00E22463"/>
    <w:rsid w:val="00E26989"/>
    <w:rsid w:val="00E30689"/>
    <w:rsid w:val="00E336B2"/>
    <w:rsid w:val="00E3496D"/>
    <w:rsid w:val="00E35502"/>
    <w:rsid w:val="00E35DBF"/>
    <w:rsid w:val="00E40D24"/>
    <w:rsid w:val="00E44FA3"/>
    <w:rsid w:val="00E6131B"/>
    <w:rsid w:val="00E65F7E"/>
    <w:rsid w:val="00E668C7"/>
    <w:rsid w:val="00E82FF7"/>
    <w:rsid w:val="00E83E69"/>
    <w:rsid w:val="00E8640B"/>
    <w:rsid w:val="00E90213"/>
    <w:rsid w:val="00E97A99"/>
    <w:rsid w:val="00EA0379"/>
    <w:rsid w:val="00EB0B34"/>
    <w:rsid w:val="00EB4735"/>
    <w:rsid w:val="00EB563F"/>
    <w:rsid w:val="00EC478C"/>
    <w:rsid w:val="00EC7D81"/>
    <w:rsid w:val="00ED00A6"/>
    <w:rsid w:val="00ED1488"/>
    <w:rsid w:val="00EF1FFA"/>
    <w:rsid w:val="00EF6118"/>
    <w:rsid w:val="00F00CDF"/>
    <w:rsid w:val="00F010FB"/>
    <w:rsid w:val="00F055E9"/>
    <w:rsid w:val="00F10E3D"/>
    <w:rsid w:val="00F120D6"/>
    <w:rsid w:val="00F13AD8"/>
    <w:rsid w:val="00F13D0C"/>
    <w:rsid w:val="00F20BC7"/>
    <w:rsid w:val="00F20D69"/>
    <w:rsid w:val="00F21FBC"/>
    <w:rsid w:val="00F26B4C"/>
    <w:rsid w:val="00F31664"/>
    <w:rsid w:val="00F36A73"/>
    <w:rsid w:val="00F40C0B"/>
    <w:rsid w:val="00F43AFA"/>
    <w:rsid w:val="00F44E95"/>
    <w:rsid w:val="00F45B8C"/>
    <w:rsid w:val="00F519A7"/>
    <w:rsid w:val="00F53852"/>
    <w:rsid w:val="00F577DC"/>
    <w:rsid w:val="00F65CA3"/>
    <w:rsid w:val="00F67808"/>
    <w:rsid w:val="00F74F4C"/>
    <w:rsid w:val="00F91161"/>
    <w:rsid w:val="00F91E88"/>
    <w:rsid w:val="00F962F7"/>
    <w:rsid w:val="00F97F4D"/>
    <w:rsid w:val="00FA3712"/>
    <w:rsid w:val="00FA3BA6"/>
    <w:rsid w:val="00FA7491"/>
    <w:rsid w:val="00FB7171"/>
    <w:rsid w:val="00FC02EA"/>
    <w:rsid w:val="00FD092F"/>
    <w:rsid w:val="00FD1386"/>
    <w:rsid w:val="00FD4BBA"/>
    <w:rsid w:val="00FD60B7"/>
    <w:rsid w:val="00FE021E"/>
    <w:rsid w:val="00FE094F"/>
    <w:rsid w:val="00FE2189"/>
    <w:rsid w:val="00FE315D"/>
    <w:rsid w:val="00FE767F"/>
    <w:rsid w:val="00FF0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883597"/>
  <w15:docId w15:val="{98B2F562-15D4-4886-9CCC-BCC1742D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D76035"/>
  </w:style>
  <w:style w:type="character" w:customStyle="1" w:styleId="markedcontent">
    <w:name w:val="markedcontent"/>
    <w:basedOn w:val="Domylnaczcionkaakapitu"/>
    <w:rsid w:val="00CF04C6"/>
  </w:style>
  <w:style w:type="numbering" w:customStyle="1" w:styleId="Bezlisty1">
    <w:name w:val="Bez listy1"/>
    <w:next w:val="Bezlisty"/>
    <w:uiPriority w:val="99"/>
    <w:semiHidden/>
    <w:unhideWhenUsed/>
    <w:rsid w:val="00707AAE"/>
  </w:style>
  <w:style w:type="character" w:styleId="UyteHipercze">
    <w:name w:val="FollowedHyperlink"/>
    <w:basedOn w:val="Domylnaczcionkaakapitu"/>
    <w:uiPriority w:val="99"/>
    <w:semiHidden/>
    <w:unhideWhenUsed/>
    <w:rsid w:val="00707AAE"/>
    <w:rPr>
      <w:color w:val="954F72"/>
      <w:u w:val="single"/>
    </w:rPr>
  </w:style>
  <w:style w:type="paragraph" w:customStyle="1" w:styleId="xl68">
    <w:name w:val="xl68"/>
    <w:basedOn w:val="Normalny"/>
    <w:rsid w:val="00707A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1">
    <w:name w:val="xl7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2">
    <w:name w:val="xl7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77">
    <w:name w:val="xl77"/>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79">
    <w:name w:val="xl7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2">
    <w:name w:val="xl8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83">
    <w:name w:val="xl8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707AAE"/>
    <w:pPr>
      <w:pBdr>
        <w:top w:val="single" w:sz="4" w:space="0" w:color="auto"/>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707AAE"/>
    <w:pPr>
      <w:pBdr>
        <w:top w:val="single" w:sz="4" w:space="0" w:color="auto"/>
        <w:left w:val="single" w:sz="4" w:space="0" w:color="E7E6E6"/>
        <w:bottom w:val="single" w:sz="4" w:space="0" w:color="E7E6E6"/>
        <w:right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707AA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707AAE"/>
    <w:pPr>
      <w:pBdr>
        <w:left w:val="single" w:sz="4" w:space="0" w:color="E7E6E6"/>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1">
    <w:name w:val="xl91"/>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rsid w:val="00707AAE"/>
    <w:pPr>
      <w:pBdr>
        <w:top w:val="single" w:sz="4" w:space="0" w:color="auto"/>
        <w:left w:val="single" w:sz="4" w:space="0" w:color="auto"/>
        <w:bottom w:val="single" w:sz="4" w:space="0" w:color="E7E6E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707AAE"/>
    <w:pPr>
      <w:pBdr>
        <w:top w:val="single" w:sz="4" w:space="0" w:color="auto"/>
        <w:left w:val="single" w:sz="4" w:space="0" w:color="auto"/>
        <w:bottom w:val="single" w:sz="4" w:space="0" w:color="E7E6E6"/>
        <w:right w:val="single" w:sz="4" w:space="0" w:color="E7E6E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707A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7">
    <w:name w:val="xl97"/>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00">
    <w:name w:val="xl10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707AA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styleId="Bezodstpw">
    <w:name w:val="No Spacing"/>
    <w:qFormat/>
    <w:rsid w:val="00245C51"/>
    <w:pPr>
      <w:suppressAutoHyphens/>
      <w:spacing w:after="0" w:line="240" w:lineRule="auto"/>
    </w:pPr>
    <w:rPr>
      <w:rFonts w:ascii="Calibri" w:eastAsia="Times New Roman" w:hAnsi="Calibri" w:cs="Times New Roman"/>
      <w:kern w:val="2"/>
      <w:lang w:eastAsia="zh-CN"/>
    </w:rPr>
  </w:style>
  <w:style w:type="character" w:styleId="Odwoaniedokomentarza">
    <w:name w:val="annotation reference"/>
    <w:basedOn w:val="Domylnaczcionkaakapitu"/>
    <w:uiPriority w:val="99"/>
    <w:semiHidden/>
    <w:unhideWhenUsed/>
    <w:rsid w:val="002C4DF5"/>
    <w:rPr>
      <w:sz w:val="16"/>
      <w:szCs w:val="16"/>
    </w:rPr>
  </w:style>
  <w:style w:type="paragraph" w:styleId="Tematkomentarza">
    <w:name w:val="annotation subject"/>
    <w:basedOn w:val="Tekstkomentarza"/>
    <w:next w:val="Tekstkomentarza"/>
    <w:link w:val="TematkomentarzaZnak"/>
    <w:uiPriority w:val="99"/>
    <w:semiHidden/>
    <w:unhideWhenUsed/>
    <w:rsid w:val="002C4DF5"/>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2C4DF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3181">
      <w:bodyDiv w:val="1"/>
      <w:marLeft w:val="0"/>
      <w:marRight w:val="0"/>
      <w:marTop w:val="0"/>
      <w:marBottom w:val="0"/>
      <w:divBdr>
        <w:top w:val="none" w:sz="0" w:space="0" w:color="auto"/>
        <w:left w:val="none" w:sz="0" w:space="0" w:color="auto"/>
        <w:bottom w:val="none" w:sz="0" w:space="0" w:color="auto"/>
        <w:right w:val="none" w:sz="0" w:space="0" w:color="auto"/>
      </w:divBdr>
    </w:div>
    <w:div w:id="106122837">
      <w:bodyDiv w:val="1"/>
      <w:marLeft w:val="0"/>
      <w:marRight w:val="0"/>
      <w:marTop w:val="0"/>
      <w:marBottom w:val="0"/>
      <w:divBdr>
        <w:top w:val="none" w:sz="0" w:space="0" w:color="auto"/>
        <w:left w:val="none" w:sz="0" w:space="0" w:color="auto"/>
        <w:bottom w:val="none" w:sz="0" w:space="0" w:color="auto"/>
        <w:right w:val="none" w:sz="0" w:space="0" w:color="auto"/>
      </w:divBdr>
    </w:div>
    <w:div w:id="145443314">
      <w:bodyDiv w:val="1"/>
      <w:marLeft w:val="0"/>
      <w:marRight w:val="0"/>
      <w:marTop w:val="0"/>
      <w:marBottom w:val="0"/>
      <w:divBdr>
        <w:top w:val="none" w:sz="0" w:space="0" w:color="auto"/>
        <w:left w:val="none" w:sz="0" w:space="0" w:color="auto"/>
        <w:bottom w:val="none" w:sz="0" w:space="0" w:color="auto"/>
        <w:right w:val="none" w:sz="0" w:space="0" w:color="auto"/>
      </w:divBdr>
    </w:div>
    <w:div w:id="178784209">
      <w:bodyDiv w:val="1"/>
      <w:marLeft w:val="0"/>
      <w:marRight w:val="0"/>
      <w:marTop w:val="0"/>
      <w:marBottom w:val="0"/>
      <w:divBdr>
        <w:top w:val="none" w:sz="0" w:space="0" w:color="auto"/>
        <w:left w:val="none" w:sz="0" w:space="0" w:color="auto"/>
        <w:bottom w:val="none" w:sz="0" w:space="0" w:color="auto"/>
        <w:right w:val="none" w:sz="0" w:space="0" w:color="auto"/>
      </w:divBdr>
    </w:div>
    <w:div w:id="206601849">
      <w:bodyDiv w:val="1"/>
      <w:marLeft w:val="0"/>
      <w:marRight w:val="0"/>
      <w:marTop w:val="0"/>
      <w:marBottom w:val="0"/>
      <w:divBdr>
        <w:top w:val="none" w:sz="0" w:space="0" w:color="auto"/>
        <w:left w:val="none" w:sz="0" w:space="0" w:color="auto"/>
        <w:bottom w:val="none" w:sz="0" w:space="0" w:color="auto"/>
        <w:right w:val="none" w:sz="0" w:space="0" w:color="auto"/>
      </w:divBdr>
    </w:div>
    <w:div w:id="315307848">
      <w:bodyDiv w:val="1"/>
      <w:marLeft w:val="0"/>
      <w:marRight w:val="0"/>
      <w:marTop w:val="0"/>
      <w:marBottom w:val="0"/>
      <w:divBdr>
        <w:top w:val="none" w:sz="0" w:space="0" w:color="auto"/>
        <w:left w:val="none" w:sz="0" w:space="0" w:color="auto"/>
        <w:bottom w:val="none" w:sz="0" w:space="0" w:color="auto"/>
        <w:right w:val="none" w:sz="0" w:space="0" w:color="auto"/>
      </w:divBdr>
    </w:div>
    <w:div w:id="329069580">
      <w:bodyDiv w:val="1"/>
      <w:marLeft w:val="0"/>
      <w:marRight w:val="0"/>
      <w:marTop w:val="0"/>
      <w:marBottom w:val="0"/>
      <w:divBdr>
        <w:top w:val="none" w:sz="0" w:space="0" w:color="auto"/>
        <w:left w:val="none" w:sz="0" w:space="0" w:color="auto"/>
        <w:bottom w:val="none" w:sz="0" w:space="0" w:color="auto"/>
        <w:right w:val="none" w:sz="0" w:space="0" w:color="auto"/>
      </w:divBdr>
    </w:div>
    <w:div w:id="415128972">
      <w:bodyDiv w:val="1"/>
      <w:marLeft w:val="0"/>
      <w:marRight w:val="0"/>
      <w:marTop w:val="0"/>
      <w:marBottom w:val="0"/>
      <w:divBdr>
        <w:top w:val="none" w:sz="0" w:space="0" w:color="auto"/>
        <w:left w:val="none" w:sz="0" w:space="0" w:color="auto"/>
        <w:bottom w:val="none" w:sz="0" w:space="0" w:color="auto"/>
        <w:right w:val="none" w:sz="0" w:space="0" w:color="auto"/>
      </w:divBdr>
    </w:div>
    <w:div w:id="426928213">
      <w:bodyDiv w:val="1"/>
      <w:marLeft w:val="0"/>
      <w:marRight w:val="0"/>
      <w:marTop w:val="0"/>
      <w:marBottom w:val="0"/>
      <w:divBdr>
        <w:top w:val="none" w:sz="0" w:space="0" w:color="auto"/>
        <w:left w:val="none" w:sz="0" w:space="0" w:color="auto"/>
        <w:bottom w:val="none" w:sz="0" w:space="0" w:color="auto"/>
        <w:right w:val="none" w:sz="0" w:space="0" w:color="auto"/>
      </w:divBdr>
    </w:div>
    <w:div w:id="440076669">
      <w:bodyDiv w:val="1"/>
      <w:marLeft w:val="0"/>
      <w:marRight w:val="0"/>
      <w:marTop w:val="0"/>
      <w:marBottom w:val="0"/>
      <w:divBdr>
        <w:top w:val="none" w:sz="0" w:space="0" w:color="auto"/>
        <w:left w:val="none" w:sz="0" w:space="0" w:color="auto"/>
        <w:bottom w:val="none" w:sz="0" w:space="0" w:color="auto"/>
        <w:right w:val="none" w:sz="0" w:space="0" w:color="auto"/>
      </w:divBdr>
    </w:div>
    <w:div w:id="485240738">
      <w:bodyDiv w:val="1"/>
      <w:marLeft w:val="0"/>
      <w:marRight w:val="0"/>
      <w:marTop w:val="0"/>
      <w:marBottom w:val="0"/>
      <w:divBdr>
        <w:top w:val="none" w:sz="0" w:space="0" w:color="auto"/>
        <w:left w:val="none" w:sz="0" w:space="0" w:color="auto"/>
        <w:bottom w:val="none" w:sz="0" w:space="0" w:color="auto"/>
        <w:right w:val="none" w:sz="0" w:space="0" w:color="auto"/>
      </w:divBdr>
    </w:div>
    <w:div w:id="635910871">
      <w:bodyDiv w:val="1"/>
      <w:marLeft w:val="0"/>
      <w:marRight w:val="0"/>
      <w:marTop w:val="0"/>
      <w:marBottom w:val="0"/>
      <w:divBdr>
        <w:top w:val="none" w:sz="0" w:space="0" w:color="auto"/>
        <w:left w:val="none" w:sz="0" w:space="0" w:color="auto"/>
        <w:bottom w:val="none" w:sz="0" w:space="0" w:color="auto"/>
        <w:right w:val="none" w:sz="0" w:space="0" w:color="auto"/>
      </w:divBdr>
    </w:div>
    <w:div w:id="794564226">
      <w:bodyDiv w:val="1"/>
      <w:marLeft w:val="0"/>
      <w:marRight w:val="0"/>
      <w:marTop w:val="0"/>
      <w:marBottom w:val="0"/>
      <w:divBdr>
        <w:top w:val="none" w:sz="0" w:space="0" w:color="auto"/>
        <w:left w:val="none" w:sz="0" w:space="0" w:color="auto"/>
        <w:bottom w:val="none" w:sz="0" w:space="0" w:color="auto"/>
        <w:right w:val="none" w:sz="0" w:space="0" w:color="auto"/>
      </w:divBdr>
    </w:div>
    <w:div w:id="810752500">
      <w:bodyDiv w:val="1"/>
      <w:marLeft w:val="0"/>
      <w:marRight w:val="0"/>
      <w:marTop w:val="0"/>
      <w:marBottom w:val="0"/>
      <w:divBdr>
        <w:top w:val="none" w:sz="0" w:space="0" w:color="auto"/>
        <w:left w:val="none" w:sz="0" w:space="0" w:color="auto"/>
        <w:bottom w:val="none" w:sz="0" w:space="0" w:color="auto"/>
        <w:right w:val="none" w:sz="0" w:space="0" w:color="auto"/>
      </w:divBdr>
    </w:div>
    <w:div w:id="832767507">
      <w:bodyDiv w:val="1"/>
      <w:marLeft w:val="0"/>
      <w:marRight w:val="0"/>
      <w:marTop w:val="0"/>
      <w:marBottom w:val="0"/>
      <w:divBdr>
        <w:top w:val="none" w:sz="0" w:space="0" w:color="auto"/>
        <w:left w:val="none" w:sz="0" w:space="0" w:color="auto"/>
        <w:bottom w:val="none" w:sz="0" w:space="0" w:color="auto"/>
        <w:right w:val="none" w:sz="0" w:space="0" w:color="auto"/>
      </w:divBdr>
    </w:div>
    <w:div w:id="834614177">
      <w:bodyDiv w:val="1"/>
      <w:marLeft w:val="0"/>
      <w:marRight w:val="0"/>
      <w:marTop w:val="0"/>
      <w:marBottom w:val="0"/>
      <w:divBdr>
        <w:top w:val="none" w:sz="0" w:space="0" w:color="auto"/>
        <w:left w:val="none" w:sz="0" w:space="0" w:color="auto"/>
        <w:bottom w:val="none" w:sz="0" w:space="0" w:color="auto"/>
        <w:right w:val="none" w:sz="0" w:space="0" w:color="auto"/>
      </w:divBdr>
    </w:div>
    <w:div w:id="856310472">
      <w:bodyDiv w:val="1"/>
      <w:marLeft w:val="0"/>
      <w:marRight w:val="0"/>
      <w:marTop w:val="0"/>
      <w:marBottom w:val="0"/>
      <w:divBdr>
        <w:top w:val="none" w:sz="0" w:space="0" w:color="auto"/>
        <w:left w:val="none" w:sz="0" w:space="0" w:color="auto"/>
        <w:bottom w:val="none" w:sz="0" w:space="0" w:color="auto"/>
        <w:right w:val="none" w:sz="0" w:space="0" w:color="auto"/>
      </w:divBdr>
    </w:div>
    <w:div w:id="880048051">
      <w:bodyDiv w:val="1"/>
      <w:marLeft w:val="0"/>
      <w:marRight w:val="0"/>
      <w:marTop w:val="0"/>
      <w:marBottom w:val="0"/>
      <w:divBdr>
        <w:top w:val="none" w:sz="0" w:space="0" w:color="auto"/>
        <w:left w:val="none" w:sz="0" w:space="0" w:color="auto"/>
        <w:bottom w:val="none" w:sz="0" w:space="0" w:color="auto"/>
        <w:right w:val="none" w:sz="0" w:space="0" w:color="auto"/>
      </w:divBdr>
    </w:div>
    <w:div w:id="913855530">
      <w:bodyDiv w:val="1"/>
      <w:marLeft w:val="0"/>
      <w:marRight w:val="0"/>
      <w:marTop w:val="0"/>
      <w:marBottom w:val="0"/>
      <w:divBdr>
        <w:top w:val="none" w:sz="0" w:space="0" w:color="auto"/>
        <w:left w:val="none" w:sz="0" w:space="0" w:color="auto"/>
        <w:bottom w:val="none" w:sz="0" w:space="0" w:color="auto"/>
        <w:right w:val="none" w:sz="0" w:space="0" w:color="auto"/>
      </w:divBdr>
    </w:div>
    <w:div w:id="943423397">
      <w:bodyDiv w:val="1"/>
      <w:marLeft w:val="0"/>
      <w:marRight w:val="0"/>
      <w:marTop w:val="0"/>
      <w:marBottom w:val="0"/>
      <w:divBdr>
        <w:top w:val="none" w:sz="0" w:space="0" w:color="auto"/>
        <w:left w:val="none" w:sz="0" w:space="0" w:color="auto"/>
        <w:bottom w:val="none" w:sz="0" w:space="0" w:color="auto"/>
        <w:right w:val="none" w:sz="0" w:space="0" w:color="auto"/>
      </w:divBdr>
    </w:div>
    <w:div w:id="947274987">
      <w:bodyDiv w:val="1"/>
      <w:marLeft w:val="0"/>
      <w:marRight w:val="0"/>
      <w:marTop w:val="0"/>
      <w:marBottom w:val="0"/>
      <w:divBdr>
        <w:top w:val="none" w:sz="0" w:space="0" w:color="auto"/>
        <w:left w:val="none" w:sz="0" w:space="0" w:color="auto"/>
        <w:bottom w:val="none" w:sz="0" w:space="0" w:color="auto"/>
        <w:right w:val="none" w:sz="0" w:space="0" w:color="auto"/>
      </w:divBdr>
    </w:div>
    <w:div w:id="970549915">
      <w:bodyDiv w:val="1"/>
      <w:marLeft w:val="0"/>
      <w:marRight w:val="0"/>
      <w:marTop w:val="0"/>
      <w:marBottom w:val="0"/>
      <w:divBdr>
        <w:top w:val="none" w:sz="0" w:space="0" w:color="auto"/>
        <w:left w:val="none" w:sz="0" w:space="0" w:color="auto"/>
        <w:bottom w:val="none" w:sz="0" w:space="0" w:color="auto"/>
        <w:right w:val="none" w:sz="0" w:space="0" w:color="auto"/>
      </w:divBdr>
    </w:div>
    <w:div w:id="989209459">
      <w:bodyDiv w:val="1"/>
      <w:marLeft w:val="0"/>
      <w:marRight w:val="0"/>
      <w:marTop w:val="0"/>
      <w:marBottom w:val="0"/>
      <w:divBdr>
        <w:top w:val="none" w:sz="0" w:space="0" w:color="auto"/>
        <w:left w:val="none" w:sz="0" w:space="0" w:color="auto"/>
        <w:bottom w:val="none" w:sz="0" w:space="0" w:color="auto"/>
        <w:right w:val="none" w:sz="0" w:space="0" w:color="auto"/>
      </w:divBdr>
    </w:div>
    <w:div w:id="1004549058">
      <w:bodyDiv w:val="1"/>
      <w:marLeft w:val="0"/>
      <w:marRight w:val="0"/>
      <w:marTop w:val="0"/>
      <w:marBottom w:val="0"/>
      <w:divBdr>
        <w:top w:val="none" w:sz="0" w:space="0" w:color="auto"/>
        <w:left w:val="none" w:sz="0" w:space="0" w:color="auto"/>
        <w:bottom w:val="none" w:sz="0" w:space="0" w:color="auto"/>
        <w:right w:val="none" w:sz="0" w:space="0" w:color="auto"/>
      </w:divBdr>
    </w:div>
    <w:div w:id="1036353172">
      <w:bodyDiv w:val="1"/>
      <w:marLeft w:val="0"/>
      <w:marRight w:val="0"/>
      <w:marTop w:val="0"/>
      <w:marBottom w:val="0"/>
      <w:divBdr>
        <w:top w:val="none" w:sz="0" w:space="0" w:color="auto"/>
        <w:left w:val="none" w:sz="0" w:space="0" w:color="auto"/>
        <w:bottom w:val="none" w:sz="0" w:space="0" w:color="auto"/>
        <w:right w:val="none" w:sz="0" w:space="0" w:color="auto"/>
      </w:divBdr>
    </w:div>
    <w:div w:id="1106076752">
      <w:bodyDiv w:val="1"/>
      <w:marLeft w:val="0"/>
      <w:marRight w:val="0"/>
      <w:marTop w:val="0"/>
      <w:marBottom w:val="0"/>
      <w:divBdr>
        <w:top w:val="none" w:sz="0" w:space="0" w:color="auto"/>
        <w:left w:val="none" w:sz="0" w:space="0" w:color="auto"/>
        <w:bottom w:val="none" w:sz="0" w:space="0" w:color="auto"/>
        <w:right w:val="none" w:sz="0" w:space="0" w:color="auto"/>
      </w:divBdr>
    </w:div>
    <w:div w:id="1160734498">
      <w:bodyDiv w:val="1"/>
      <w:marLeft w:val="0"/>
      <w:marRight w:val="0"/>
      <w:marTop w:val="0"/>
      <w:marBottom w:val="0"/>
      <w:divBdr>
        <w:top w:val="none" w:sz="0" w:space="0" w:color="auto"/>
        <w:left w:val="none" w:sz="0" w:space="0" w:color="auto"/>
        <w:bottom w:val="none" w:sz="0" w:space="0" w:color="auto"/>
        <w:right w:val="none" w:sz="0" w:space="0" w:color="auto"/>
      </w:divBdr>
    </w:div>
    <w:div w:id="1174414532">
      <w:bodyDiv w:val="1"/>
      <w:marLeft w:val="0"/>
      <w:marRight w:val="0"/>
      <w:marTop w:val="0"/>
      <w:marBottom w:val="0"/>
      <w:divBdr>
        <w:top w:val="none" w:sz="0" w:space="0" w:color="auto"/>
        <w:left w:val="none" w:sz="0" w:space="0" w:color="auto"/>
        <w:bottom w:val="none" w:sz="0" w:space="0" w:color="auto"/>
        <w:right w:val="none" w:sz="0" w:space="0" w:color="auto"/>
      </w:divBdr>
    </w:div>
    <w:div w:id="1277250844">
      <w:bodyDiv w:val="1"/>
      <w:marLeft w:val="0"/>
      <w:marRight w:val="0"/>
      <w:marTop w:val="0"/>
      <w:marBottom w:val="0"/>
      <w:divBdr>
        <w:top w:val="none" w:sz="0" w:space="0" w:color="auto"/>
        <w:left w:val="none" w:sz="0" w:space="0" w:color="auto"/>
        <w:bottom w:val="none" w:sz="0" w:space="0" w:color="auto"/>
        <w:right w:val="none" w:sz="0" w:space="0" w:color="auto"/>
      </w:divBdr>
    </w:div>
    <w:div w:id="1315599699">
      <w:bodyDiv w:val="1"/>
      <w:marLeft w:val="0"/>
      <w:marRight w:val="0"/>
      <w:marTop w:val="0"/>
      <w:marBottom w:val="0"/>
      <w:divBdr>
        <w:top w:val="none" w:sz="0" w:space="0" w:color="auto"/>
        <w:left w:val="none" w:sz="0" w:space="0" w:color="auto"/>
        <w:bottom w:val="none" w:sz="0" w:space="0" w:color="auto"/>
        <w:right w:val="none" w:sz="0" w:space="0" w:color="auto"/>
      </w:divBdr>
    </w:div>
    <w:div w:id="1388727770">
      <w:bodyDiv w:val="1"/>
      <w:marLeft w:val="0"/>
      <w:marRight w:val="0"/>
      <w:marTop w:val="0"/>
      <w:marBottom w:val="0"/>
      <w:divBdr>
        <w:top w:val="none" w:sz="0" w:space="0" w:color="auto"/>
        <w:left w:val="none" w:sz="0" w:space="0" w:color="auto"/>
        <w:bottom w:val="none" w:sz="0" w:space="0" w:color="auto"/>
        <w:right w:val="none" w:sz="0" w:space="0" w:color="auto"/>
      </w:divBdr>
    </w:div>
    <w:div w:id="1437291365">
      <w:bodyDiv w:val="1"/>
      <w:marLeft w:val="0"/>
      <w:marRight w:val="0"/>
      <w:marTop w:val="0"/>
      <w:marBottom w:val="0"/>
      <w:divBdr>
        <w:top w:val="none" w:sz="0" w:space="0" w:color="auto"/>
        <w:left w:val="none" w:sz="0" w:space="0" w:color="auto"/>
        <w:bottom w:val="none" w:sz="0" w:space="0" w:color="auto"/>
        <w:right w:val="none" w:sz="0" w:space="0" w:color="auto"/>
      </w:divBdr>
    </w:div>
    <w:div w:id="1458067001">
      <w:bodyDiv w:val="1"/>
      <w:marLeft w:val="0"/>
      <w:marRight w:val="0"/>
      <w:marTop w:val="0"/>
      <w:marBottom w:val="0"/>
      <w:divBdr>
        <w:top w:val="none" w:sz="0" w:space="0" w:color="auto"/>
        <w:left w:val="none" w:sz="0" w:space="0" w:color="auto"/>
        <w:bottom w:val="none" w:sz="0" w:space="0" w:color="auto"/>
        <w:right w:val="none" w:sz="0" w:space="0" w:color="auto"/>
      </w:divBdr>
    </w:div>
    <w:div w:id="1506436671">
      <w:bodyDiv w:val="1"/>
      <w:marLeft w:val="0"/>
      <w:marRight w:val="0"/>
      <w:marTop w:val="0"/>
      <w:marBottom w:val="0"/>
      <w:divBdr>
        <w:top w:val="none" w:sz="0" w:space="0" w:color="auto"/>
        <w:left w:val="none" w:sz="0" w:space="0" w:color="auto"/>
        <w:bottom w:val="none" w:sz="0" w:space="0" w:color="auto"/>
        <w:right w:val="none" w:sz="0" w:space="0" w:color="auto"/>
      </w:divBdr>
    </w:div>
    <w:div w:id="1589264820">
      <w:bodyDiv w:val="1"/>
      <w:marLeft w:val="0"/>
      <w:marRight w:val="0"/>
      <w:marTop w:val="0"/>
      <w:marBottom w:val="0"/>
      <w:divBdr>
        <w:top w:val="none" w:sz="0" w:space="0" w:color="auto"/>
        <w:left w:val="none" w:sz="0" w:space="0" w:color="auto"/>
        <w:bottom w:val="none" w:sz="0" w:space="0" w:color="auto"/>
        <w:right w:val="none" w:sz="0" w:space="0" w:color="auto"/>
      </w:divBdr>
    </w:div>
    <w:div w:id="1715496107">
      <w:bodyDiv w:val="1"/>
      <w:marLeft w:val="0"/>
      <w:marRight w:val="0"/>
      <w:marTop w:val="0"/>
      <w:marBottom w:val="0"/>
      <w:divBdr>
        <w:top w:val="none" w:sz="0" w:space="0" w:color="auto"/>
        <w:left w:val="none" w:sz="0" w:space="0" w:color="auto"/>
        <w:bottom w:val="none" w:sz="0" w:space="0" w:color="auto"/>
        <w:right w:val="none" w:sz="0" w:space="0" w:color="auto"/>
      </w:divBdr>
    </w:div>
    <w:div w:id="1830902146">
      <w:bodyDiv w:val="1"/>
      <w:marLeft w:val="0"/>
      <w:marRight w:val="0"/>
      <w:marTop w:val="0"/>
      <w:marBottom w:val="0"/>
      <w:divBdr>
        <w:top w:val="none" w:sz="0" w:space="0" w:color="auto"/>
        <w:left w:val="none" w:sz="0" w:space="0" w:color="auto"/>
        <w:bottom w:val="none" w:sz="0" w:space="0" w:color="auto"/>
        <w:right w:val="none" w:sz="0" w:space="0" w:color="auto"/>
      </w:divBdr>
    </w:div>
    <w:div w:id="1834836625">
      <w:bodyDiv w:val="1"/>
      <w:marLeft w:val="0"/>
      <w:marRight w:val="0"/>
      <w:marTop w:val="0"/>
      <w:marBottom w:val="0"/>
      <w:divBdr>
        <w:top w:val="none" w:sz="0" w:space="0" w:color="auto"/>
        <w:left w:val="none" w:sz="0" w:space="0" w:color="auto"/>
        <w:bottom w:val="none" w:sz="0" w:space="0" w:color="auto"/>
        <w:right w:val="none" w:sz="0" w:space="0" w:color="auto"/>
      </w:divBdr>
    </w:div>
    <w:div w:id="1862009409">
      <w:bodyDiv w:val="1"/>
      <w:marLeft w:val="0"/>
      <w:marRight w:val="0"/>
      <w:marTop w:val="0"/>
      <w:marBottom w:val="0"/>
      <w:divBdr>
        <w:top w:val="none" w:sz="0" w:space="0" w:color="auto"/>
        <w:left w:val="none" w:sz="0" w:space="0" w:color="auto"/>
        <w:bottom w:val="none" w:sz="0" w:space="0" w:color="auto"/>
        <w:right w:val="none" w:sz="0" w:space="0" w:color="auto"/>
      </w:divBdr>
    </w:div>
    <w:div w:id="1993175335">
      <w:bodyDiv w:val="1"/>
      <w:marLeft w:val="0"/>
      <w:marRight w:val="0"/>
      <w:marTop w:val="0"/>
      <w:marBottom w:val="0"/>
      <w:divBdr>
        <w:top w:val="none" w:sz="0" w:space="0" w:color="auto"/>
        <w:left w:val="none" w:sz="0" w:space="0" w:color="auto"/>
        <w:bottom w:val="none" w:sz="0" w:space="0" w:color="auto"/>
        <w:right w:val="none" w:sz="0" w:space="0" w:color="auto"/>
      </w:divBdr>
    </w:div>
    <w:div w:id="2068020782">
      <w:bodyDiv w:val="1"/>
      <w:marLeft w:val="0"/>
      <w:marRight w:val="0"/>
      <w:marTop w:val="0"/>
      <w:marBottom w:val="0"/>
      <w:divBdr>
        <w:top w:val="none" w:sz="0" w:space="0" w:color="auto"/>
        <w:left w:val="none" w:sz="0" w:space="0" w:color="auto"/>
        <w:bottom w:val="none" w:sz="0" w:space="0" w:color="auto"/>
        <w:right w:val="none" w:sz="0" w:space="0" w:color="auto"/>
      </w:divBdr>
    </w:div>
    <w:div w:id="21059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wsrm.lodz.pl" TargetMode="External"/><Relationship Id="rId5" Type="http://schemas.openxmlformats.org/officeDocument/2006/relationships/webSettings" Target="webSettings.xml"/><Relationship Id="rId10" Type="http://schemas.openxmlformats.org/officeDocument/2006/relationships/hyperlink" Target="http://www.wsrm.lodz.pl/" TargetMode="External"/><Relationship Id="rId4" Type="http://schemas.openxmlformats.org/officeDocument/2006/relationships/settings" Target="settings.xml"/><Relationship Id="rId9" Type="http://schemas.openxmlformats.org/officeDocument/2006/relationships/hyperlink" Target="mailto:sebastian.kawecki@wsrm.lod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A73B8-ECE2-421A-A372-34BFE2D9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13</Pages>
  <Words>3719</Words>
  <Characters>22317</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Rogodzińska</dc:creator>
  <cp:lastModifiedBy>Mariola Uciekałek</cp:lastModifiedBy>
  <cp:revision>19</cp:revision>
  <cp:lastPrinted>2022-04-07T09:18:00Z</cp:lastPrinted>
  <dcterms:created xsi:type="dcterms:W3CDTF">2023-06-07T06:16:00Z</dcterms:created>
  <dcterms:modified xsi:type="dcterms:W3CDTF">2023-06-19T07:34:00Z</dcterms:modified>
</cp:coreProperties>
</file>